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1D" w:rsidRDefault="00C7021D" w:rsidP="00C7021D">
      <w:r>
        <w:rPr>
          <w:szCs w:val="28"/>
        </w:rPr>
        <w:t xml:space="preserve">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</w:t>
      </w:r>
    </w:p>
    <w:p w:rsidR="00C7021D" w:rsidRDefault="00C7021D" w:rsidP="00C7021D">
      <w:pPr>
        <w:ind w:firstLine="720"/>
        <w:rPr>
          <w:b/>
          <w:sz w:val="24"/>
        </w:rPr>
      </w:pPr>
      <w:r>
        <w:rPr>
          <w:b/>
        </w:rPr>
        <w:t xml:space="preserve">                                                      РОССИЙСКАЯ ФЕДЕРАЦИЯ</w:t>
      </w:r>
    </w:p>
    <w:p w:rsidR="00C7021D" w:rsidRDefault="00C7021D" w:rsidP="00C7021D">
      <w:pPr>
        <w:rPr>
          <w:b/>
          <w:sz w:val="22"/>
        </w:rPr>
      </w:pPr>
      <w:r>
        <w:rPr>
          <w:b/>
        </w:rPr>
        <w:t xml:space="preserve">                                                                    РЕСПУБЛИКА МАРИЙ ЭЛ</w:t>
      </w:r>
    </w:p>
    <w:p w:rsidR="00C7021D" w:rsidRDefault="00C7021D" w:rsidP="00C7021D">
      <w:pPr>
        <w:jc w:val="center"/>
        <w:rPr>
          <w:b/>
        </w:rPr>
      </w:pPr>
      <w:r>
        <w:rPr>
          <w:b/>
        </w:rPr>
        <w:t>БЫКОВСКАЯ СЕЛЬСКАЯ АДМИНИСТРАЦИЯ</w:t>
      </w:r>
    </w:p>
    <w:p w:rsidR="00C7021D" w:rsidRDefault="00C7021D" w:rsidP="00C7021D">
      <w:pPr>
        <w:jc w:val="center"/>
        <w:rPr>
          <w:b/>
        </w:rPr>
      </w:pPr>
      <w:r>
        <w:rPr>
          <w:b/>
        </w:rPr>
        <w:t>ЮРИНСКОГО МУНИЦИПАЛЬНОГО РАЙОНА</w:t>
      </w:r>
    </w:p>
    <w:p w:rsidR="00C7021D" w:rsidRDefault="00C7021D" w:rsidP="00C7021D">
      <w:pPr>
        <w:jc w:val="center"/>
      </w:pPr>
    </w:p>
    <w:p w:rsidR="00C7021D" w:rsidRDefault="00C7021D" w:rsidP="00C7021D">
      <w:pPr>
        <w:rPr>
          <w:b/>
        </w:rPr>
      </w:pPr>
      <w:r>
        <w:rPr>
          <w:b/>
        </w:rPr>
        <w:t xml:space="preserve">                                                                         ПОСТАНОВЛЕНИЕ</w:t>
      </w:r>
    </w:p>
    <w:p w:rsidR="00C7021D" w:rsidRDefault="00C7021D" w:rsidP="00C7021D">
      <w:pPr>
        <w:jc w:val="center"/>
        <w:rPr>
          <w:rFonts w:asciiTheme="minorHAnsi" w:hAnsiTheme="minorHAnsi" w:cstheme="minorBidi"/>
        </w:rPr>
      </w:pPr>
    </w:p>
    <w:p w:rsidR="00F1084F" w:rsidRPr="00C7021D" w:rsidRDefault="00C7021D" w:rsidP="00C7021D">
      <w:pPr>
        <w:rPr>
          <w:rFonts w:eastAsia="Times New Roman"/>
          <w:color w:val="212121"/>
          <w:sz w:val="24"/>
          <w:szCs w:val="24"/>
          <w:lang w:eastAsia="ru-RU"/>
        </w:rPr>
      </w:pPr>
      <w:r w:rsidRPr="00FB1279">
        <w:rPr>
          <w:sz w:val="24"/>
          <w:szCs w:val="24"/>
        </w:rPr>
        <w:t xml:space="preserve">  16 апреля 2024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№ 18</w:t>
      </w:r>
      <w:r>
        <w:rPr>
          <w:color w:val="FFFFFF"/>
        </w:rPr>
        <w:t>__</w:t>
      </w:r>
      <w:r>
        <w:rPr>
          <w:rFonts w:eastAsia="Times New Roman"/>
          <w:color w:val="212121"/>
          <w:sz w:val="24"/>
          <w:szCs w:val="24"/>
          <w:lang w:eastAsia="ru-RU"/>
        </w:rPr>
        <w:t>     </w:t>
      </w:r>
    </w:p>
    <w:p w:rsidR="00F1084F" w:rsidRPr="00410CA3" w:rsidRDefault="00F1084F" w:rsidP="00F1084F">
      <w:pPr>
        <w:shd w:val="clear" w:color="auto" w:fill="FFFFFF"/>
        <w:spacing w:before="240" w:after="24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410CA3">
        <w:rPr>
          <w:rFonts w:eastAsia="Times New Roman"/>
          <w:bCs/>
          <w:color w:val="333333"/>
          <w:sz w:val="24"/>
          <w:szCs w:val="24"/>
          <w:lang w:eastAsia="ru-RU"/>
        </w:rPr>
        <w:t xml:space="preserve">Об утверждении Плана основных мероприятий в сфере противодействия незаконному обороту наркотических средств, психотропных веществ и их </w:t>
      </w:r>
      <w:proofErr w:type="spellStart"/>
      <w:r w:rsidRPr="00410CA3">
        <w:rPr>
          <w:rFonts w:eastAsia="Times New Roman"/>
          <w:bCs/>
          <w:color w:val="333333"/>
          <w:sz w:val="24"/>
          <w:szCs w:val="24"/>
          <w:lang w:eastAsia="ru-RU"/>
        </w:rPr>
        <w:t>прекурсоров</w:t>
      </w:r>
      <w:proofErr w:type="spellEnd"/>
      <w:r w:rsidRPr="00410CA3">
        <w:rPr>
          <w:rFonts w:eastAsia="Times New Roman"/>
          <w:bCs/>
          <w:color w:val="333333"/>
          <w:sz w:val="24"/>
          <w:szCs w:val="24"/>
          <w:lang w:eastAsia="ru-RU"/>
        </w:rPr>
        <w:t xml:space="preserve">, направленных на охрану здоровья граждан и общественной безопасности на территории </w:t>
      </w:r>
      <w:r w:rsidR="00C7021D" w:rsidRPr="00410CA3">
        <w:rPr>
          <w:rFonts w:eastAsia="Times New Roman"/>
          <w:bCs/>
          <w:color w:val="333333"/>
          <w:sz w:val="24"/>
          <w:szCs w:val="24"/>
          <w:lang w:eastAsia="ru-RU"/>
        </w:rPr>
        <w:t>Быковского сельского поселения</w:t>
      </w:r>
      <w:r w:rsidRPr="00410CA3">
        <w:rPr>
          <w:rFonts w:eastAsia="Times New Roman"/>
          <w:bCs/>
          <w:color w:val="333333"/>
          <w:sz w:val="24"/>
          <w:szCs w:val="24"/>
          <w:lang w:eastAsia="ru-RU"/>
        </w:rPr>
        <w:t xml:space="preserve"> на 2024 год</w:t>
      </w:r>
    </w:p>
    <w:p w:rsidR="00C7021D" w:rsidRPr="00406CB3" w:rsidRDefault="00C7021D" w:rsidP="00F1084F">
      <w:pPr>
        <w:shd w:val="clear" w:color="auto" w:fill="FFFFFF"/>
        <w:spacing w:before="240" w:after="240"/>
        <w:rPr>
          <w:rFonts w:eastAsia="Times New Roman"/>
          <w:color w:val="333333"/>
          <w:sz w:val="24"/>
          <w:szCs w:val="24"/>
          <w:lang w:eastAsia="ru-RU"/>
        </w:rPr>
      </w:pPr>
      <w:r w:rsidRPr="00406CB3">
        <w:rPr>
          <w:rFonts w:eastAsia="Times New Roman"/>
          <w:color w:val="333333"/>
          <w:sz w:val="24"/>
          <w:szCs w:val="24"/>
          <w:lang w:eastAsia="ru-RU"/>
        </w:rPr>
        <w:t xml:space="preserve">          </w:t>
      </w:r>
    </w:p>
    <w:p w:rsidR="00F1084F" w:rsidRDefault="00406CB3" w:rsidP="00406CB3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         </w:t>
      </w:r>
      <w:proofErr w:type="gramStart"/>
      <w:r w:rsidR="00F1084F" w:rsidRPr="00406CB3">
        <w:rPr>
          <w:rFonts w:eastAsia="Times New Roman"/>
          <w:color w:val="333333"/>
          <w:sz w:val="24"/>
          <w:szCs w:val="24"/>
          <w:lang w:eastAsia="ru-RU"/>
        </w:rPr>
        <w:t xml:space="preserve">В соответствии с Федеральным законом от 8 января 1998 года № 3-ФЗ «О наркотических средствах и психотропных веществах», Указом Президента Российской Федерации от 23 ноября 2020 года № 733 «Об утверждении Стратегии государственной </w:t>
      </w:r>
      <w:proofErr w:type="spellStart"/>
      <w:r w:rsidR="00F1084F" w:rsidRPr="00406CB3">
        <w:rPr>
          <w:rFonts w:eastAsia="Times New Roman"/>
          <w:color w:val="333333"/>
          <w:sz w:val="24"/>
          <w:szCs w:val="24"/>
          <w:lang w:eastAsia="ru-RU"/>
        </w:rPr>
        <w:t>антинаркотической</w:t>
      </w:r>
      <w:proofErr w:type="spellEnd"/>
      <w:r w:rsidR="00F1084F" w:rsidRPr="00406CB3">
        <w:rPr>
          <w:rFonts w:eastAsia="Times New Roman"/>
          <w:color w:val="333333"/>
          <w:sz w:val="24"/>
          <w:szCs w:val="24"/>
          <w:lang w:eastAsia="ru-RU"/>
        </w:rPr>
        <w:t xml:space="preserve"> политики Российской Федерации на период до 2030 года», администрация </w:t>
      </w:r>
      <w:r w:rsidR="00C7021D" w:rsidRPr="00406CB3">
        <w:rPr>
          <w:rFonts w:eastAsia="Times New Roman"/>
          <w:color w:val="333333"/>
          <w:sz w:val="24"/>
          <w:szCs w:val="24"/>
          <w:lang w:eastAsia="ru-RU"/>
        </w:rPr>
        <w:t xml:space="preserve">Быковского </w:t>
      </w:r>
      <w:r w:rsidR="00F1084F" w:rsidRPr="00406CB3">
        <w:rPr>
          <w:rFonts w:eastAsia="Times New Roman"/>
          <w:color w:val="333333"/>
          <w:sz w:val="24"/>
          <w:szCs w:val="24"/>
          <w:lang w:eastAsia="ru-RU"/>
        </w:rPr>
        <w:t xml:space="preserve">сельского поселения </w:t>
      </w:r>
      <w:proofErr w:type="spellStart"/>
      <w:r w:rsidR="00C7021D" w:rsidRPr="00406CB3">
        <w:rPr>
          <w:rFonts w:eastAsia="Times New Roman"/>
          <w:color w:val="333333"/>
          <w:sz w:val="24"/>
          <w:szCs w:val="24"/>
          <w:lang w:eastAsia="ru-RU"/>
        </w:rPr>
        <w:t>Юринского</w:t>
      </w:r>
      <w:proofErr w:type="spellEnd"/>
      <w:r w:rsidR="00C7021D" w:rsidRPr="00406CB3">
        <w:rPr>
          <w:rFonts w:eastAsia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="00F1084F" w:rsidRPr="00406CB3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C7021D" w:rsidRPr="00406CB3">
        <w:rPr>
          <w:rFonts w:eastAsia="Times New Roman"/>
          <w:color w:val="333333"/>
          <w:sz w:val="24"/>
          <w:szCs w:val="24"/>
          <w:lang w:eastAsia="ru-RU"/>
        </w:rPr>
        <w:t xml:space="preserve">Республики Марий Эл </w:t>
      </w:r>
      <w:r w:rsidR="00F1084F" w:rsidRPr="00406CB3">
        <w:rPr>
          <w:rFonts w:eastAsia="Times New Roman"/>
          <w:color w:val="333333"/>
          <w:sz w:val="24"/>
          <w:szCs w:val="24"/>
          <w:lang w:eastAsia="ru-RU"/>
        </w:rPr>
        <w:t xml:space="preserve"> ПОСТАНОВЛЯЕТ:</w:t>
      </w:r>
      <w:proofErr w:type="gramEnd"/>
    </w:p>
    <w:p w:rsidR="00406CB3" w:rsidRPr="00406CB3" w:rsidRDefault="00406CB3" w:rsidP="00406CB3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886832" w:rsidRDefault="00F1084F" w:rsidP="00886832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06CB3">
        <w:rPr>
          <w:rFonts w:eastAsia="Times New Roman"/>
          <w:color w:val="333333"/>
          <w:sz w:val="24"/>
          <w:szCs w:val="24"/>
          <w:lang w:eastAsia="ru-RU"/>
        </w:rPr>
        <w:t xml:space="preserve">Утвердить План основных мероприятий в сфере противодействия незаконному обороту наркотических средств, психотропных веществ и их </w:t>
      </w:r>
      <w:proofErr w:type="spellStart"/>
      <w:r w:rsidRPr="00406CB3">
        <w:rPr>
          <w:rFonts w:eastAsia="Times New Roman"/>
          <w:color w:val="333333"/>
          <w:sz w:val="24"/>
          <w:szCs w:val="24"/>
          <w:lang w:eastAsia="ru-RU"/>
        </w:rPr>
        <w:t>прекурсоров</w:t>
      </w:r>
      <w:proofErr w:type="spellEnd"/>
      <w:r w:rsidRPr="00406CB3">
        <w:rPr>
          <w:rFonts w:eastAsia="Times New Roman"/>
          <w:color w:val="333333"/>
          <w:sz w:val="24"/>
          <w:szCs w:val="24"/>
          <w:lang w:eastAsia="ru-RU"/>
        </w:rPr>
        <w:t xml:space="preserve">, направленных на охрану здоровья граждан и общественной безопасности на территории </w:t>
      </w:r>
      <w:r w:rsidR="00C7021D" w:rsidRPr="00406CB3">
        <w:rPr>
          <w:rFonts w:eastAsia="Times New Roman"/>
          <w:color w:val="333333"/>
          <w:sz w:val="24"/>
          <w:szCs w:val="24"/>
          <w:lang w:eastAsia="ru-RU"/>
        </w:rPr>
        <w:t xml:space="preserve">Быковского сельского поселения </w:t>
      </w:r>
      <w:proofErr w:type="spellStart"/>
      <w:r w:rsidR="00C7021D" w:rsidRPr="00406CB3">
        <w:rPr>
          <w:rFonts w:eastAsia="Times New Roman"/>
          <w:color w:val="333333"/>
          <w:sz w:val="24"/>
          <w:szCs w:val="24"/>
          <w:lang w:eastAsia="ru-RU"/>
        </w:rPr>
        <w:t>Юринского</w:t>
      </w:r>
      <w:proofErr w:type="spellEnd"/>
      <w:r w:rsidR="00C7021D" w:rsidRPr="00406CB3">
        <w:rPr>
          <w:rFonts w:eastAsia="Times New Roman"/>
          <w:color w:val="333333"/>
          <w:sz w:val="24"/>
          <w:szCs w:val="24"/>
          <w:lang w:eastAsia="ru-RU"/>
        </w:rPr>
        <w:t xml:space="preserve"> муниципального района  Республики Марий Эл </w:t>
      </w:r>
      <w:r w:rsidRPr="00406CB3">
        <w:rPr>
          <w:rFonts w:eastAsia="Times New Roman"/>
          <w:color w:val="333333"/>
          <w:sz w:val="24"/>
          <w:szCs w:val="24"/>
          <w:lang w:eastAsia="ru-RU"/>
        </w:rPr>
        <w:t>на 2024 год.</w:t>
      </w:r>
    </w:p>
    <w:p w:rsidR="00406CB3" w:rsidRPr="00886832" w:rsidRDefault="00886832" w:rsidP="00886832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212121"/>
          <w:sz w:val="24"/>
          <w:szCs w:val="24"/>
          <w:lang w:eastAsia="ru-RU"/>
        </w:rPr>
        <w:t> </w:t>
      </w:r>
      <w:r w:rsidR="00406CB3" w:rsidRPr="00886832">
        <w:rPr>
          <w:rFonts w:eastAsia="Times New Roman"/>
          <w:color w:val="212121"/>
          <w:sz w:val="24"/>
          <w:szCs w:val="24"/>
          <w:lang w:eastAsia="ru-RU"/>
        </w:rPr>
        <w:t xml:space="preserve">Настоящее </w:t>
      </w:r>
      <w:r w:rsidR="00406CB3" w:rsidRPr="00886832">
        <w:rPr>
          <w:sz w:val="24"/>
          <w:szCs w:val="24"/>
        </w:rPr>
        <w:t xml:space="preserve">постановление обнародовать на информационном стенде   Быковского сельского поселения и разместить на официальном сайте администрации </w:t>
      </w:r>
      <w:proofErr w:type="spellStart"/>
      <w:r w:rsidR="00406CB3" w:rsidRPr="00886832">
        <w:rPr>
          <w:sz w:val="24"/>
          <w:szCs w:val="24"/>
        </w:rPr>
        <w:t>Юринского</w:t>
      </w:r>
      <w:proofErr w:type="spellEnd"/>
      <w:r w:rsidR="00406CB3" w:rsidRPr="00886832">
        <w:rPr>
          <w:sz w:val="24"/>
          <w:szCs w:val="24"/>
        </w:rPr>
        <w:t xml:space="preserve"> муниципального района в информационно – телекоммуникационной сети  «Интернет» (страничка – Быковская сельская администрация)</w:t>
      </w:r>
    </w:p>
    <w:p w:rsidR="00A26A02" w:rsidRPr="00406CB3" w:rsidRDefault="00A26A02" w:rsidP="00406CB3">
      <w:pPr>
        <w:ind w:firstLine="426"/>
        <w:jc w:val="both"/>
        <w:rPr>
          <w:sz w:val="24"/>
          <w:szCs w:val="24"/>
        </w:rPr>
      </w:pPr>
      <w:bookmarkStart w:id="0" w:name="_Hlk90386338"/>
      <w:bookmarkStart w:id="1" w:name="_Hlk65577154"/>
      <w:r w:rsidRPr="00406CB3">
        <w:rPr>
          <w:sz w:val="24"/>
          <w:szCs w:val="24"/>
        </w:rPr>
        <w:t xml:space="preserve">4. </w:t>
      </w:r>
      <w:proofErr w:type="gramStart"/>
      <w:r w:rsidRPr="00406CB3">
        <w:rPr>
          <w:sz w:val="24"/>
          <w:szCs w:val="24"/>
        </w:rPr>
        <w:t>Контроль за</w:t>
      </w:r>
      <w:proofErr w:type="gramEnd"/>
      <w:r w:rsidRPr="00406CB3">
        <w:rPr>
          <w:sz w:val="24"/>
          <w:szCs w:val="24"/>
        </w:rPr>
        <w:t xml:space="preserve"> исполнением настоящего постановления оставляю за собой. </w:t>
      </w:r>
    </w:p>
    <w:bookmarkEnd w:id="0"/>
    <w:p w:rsidR="00A26A02" w:rsidRPr="00406CB3" w:rsidRDefault="00A26A02" w:rsidP="00406CB3">
      <w:pPr>
        <w:jc w:val="both"/>
        <w:rPr>
          <w:sz w:val="24"/>
          <w:szCs w:val="24"/>
        </w:rPr>
      </w:pPr>
    </w:p>
    <w:p w:rsidR="00A26A02" w:rsidRPr="00406CB3" w:rsidRDefault="00A26A02" w:rsidP="00406CB3">
      <w:pPr>
        <w:jc w:val="both"/>
        <w:rPr>
          <w:sz w:val="24"/>
          <w:szCs w:val="24"/>
        </w:rPr>
      </w:pPr>
    </w:p>
    <w:p w:rsidR="00A26A02" w:rsidRPr="00406CB3" w:rsidRDefault="00406CB3" w:rsidP="00406CB3">
      <w:pPr>
        <w:jc w:val="both"/>
        <w:rPr>
          <w:sz w:val="24"/>
          <w:szCs w:val="24"/>
        </w:rPr>
      </w:pPr>
      <w:r w:rsidRPr="00406CB3">
        <w:rPr>
          <w:sz w:val="24"/>
          <w:szCs w:val="24"/>
        </w:rPr>
        <w:t xml:space="preserve">Глава Быковской </w:t>
      </w:r>
    </w:p>
    <w:p w:rsidR="00406CB3" w:rsidRPr="00406CB3" w:rsidRDefault="00406CB3" w:rsidP="00406CB3">
      <w:pPr>
        <w:jc w:val="both"/>
        <w:rPr>
          <w:sz w:val="24"/>
          <w:szCs w:val="24"/>
        </w:rPr>
      </w:pPr>
      <w:r w:rsidRPr="00406CB3">
        <w:rPr>
          <w:sz w:val="24"/>
          <w:szCs w:val="24"/>
        </w:rPr>
        <w:t xml:space="preserve">сельской администрации                                          О.Л. </w:t>
      </w:r>
      <w:proofErr w:type="spellStart"/>
      <w:r w:rsidRPr="00406CB3">
        <w:rPr>
          <w:sz w:val="24"/>
          <w:szCs w:val="24"/>
        </w:rPr>
        <w:t>Зобнин</w:t>
      </w:r>
      <w:proofErr w:type="spellEnd"/>
    </w:p>
    <w:p w:rsidR="00A26A02" w:rsidRPr="00406CB3" w:rsidRDefault="00A26A02" w:rsidP="00406CB3">
      <w:pPr>
        <w:jc w:val="both"/>
        <w:rPr>
          <w:sz w:val="24"/>
          <w:szCs w:val="24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5159A3" w:rsidRDefault="005159A3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8D4326" w:rsidRDefault="008D4326" w:rsidP="00A26A02">
      <w:pPr>
        <w:jc w:val="both"/>
        <w:rPr>
          <w:sz w:val="28"/>
          <w:szCs w:val="28"/>
        </w:rPr>
      </w:pPr>
    </w:p>
    <w:p w:rsidR="00886832" w:rsidRDefault="00886832" w:rsidP="00A26A02">
      <w:pPr>
        <w:jc w:val="both"/>
        <w:rPr>
          <w:sz w:val="28"/>
          <w:szCs w:val="28"/>
        </w:rPr>
      </w:pPr>
    </w:p>
    <w:p w:rsidR="00886832" w:rsidRDefault="00886832" w:rsidP="00A26A02">
      <w:pPr>
        <w:jc w:val="both"/>
        <w:rPr>
          <w:sz w:val="28"/>
          <w:szCs w:val="28"/>
        </w:rPr>
      </w:pPr>
    </w:p>
    <w:p w:rsidR="00A26A02" w:rsidRDefault="00A26A02" w:rsidP="00A26A02">
      <w:pPr>
        <w:jc w:val="both"/>
        <w:rPr>
          <w:sz w:val="28"/>
          <w:szCs w:val="28"/>
        </w:rPr>
      </w:pPr>
    </w:p>
    <w:p w:rsidR="00406CB3" w:rsidRDefault="00406CB3" w:rsidP="00A26A02">
      <w:pPr>
        <w:jc w:val="both"/>
        <w:rPr>
          <w:sz w:val="28"/>
          <w:szCs w:val="28"/>
        </w:rPr>
      </w:pPr>
    </w:p>
    <w:p w:rsidR="00A26A02" w:rsidRPr="001A748F" w:rsidRDefault="00A26A02" w:rsidP="00A26A02">
      <w:pPr>
        <w:jc w:val="right"/>
        <w:rPr>
          <w:sz w:val="24"/>
          <w:szCs w:val="24"/>
        </w:rPr>
      </w:pPr>
      <w:r w:rsidRPr="001A748F">
        <w:rPr>
          <w:sz w:val="24"/>
          <w:szCs w:val="24"/>
        </w:rPr>
        <w:lastRenderedPageBreak/>
        <w:t xml:space="preserve">Утвержден </w:t>
      </w:r>
    </w:p>
    <w:p w:rsidR="00406CB3" w:rsidRPr="001A748F" w:rsidRDefault="00406CB3" w:rsidP="00A26A02">
      <w:pPr>
        <w:jc w:val="right"/>
        <w:rPr>
          <w:sz w:val="24"/>
          <w:szCs w:val="24"/>
        </w:rPr>
      </w:pPr>
      <w:r w:rsidRPr="001A748F">
        <w:rPr>
          <w:sz w:val="24"/>
          <w:szCs w:val="24"/>
        </w:rPr>
        <w:t>П</w:t>
      </w:r>
      <w:r w:rsidR="00A26A02" w:rsidRPr="001A748F">
        <w:rPr>
          <w:sz w:val="24"/>
          <w:szCs w:val="24"/>
        </w:rPr>
        <w:t>остановлением</w:t>
      </w:r>
      <w:r w:rsidRPr="001A748F">
        <w:rPr>
          <w:sz w:val="24"/>
          <w:szCs w:val="24"/>
        </w:rPr>
        <w:t xml:space="preserve"> Быковской </w:t>
      </w:r>
    </w:p>
    <w:p w:rsidR="00A26A02" w:rsidRPr="001A748F" w:rsidRDefault="00406CB3" w:rsidP="00406CB3">
      <w:pPr>
        <w:jc w:val="right"/>
        <w:rPr>
          <w:sz w:val="24"/>
          <w:szCs w:val="24"/>
        </w:rPr>
      </w:pPr>
      <w:r w:rsidRPr="001A748F">
        <w:rPr>
          <w:sz w:val="24"/>
          <w:szCs w:val="24"/>
        </w:rPr>
        <w:t>сельской администрации</w:t>
      </w:r>
      <w:r w:rsidR="00A26A02" w:rsidRPr="001A748F">
        <w:rPr>
          <w:sz w:val="24"/>
          <w:szCs w:val="24"/>
        </w:rPr>
        <w:t xml:space="preserve"> </w:t>
      </w:r>
    </w:p>
    <w:p w:rsidR="007129D9" w:rsidRPr="001A748F" w:rsidRDefault="00C85515" w:rsidP="001A748F">
      <w:pPr>
        <w:jc w:val="right"/>
        <w:rPr>
          <w:sz w:val="24"/>
          <w:szCs w:val="24"/>
        </w:rPr>
      </w:pPr>
      <w:r w:rsidRPr="001A748F">
        <w:rPr>
          <w:sz w:val="24"/>
          <w:szCs w:val="24"/>
        </w:rPr>
        <w:t xml:space="preserve">от </w:t>
      </w:r>
      <w:r w:rsidR="00406CB3" w:rsidRPr="001A748F">
        <w:rPr>
          <w:sz w:val="24"/>
          <w:szCs w:val="24"/>
        </w:rPr>
        <w:t>16.04.2024</w:t>
      </w:r>
      <w:r w:rsidR="00A26A02" w:rsidRPr="001A748F">
        <w:rPr>
          <w:sz w:val="24"/>
          <w:szCs w:val="24"/>
        </w:rPr>
        <w:t xml:space="preserve"> год</w:t>
      </w:r>
      <w:r w:rsidR="002F01E5" w:rsidRPr="001A748F">
        <w:rPr>
          <w:sz w:val="24"/>
          <w:szCs w:val="24"/>
        </w:rPr>
        <w:t xml:space="preserve"> №</w:t>
      </w:r>
      <w:r w:rsidR="008D4326" w:rsidRPr="001A748F">
        <w:rPr>
          <w:sz w:val="24"/>
          <w:szCs w:val="24"/>
        </w:rPr>
        <w:t xml:space="preserve"> </w:t>
      </w:r>
      <w:r w:rsidR="00406CB3" w:rsidRPr="001A748F">
        <w:rPr>
          <w:sz w:val="24"/>
          <w:szCs w:val="24"/>
        </w:rPr>
        <w:t>18</w:t>
      </w:r>
    </w:p>
    <w:p w:rsidR="007129D9" w:rsidRPr="001A748F" w:rsidRDefault="007129D9" w:rsidP="007129D9">
      <w:pPr>
        <w:shd w:val="clear" w:color="auto" w:fill="FFFFFF"/>
        <w:spacing w:before="240" w:after="24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1A748F">
        <w:rPr>
          <w:rFonts w:eastAsia="Times New Roman"/>
          <w:b/>
          <w:bCs/>
          <w:color w:val="333333"/>
          <w:sz w:val="24"/>
          <w:szCs w:val="24"/>
          <w:lang w:eastAsia="ru-RU"/>
        </w:rPr>
        <w:t>План</w:t>
      </w:r>
    </w:p>
    <w:p w:rsidR="007129D9" w:rsidRPr="001A748F" w:rsidRDefault="007129D9" w:rsidP="007129D9">
      <w:pPr>
        <w:shd w:val="clear" w:color="auto" w:fill="FFFFFF"/>
        <w:spacing w:before="240" w:after="240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1A748F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основных мероприятий в сфере противодействия незаконному обороту наркотических средств, психотропных веществ и их </w:t>
      </w:r>
      <w:proofErr w:type="spellStart"/>
      <w:r w:rsidRPr="001A748F">
        <w:rPr>
          <w:rFonts w:eastAsia="Times New Roman"/>
          <w:b/>
          <w:bCs/>
          <w:color w:val="333333"/>
          <w:sz w:val="24"/>
          <w:szCs w:val="24"/>
          <w:lang w:eastAsia="ru-RU"/>
        </w:rPr>
        <w:t>прекурсоров</w:t>
      </w:r>
      <w:proofErr w:type="spellEnd"/>
      <w:r w:rsidRPr="001A748F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, направленных на охрану здоровья граждан и общественной безопасности на территории Быковского сельского поселения </w:t>
      </w:r>
      <w:proofErr w:type="spellStart"/>
      <w:r w:rsidRPr="001A748F">
        <w:rPr>
          <w:rFonts w:eastAsia="Times New Roman"/>
          <w:b/>
          <w:bCs/>
          <w:color w:val="333333"/>
          <w:sz w:val="24"/>
          <w:szCs w:val="24"/>
          <w:lang w:eastAsia="ru-RU"/>
        </w:rPr>
        <w:t>Юринского</w:t>
      </w:r>
      <w:proofErr w:type="spellEnd"/>
      <w:r w:rsidRPr="001A748F">
        <w:rPr>
          <w:rFonts w:eastAsia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</w:t>
      </w:r>
      <w:r w:rsidRPr="001A748F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1A748F">
        <w:rPr>
          <w:rFonts w:eastAsia="Times New Roman"/>
          <w:b/>
          <w:bCs/>
          <w:color w:val="333333"/>
          <w:sz w:val="24"/>
          <w:szCs w:val="24"/>
          <w:lang w:eastAsia="ru-RU"/>
        </w:rPr>
        <w:t>Республики Марий Эл на 2024 год</w:t>
      </w:r>
    </w:p>
    <w:p w:rsidR="00A26A02" w:rsidRPr="001A748F" w:rsidRDefault="007129D9" w:rsidP="001A748F">
      <w:pPr>
        <w:shd w:val="clear" w:color="auto" w:fill="FFFFFF"/>
        <w:spacing w:before="240" w:after="240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1A748F">
        <w:rPr>
          <w:rFonts w:eastAsia="Times New Roman"/>
          <w:color w:val="333333"/>
          <w:sz w:val="24"/>
          <w:szCs w:val="24"/>
          <w:lang w:eastAsia="ru-RU"/>
        </w:rPr>
        <w:t xml:space="preserve">Настоящий План разработан в соответствии с требованиями Федерального закона от 8 января 1998 года N 3-ФЗ «О наркотических средствах и психотропных веществах», Указа Президента Российской Федерации от 23 ноября 2020 года № 733 «Об утверждении Стратегии государственной </w:t>
      </w:r>
      <w:proofErr w:type="spellStart"/>
      <w:r w:rsidRPr="001A748F">
        <w:rPr>
          <w:rFonts w:eastAsia="Times New Roman"/>
          <w:color w:val="333333"/>
          <w:sz w:val="24"/>
          <w:szCs w:val="24"/>
          <w:lang w:eastAsia="ru-RU"/>
        </w:rPr>
        <w:t>антинаркотической</w:t>
      </w:r>
      <w:proofErr w:type="spellEnd"/>
      <w:r w:rsidRPr="001A748F">
        <w:rPr>
          <w:rFonts w:eastAsia="Times New Roman"/>
          <w:color w:val="333333"/>
          <w:sz w:val="24"/>
          <w:szCs w:val="24"/>
          <w:lang w:eastAsia="ru-RU"/>
        </w:rPr>
        <w:t xml:space="preserve"> политики Российской Федерации до 2030 года», Федерального закона от 6 октября 2003 N 131-ФЗ «Об общих принципах организации местного самоуправления в Российской Федерации».</w:t>
      </w:r>
      <w:proofErr w:type="gramEnd"/>
    </w:p>
    <w:p w:rsidR="00A26A02" w:rsidRPr="007129D9" w:rsidRDefault="00A26A02" w:rsidP="00A26A0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Оценка исходной ситуации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ведомств, в профилактической и предупредительной работе.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Предотвращение появления спроса на наркотики, равно как и его сокращение, - эффективное средство в борьбе с наркоманией и наркопреступностью.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</w:p>
    <w:p w:rsidR="00A26A02" w:rsidRPr="007129D9" w:rsidRDefault="00A26A02" w:rsidP="00A26A0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Цели, задачи, основные направления плана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Целью плана является минимизация угрозы распространения наркомании, ВИЧ-инфекции и алкоголизма на территории поселения: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 - создание единой системы профилактики злоупотребления наркотическими и психотропными веществами различными категориями населения, а также на предупреждение вовлечения несовершеннолетних и молодежи в процесс употребления наркотиков;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формирования у молодежи сельского поселения мотивации к здоровому образу жизни.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lastRenderedPageBreak/>
        <w:t xml:space="preserve">       Для решения поставленной цели необходимо решить следующие задачи: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совершенствование системы профилактики наркотизации населения;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повышение роли семьи в вопросах профилактики наркотизации детей и подростков.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Результатом реализации мероприятий плана, будет следующее: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повышение осведомленности всех категорий населения поселения по проблемам алкоголизма, табакокурения и наркомании;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обеспечение наиболее полного охвата всех групп населения поселения мероприятиями по профилактике алкоголизма, табакокурения, наркомании и токсикомании;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активной молодежи для проведения акций, встреч, бесед с подростками;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Перечень мероприятий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Основными мероприятиями данного плана являются: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организационные мероприятия;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деятельность учреждений и организаций системы профилактики наркомании; </w:t>
      </w:r>
    </w:p>
    <w:p w:rsidR="00A26A02" w:rsidRPr="007129D9" w:rsidRDefault="00A26A02" w:rsidP="00A26A02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профилактика негативных последствий злоупотребления наркотическими средствами и психотропными веществами; </w:t>
      </w:r>
    </w:p>
    <w:p w:rsidR="001A748F" w:rsidRPr="001A748F" w:rsidRDefault="00A26A02" w:rsidP="001A748F">
      <w:pPr>
        <w:jc w:val="both"/>
        <w:rPr>
          <w:sz w:val="24"/>
          <w:szCs w:val="24"/>
        </w:rPr>
      </w:pPr>
      <w:r w:rsidRPr="007129D9">
        <w:rPr>
          <w:sz w:val="24"/>
          <w:szCs w:val="24"/>
        </w:rPr>
        <w:t xml:space="preserve">       - информационное обеспечение деятельности по плану мероприятий</w:t>
      </w:r>
      <w:bookmarkEnd w:id="1"/>
      <w:r w:rsidR="001A748F">
        <w:rPr>
          <w:sz w:val="24"/>
          <w:szCs w:val="24"/>
        </w:rPr>
        <w:t>.</w:t>
      </w:r>
    </w:p>
    <w:tbl>
      <w:tblPr>
        <w:tblW w:w="93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"/>
        <w:gridCol w:w="2808"/>
        <w:gridCol w:w="2039"/>
        <w:gridCol w:w="43"/>
        <w:gridCol w:w="3773"/>
      </w:tblGrid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3" w:type="dxa"/>
            <w:gridSpan w:val="4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Организационно-координационная работа по реализации Плана</w:t>
            </w:r>
          </w:p>
        </w:tc>
      </w:tr>
      <w:tr w:rsidR="00C87373" w:rsidTr="001A748F">
        <w:trPr>
          <w:trHeight w:val="1216"/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 w:rsidP="001A748F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Организация работы  по 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пропаганде в </w:t>
            </w:r>
            <w:r w:rsidR="001A748F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Быковском</w:t>
            </w: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082" w:type="dxa"/>
            <w:gridSpan w:val="2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773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1A748F" w:rsidP="001A748F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Быковского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 w:rsidP="001A748F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Участие в мероприятиях, направленных на профилактику наркомании, организуемых органами государственной власти Российской Федерации, </w:t>
            </w:r>
            <w:r w:rsid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Республики Марий Эл</w:t>
            </w:r>
          </w:p>
        </w:tc>
        <w:tc>
          <w:tcPr>
            <w:tcW w:w="2082" w:type="dxa"/>
            <w:gridSpan w:val="2"/>
            <w:shd w:val="clear" w:color="auto" w:fill="FFFFFF"/>
            <w:hideMark/>
          </w:tcPr>
          <w:p w:rsidR="00C87373" w:rsidRPr="001A748F" w:rsidRDefault="00C87373" w:rsidP="001A748F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 соответствии с проводимыми мероприятиями</w:t>
            </w:r>
          </w:p>
        </w:tc>
        <w:tc>
          <w:tcPr>
            <w:tcW w:w="3773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1A748F" w:rsidP="001A748F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Быковского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87373" w:rsidTr="001A748F">
        <w:trPr>
          <w:trHeight w:val="708"/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3" w:type="dxa"/>
            <w:gridSpan w:val="4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Использование информационного поля для профилактики наркомании и пропаганды здорового образа жизни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Информационно-просветительская деятельность по проблемам наркомании и токсикомании, пропаганде здорового образа жизни и семейных ценностей </w:t>
            </w: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 w:rsidP="001A748F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Первый квартал 2024 года</w:t>
            </w:r>
          </w:p>
        </w:tc>
        <w:tc>
          <w:tcPr>
            <w:tcW w:w="3816" w:type="dxa"/>
            <w:gridSpan w:val="2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87373" w:rsidRPr="001A748F" w:rsidRDefault="001A748F" w:rsidP="001A748F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дминистрация </w:t>
            </w: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Быковского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="00E10E9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дома культуры, библиотеки поселения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vMerge w:val="restart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87373" w:rsidRPr="001A748F" w:rsidRDefault="00C8737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87373" w:rsidRPr="001A748F" w:rsidRDefault="00C8737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Осуществление пропаганды здорового образа жизни посредством оформления стендов, уголков здоровья, выпуска санитарных бюллетеней, листовок по пропаганде здорового образа жизни</w:t>
            </w: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 w:rsidP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16" w:type="dxa"/>
            <w:gridSpan w:val="2"/>
            <w:vMerge w:val="restart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87373" w:rsidRPr="001A748F" w:rsidRDefault="001A748F" w:rsidP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дминистрация Быковского сельского поселения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87373" w:rsidRPr="001A748F" w:rsidRDefault="00C87373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87373" w:rsidRPr="001A748F" w:rsidRDefault="00C87373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87373" w:rsidRPr="001A748F" w:rsidRDefault="00C87373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vMerge w:val="restart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87373" w:rsidRPr="001A748F" w:rsidRDefault="00C87373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7373" w:rsidTr="001A748F">
        <w:trPr>
          <w:trHeight w:val="80"/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C87373" w:rsidRPr="001A748F" w:rsidRDefault="00C87373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63" w:type="dxa"/>
            <w:gridSpan w:val="4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Организация социально активной 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Создание условий для удовлетворения образовательных и творческих потребностей учащихся в техническом творчестве и спортивной деятельности, организация социально значимой и 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 w:rsidP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Июль 2024 года</w:t>
            </w:r>
          </w:p>
        </w:tc>
        <w:tc>
          <w:tcPr>
            <w:tcW w:w="3816" w:type="dxa"/>
            <w:gridSpan w:val="2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МБОУ «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Горношумецкая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ООШ 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им.К.П.Кутрухина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»</w:t>
            </w:r>
            <w:r w:rsidR="00E10E93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дома культуры поселения, библиотеки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профилактических акций во время проведения массовых мероприятий в Международный день защиты детей, День молодежи, Международный день борьбы с наркоманией и др.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акций "Нет наркотикам!", "За ЗОЖ!", "Выбери жизнь"</w:t>
            </w: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 w:rsidP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 протяжении всего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2024 года во время проведения массовых мероприятий</w:t>
            </w:r>
          </w:p>
        </w:tc>
        <w:tc>
          <w:tcPr>
            <w:tcW w:w="3816" w:type="dxa"/>
            <w:gridSpan w:val="2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1A748F" w:rsidP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дминистрация Быковского сельского поселения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Дома культуры, библиотеки находящиеся на территории поселения.</w:t>
            </w:r>
          </w:p>
        </w:tc>
      </w:tr>
      <w:tr w:rsidR="00C87373" w:rsidTr="00C87373">
        <w:trPr>
          <w:tblCellSpacing w:w="0" w:type="dxa"/>
        </w:trPr>
        <w:tc>
          <w:tcPr>
            <w:tcW w:w="9327" w:type="dxa"/>
            <w:gridSpan w:val="5"/>
            <w:shd w:val="clear" w:color="auto" w:fill="FFFFFF"/>
            <w:hideMark/>
          </w:tcPr>
          <w:p w:rsidR="00C87373" w:rsidRPr="001A748F" w:rsidRDefault="00C87373">
            <w:pPr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663" w:type="dxa"/>
            <w:gridSpan w:val="4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Сокращение масштабов немедицинского потребления наркотических средств и психотропных веществ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Проведение рейдов по выявлению нарушений в части продажи алкогольной и табачной продукции несовершеннолетним, а также в части продажи пищевого мака</w:t>
            </w: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3816" w:type="dxa"/>
            <w:gridSpan w:val="2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 w:rsidP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Администрация Быковского сельского поселения, ОКДН и ЗП при администрации Быковского сельского поселения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63" w:type="dxa"/>
            <w:gridSpan w:val="4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Взаимодействие с общественными организациями и объединениями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Межведомственное сотрудничество и взаимодействие с общественными организациями, религиозными </w:t>
            </w:r>
            <w:proofErr w:type="spellStart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конфессиями</w:t>
            </w:r>
            <w:proofErr w:type="spellEnd"/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ведущими работу по предупреждению распространения наркомании и укреплению здорового образа жизни</w:t>
            </w: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 w:rsidP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816" w:type="dxa"/>
            <w:gridSpan w:val="2"/>
            <w:shd w:val="clear" w:color="auto" w:fill="FFFFFF"/>
            <w:vAlign w:val="center"/>
            <w:hideMark/>
          </w:tcPr>
          <w:p w:rsidR="00C87373" w:rsidRPr="001A748F" w:rsidRDefault="001A748F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</w:t>
            </w:r>
            <w:r w:rsidR="00C87373"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дминистрация Быковского сельского поселения</w:t>
            </w:r>
          </w:p>
        </w:tc>
      </w:tr>
      <w:tr w:rsidR="00C87373" w:rsidTr="00C87373">
        <w:trPr>
          <w:tblCellSpacing w:w="0" w:type="dxa"/>
        </w:trPr>
        <w:tc>
          <w:tcPr>
            <w:tcW w:w="664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08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Взаимодействие общественных организаций и объединений с правоохранительными органами по выявлению и взаимному информированию о фактах вовлечения в наркоманию, по пропаганде и незаконной рекламе наркотических средств и психотропных веществ, по нарушению порядка размещения наружной рекламы алкогольной и табачной продукции</w:t>
            </w:r>
          </w:p>
        </w:tc>
        <w:tc>
          <w:tcPr>
            <w:tcW w:w="2039" w:type="dxa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 На постоянной основе                          </w:t>
            </w:r>
          </w:p>
          <w:p w:rsidR="00C87373" w:rsidRPr="001A748F" w:rsidRDefault="00C87373">
            <w:pPr>
              <w:spacing w:before="240" w:after="240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  <w:gridSpan w:val="2"/>
            <w:shd w:val="clear" w:color="auto" w:fill="FFFFFF"/>
            <w:hideMark/>
          </w:tcPr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                    Быковская сельская </w:t>
            </w:r>
          </w:p>
          <w:p w:rsidR="00C87373" w:rsidRPr="001A748F" w:rsidRDefault="00C87373">
            <w:pPr>
              <w:spacing w:before="240" w:after="240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1A748F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                     администрация</w:t>
            </w:r>
          </w:p>
        </w:tc>
      </w:tr>
    </w:tbl>
    <w:p w:rsidR="00C92AF8" w:rsidRDefault="00FB1279"/>
    <w:sectPr w:rsidR="00C92AF8" w:rsidSect="007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41E"/>
    <w:multiLevelType w:val="hybridMultilevel"/>
    <w:tmpl w:val="983C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6770"/>
    <w:multiLevelType w:val="hybridMultilevel"/>
    <w:tmpl w:val="42E47068"/>
    <w:lvl w:ilvl="0" w:tplc="E83E13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A02"/>
    <w:rsid w:val="000035D3"/>
    <w:rsid w:val="00052C9A"/>
    <w:rsid w:val="00146A94"/>
    <w:rsid w:val="001A748F"/>
    <w:rsid w:val="001D721C"/>
    <w:rsid w:val="00226E89"/>
    <w:rsid w:val="002A5E9C"/>
    <w:rsid w:val="002F01E5"/>
    <w:rsid w:val="0038295D"/>
    <w:rsid w:val="003F1BEF"/>
    <w:rsid w:val="00406CB3"/>
    <w:rsid w:val="00410CA3"/>
    <w:rsid w:val="00470AF2"/>
    <w:rsid w:val="004A21C3"/>
    <w:rsid w:val="005159A3"/>
    <w:rsid w:val="00515E4F"/>
    <w:rsid w:val="005B722D"/>
    <w:rsid w:val="006377F8"/>
    <w:rsid w:val="007129D9"/>
    <w:rsid w:val="007572DB"/>
    <w:rsid w:val="007B3FC6"/>
    <w:rsid w:val="00800F86"/>
    <w:rsid w:val="00886832"/>
    <w:rsid w:val="008D4326"/>
    <w:rsid w:val="008D7202"/>
    <w:rsid w:val="00927012"/>
    <w:rsid w:val="009554D2"/>
    <w:rsid w:val="009F5F7A"/>
    <w:rsid w:val="00A26A02"/>
    <w:rsid w:val="00AA7DAB"/>
    <w:rsid w:val="00C26D44"/>
    <w:rsid w:val="00C62F97"/>
    <w:rsid w:val="00C67550"/>
    <w:rsid w:val="00C7021D"/>
    <w:rsid w:val="00C758A1"/>
    <w:rsid w:val="00C85515"/>
    <w:rsid w:val="00C87373"/>
    <w:rsid w:val="00D516D2"/>
    <w:rsid w:val="00DA1EDD"/>
    <w:rsid w:val="00DF18DA"/>
    <w:rsid w:val="00E10E93"/>
    <w:rsid w:val="00E526CD"/>
    <w:rsid w:val="00EE44D9"/>
    <w:rsid w:val="00F1084F"/>
    <w:rsid w:val="00FB1279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0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6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21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Львович</cp:lastModifiedBy>
  <cp:revision>33</cp:revision>
  <cp:lastPrinted>2024-04-16T07:08:00Z</cp:lastPrinted>
  <dcterms:created xsi:type="dcterms:W3CDTF">2016-05-12T05:23:00Z</dcterms:created>
  <dcterms:modified xsi:type="dcterms:W3CDTF">2024-04-16T07:10:00Z</dcterms:modified>
</cp:coreProperties>
</file>