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D06D91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2"/>
          <w:lang w:eastAsia="ru-RU"/>
        </w:rPr>
      </w:pPr>
    </w:p>
    <w:p w:rsidR="004C4B33" w:rsidRPr="00460791" w:rsidRDefault="00446F9E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1AC6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3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EC7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9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7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</w:p>
    <w:p w:rsidR="004C4B33" w:rsidRPr="004E5FD6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9" w:rsidRPr="004E5FD6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30" w:rsidRPr="00357FDC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B83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AC6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4B33" w:rsidRPr="00165603" w:rsidRDefault="00337D1B" w:rsidP="001656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2018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FF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2E5D" w:rsidRDefault="004C2E5D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4E5FD6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76728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Марий Эл </w:t>
      </w:r>
      <w:proofErr w:type="gramStart"/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86730" w:rsidRPr="00E76728" w:rsidRDefault="00886730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80E7E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предоставления единовременных компенсационных выплат медицинским работникам, прибывшим (переехавшим) на работу в отдельные населенные пункты Республики </w:t>
      </w:r>
      <w:proofErr w:type="gramStart"/>
      <w:r w:rsidR="00980E7E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Эл, утвержденный постановлением 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Марий Эл от 26 февраля 2018 г. № 74 «О предоставлении единовременных компенсационных выплат медицинским работникам, прибывшим (переехавшим) на работу в отдельные населенные пункты Республики Марий Эл» (портал «Марий Эл официальная» (portal.mari.ru/</w:t>
      </w:r>
      <w:proofErr w:type="spellStart"/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), 26 февраля 2018 г., № 26022018040063; 18 апреля 2019 г., № 17042019040101, 26 декабря 2019 г., № 26122019040360; 10 февраля 2020 г., № 10022020040027; 1 марта 2021 г.</w:t>
      </w:r>
      <w:r w:rsidR="00C01AC6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71A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4A1D55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01032021040066</w:t>
      </w:r>
      <w:r w:rsidR="007E771A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80E7E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2765A1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0E7E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2022 г. №</w:t>
      </w:r>
      <w:r w:rsidR="002765A1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771A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2612202</w:t>
      </w:r>
      <w:bookmarkStart w:id="0" w:name="_GoBack"/>
      <w:proofErr w:type="gramEnd"/>
      <w:r w:rsidR="007E771A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0"/>
      <w:proofErr w:type="gramStart"/>
      <w:r w:rsidR="007E771A" w:rsidRPr="00E76728">
        <w:rPr>
          <w:rFonts w:ascii="Times New Roman" w:hAnsi="Times New Roman" w:cs="Times New Roman"/>
          <w:sz w:val="28"/>
          <w:szCs w:val="28"/>
          <w:shd w:val="clear" w:color="auto" w:fill="FFFFFF"/>
        </w:rPr>
        <w:t>040492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B89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7E771A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0295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E771A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771A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771A" w:rsidRDefault="007E771A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76728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0E7E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после слов «фельдшерско-акушерских </w:t>
      </w:r>
      <w:r w:rsidR="00980E7E" w:rsidRPr="0098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proofErr w:type="gramStart"/>
      <w:r w:rsidR="00980E7E" w:rsidRPr="00980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E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8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врачебных амбулаторий, центров (отделений) общей врачебной практики (семейной медицины),»;</w:t>
      </w:r>
    </w:p>
    <w:p w:rsidR="00980E7E" w:rsidRDefault="00980E7E" w:rsidP="00980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AA0218" w:rsidRPr="00AA0218" w:rsidRDefault="00AA0218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864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Единовременные компенсационные выплаты предоставляются медицинским работникам (врачам, фельдшерам, а также акушеркам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медицинским сестрам фельдшерских и фельдшерско-акушерских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врачебных амбулаторий, центров (отделений) общей врачебной практики (семейной медицины</w:t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являющимся гражданами Российской Федерации, не имеющим неисполненных финансовых обязательств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о целевом обучении (за исключением медицинских </w:t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с укомплектованностью штатных должностей медицинских работников (врачей, фельдшеров, а также акушерок и медицинских сестер фельдшерских</w:t>
      </w:r>
      <w:proofErr w:type="gramEnd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фельдшерско-акушерских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врачебных амбулаторий, центров (отделений) общей врачебной практики (семейной медицины</w:t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менее 60 процентов), прибывшим (переехавшим) на работу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сельские населенные пункты либо поселки городского типа,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города с населением до 50 тыс. человек и заключившим трудовой договор с медицинской организацией Республики Марий Эл, подведомственной Министерству здравоохранения Республики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(далее - медицинская организация), на условиях полного рабочего дня с</w:t>
      </w:r>
      <w:proofErr w:type="gramEnd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рабочего времени, установленной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350 Трудового кодекса Российской Федерации, с выполнением трудовой функции на должности, включенной в перечень вакантных должностей медицинских работников в подведомственных Министерству здравоохранения Республики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медицинских организациях Республики Марий Эл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структурных подразделениях, при замещении которых предоставляются единовременные компенсационные выплаты,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(программный реестр должностей),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</w:t>
      </w:r>
      <w:proofErr w:type="gramEnd"/>
    </w:p>
    <w:p w:rsidR="00AA0218" w:rsidRPr="00AA0218" w:rsidRDefault="00AA0218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млн. рублей для врачей и 0,75 млн. рублей для фельдшеров,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акушерок и медицинских </w:t>
      </w:r>
      <w:proofErr w:type="gramStart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сестер</w:t>
      </w:r>
      <w:proofErr w:type="gramEnd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фельдшерских и фельдшерско-акушерских пунктов,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врачебных амбулаторий, центров (отделений) общей врачебной практики (семейной медицины),</w:t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 (переехавших) на работу в сельский населенный пункт либо поселок городского типа, расположенный на удаленных и труднодоступных территориях в соответствии с перечнем, утвержденным Правительством Республики Марий Эл;</w:t>
      </w:r>
    </w:p>
    <w:p w:rsidR="00AA0218" w:rsidRDefault="00AA0218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млн. рублей для врачей и 0,5 млн. рублей для фельдшеров,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акушерок и медицинских </w:t>
      </w:r>
      <w:proofErr w:type="gramStart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сестер</w:t>
      </w:r>
      <w:proofErr w:type="gramEnd"/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фельдшерских и фельдшерско-акушерских пунктов, 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врачебных амбулаторий, центров (отделений) общей врачебной практики (семейной медицины), </w:t>
      </w:r>
      <w:r w:rsidRPr="00AA0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 (переехавших) на работу в сельский населенный пункт либо поселок городского типа (за исключением указанных в абзаце втором настоящего пункта), либо города с населением до 50 тыс. человек.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2469" w:rsidRPr="004E5FD6" w:rsidRDefault="00262469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60" w:rsidRDefault="00FA2E60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123D00" w:rsidTr="009A1F8A">
        <w:tc>
          <w:tcPr>
            <w:tcW w:w="3828" w:type="dxa"/>
          </w:tcPr>
          <w:p w:rsidR="00123D00" w:rsidRDefault="00123D00" w:rsidP="00F941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4954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123D00" w:rsidRDefault="00123D00" w:rsidP="00123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C01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C0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2E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4E5FD6">
          <w:headerReference w:type="even" r:id="rId8"/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871848" w:rsidRPr="00FE6FB1" w:rsidRDefault="00871848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357FDC" w:rsidRDefault="004C4B33" w:rsidP="00262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E5F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4C4B33" w:rsidRDefault="00262469" w:rsidP="00262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C4B33" w:rsidRPr="005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10" w:rsidRPr="004C6981" w:rsidRDefault="007A0910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54752" w:rsidP="004E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 изменений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единовременных компенсационных выплат медицинским работникам, прибывшим (переехавшим) на работу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населенные пункты Республики Марий Эл, утвержденный постановлением Правительства Республики Марий Эл от 26 февраля 2018 г. № 74 «О предоставлении единовременных компенсационных выплат медицинским работникам, прибывшим (переехавшим) на работу в</w:t>
      </w:r>
      <w:proofErr w:type="gramEnd"/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населенные пункты Республики Марий Эл» (далее - Порядок)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4752" w:rsidRDefault="00454752" w:rsidP="004E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</w:t>
      </w:r>
      <w:r w:rsidR="00357FDC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 постановления Правительства Республики Марий Эл </w:t>
      </w:r>
      <w:r w:rsidR="00357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приведения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соответствие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79585E" w:rsidRP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5FD6" w:rsidRP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и распределения субсидий 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E5FD6" w:rsidRP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федерального бюджета бюджетам субъектов 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E5FD6" w:rsidRP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оссийской 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4E5FD6" w:rsidRP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</w:t>
      </w:r>
      <w:proofErr w:type="gramEnd"/>
      <w:r w:rsidR="004E5FD6" w:rsidRP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4E5FD6" w:rsidRP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населенные пункты, либо рабочие поселки, либо поселки городского типа, 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E5FD6" w:rsidRP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либо города 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населением до 50 тыс. человек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государственной программе Российской Федерации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здравоохранения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утвержденной постановлением Правительства Российской Федерации от 26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2017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1640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Российской Федерации «</w:t>
      </w:r>
      <w:r w:rsidR="00E951B6" w:rsidRP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здравоохранения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редакции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Российской Федерации от 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>29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E7AC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E5FD6">
        <w:rPr>
          <w:rFonts w:ascii="Times New Roman" w:eastAsia="Times New Roman" w:hAnsi="Times New Roman" w:cs="Times New Roman"/>
          <w:sz w:val="28"/>
          <w:szCs w:val="20"/>
          <w:lang w:eastAsia="ru-RU"/>
        </w:rPr>
        <w:t>2161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F7E2E">
        <w:rPr>
          <w:rFonts w:ascii="Times New Roman" w:hAnsi="Times New Roman" w:cs="Times New Roman"/>
          <w:sz w:val="28"/>
          <w:szCs w:val="28"/>
        </w:rPr>
        <w:t>О вн</w:t>
      </w:r>
      <w:r w:rsidR="00871848">
        <w:rPr>
          <w:rFonts w:ascii="Times New Roman" w:hAnsi="Times New Roman" w:cs="Times New Roman"/>
          <w:sz w:val="28"/>
          <w:szCs w:val="28"/>
        </w:rPr>
        <w:t>есе</w:t>
      </w:r>
      <w:r w:rsidR="001175BB">
        <w:rPr>
          <w:rFonts w:ascii="Times New Roman" w:hAnsi="Times New Roman" w:cs="Times New Roman"/>
          <w:sz w:val="28"/>
          <w:szCs w:val="28"/>
        </w:rPr>
        <w:t>нии изменений</w:t>
      </w:r>
      <w:proofErr w:type="gramEnd"/>
      <w:r w:rsidR="001175BB">
        <w:rPr>
          <w:rFonts w:ascii="Times New Roman" w:hAnsi="Times New Roman" w:cs="Times New Roman"/>
          <w:sz w:val="28"/>
          <w:szCs w:val="28"/>
        </w:rPr>
        <w:t xml:space="preserve"> </w:t>
      </w:r>
      <w:r w:rsidR="001175B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F7E2E">
        <w:rPr>
          <w:rFonts w:ascii="Times New Roman" w:hAnsi="Times New Roman" w:cs="Times New Roman"/>
          <w:sz w:val="28"/>
          <w:szCs w:val="28"/>
        </w:rPr>
        <w:t>государственн</w:t>
      </w:r>
      <w:r w:rsidR="001175BB">
        <w:rPr>
          <w:rFonts w:ascii="Times New Roman" w:hAnsi="Times New Roman" w:cs="Times New Roman"/>
          <w:sz w:val="28"/>
          <w:szCs w:val="28"/>
        </w:rPr>
        <w:t>ую</w:t>
      </w:r>
      <w:r w:rsidR="005F7E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75BB">
        <w:rPr>
          <w:rFonts w:ascii="Times New Roman" w:hAnsi="Times New Roman" w:cs="Times New Roman"/>
          <w:sz w:val="28"/>
          <w:szCs w:val="28"/>
        </w:rPr>
        <w:t>у</w:t>
      </w:r>
      <w:r w:rsidR="005F7E2E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здравоохранения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Правила)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95A61" w:rsidRPr="00895A61" w:rsidRDefault="001175BB" w:rsidP="00895A61">
      <w:pPr>
        <w:pStyle w:val="ConsPlusNormal"/>
        <w:ind w:firstLine="709"/>
        <w:jc w:val="both"/>
        <w:rPr>
          <w:b w:val="0"/>
        </w:rPr>
      </w:pPr>
      <w:r>
        <w:rPr>
          <w:rFonts w:eastAsia="Times New Roman"/>
          <w:b w:val="0"/>
          <w:lang w:eastAsia="ru-RU"/>
        </w:rPr>
        <w:t xml:space="preserve">Правилами </w:t>
      </w:r>
      <w:r w:rsidR="005354A6">
        <w:rPr>
          <w:rFonts w:eastAsia="Times New Roman"/>
          <w:b w:val="0"/>
          <w:lang w:eastAsia="ru-RU"/>
        </w:rPr>
        <w:t xml:space="preserve">расширен </w:t>
      </w:r>
      <w:r>
        <w:rPr>
          <w:rFonts w:eastAsia="Times New Roman"/>
          <w:b w:val="0"/>
          <w:lang w:eastAsia="ru-RU"/>
        </w:rPr>
        <w:t xml:space="preserve">перечень структурных подразделений медицинских организаций, при </w:t>
      </w:r>
      <w:r w:rsidR="005354A6">
        <w:rPr>
          <w:rFonts w:eastAsia="Times New Roman"/>
          <w:b w:val="0"/>
          <w:lang w:eastAsia="ru-RU"/>
        </w:rPr>
        <w:t>трудоустройстве</w:t>
      </w:r>
      <w:r>
        <w:rPr>
          <w:rFonts w:eastAsia="Times New Roman"/>
          <w:b w:val="0"/>
          <w:lang w:eastAsia="ru-RU"/>
        </w:rPr>
        <w:t xml:space="preserve"> в которые медицинским работникам предоставляются единовр</w:t>
      </w:r>
      <w:r w:rsidR="005354A6">
        <w:rPr>
          <w:rFonts w:eastAsia="Times New Roman"/>
          <w:b w:val="0"/>
          <w:lang w:eastAsia="ru-RU"/>
        </w:rPr>
        <w:t>еменные компенсационные выплаты.</w:t>
      </w:r>
    </w:p>
    <w:p w:rsidR="00C10FF7" w:rsidRPr="00C80A75" w:rsidRDefault="00C10FF7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Правительства Республики Марий Эл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C4B33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1"/>
      </w:tblGrid>
      <w:tr w:rsidR="004C4B33" w:rsidRPr="003D30E9" w:rsidTr="007A0910">
        <w:tc>
          <w:tcPr>
            <w:tcW w:w="4962" w:type="dxa"/>
            <w:shd w:val="clear" w:color="auto" w:fill="auto"/>
          </w:tcPr>
          <w:p w:rsidR="004C4B33" w:rsidRPr="003D30E9" w:rsidRDefault="005354A6" w:rsidP="005354A6">
            <w:pPr>
              <w:tabs>
                <w:tab w:val="left" w:pos="-392"/>
                <w:tab w:val="left" w:pos="-108"/>
                <w:tab w:val="left" w:pos="2869"/>
                <w:tab w:val="left" w:pos="3294"/>
              </w:tabs>
              <w:spacing w:after="0" w:line="240" w:lineRule="auto"/>
              <w:ind w:left="-108" w:right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Министр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111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5B02F6" w:rsidP="00D42BA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4C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AB389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87184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</w:t>
      </w:r>
      <w:r w:rsidR="005354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01.2023</w:t>
      </w: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</w:t>
      </w:r>
    </w:p>
    <w:p w:rsidR="004C4B33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5354A6" w:rsidTr="005354A6">
        <w:tc>
          <w:tcPr>
            <w:tcW w:w="4928" w:type="dxa"/>
          </w:tcPr>
          <w:p w:rsidR="005354A6" w:rsidRDefault="005354A6" w:rsidP="005354A6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СОГЛАСОВАНО</w:t>
            </w:r>
          </w:p>
          <w:p w:rsidR="005354A6" w:rsidRDefault="005354A6" w:rsidP="005354A6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секретариата Заместителя Председателя Правительства Республики Марий Эл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Бадма-Халгаевой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5354A6" w:rsidRDefault="005354A6" w:rsidP="0053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4A6" w:rsidRDefault="005354A6" w:rsidP="0053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Сидоркина</w:t>
            </w:r>
          </w:p>
          <w:p w:rsidR="005354A6" w:rsidRDefault="005354A6" w:rsidP="005354A6">
            <w:pPr>
              <w:tabs>
                <w:tab w:val="left" w:pos="3854"/>
                <w:tab w:val="left" w:pos="70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4A6" w:rsidRDefault="005354A6" w:rsidP="005354A6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Pr="00FE6FB1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4A6" w:rsidRPr="00FE6FB1" w:rsidSect="00357FDC">
          <w:pgSz w:w="11906" w:h="16838" w:code="9"/>
          <w:pgMar w:top="1418" w:right="1134" w:bottom="992" w:left="1985" w:header="709" w:footer="709" w:gutter="0"/>
          <w:pgNumType w:start="1"/>
          <w:cols w:space="708"/>
          <w:titlePg/>
          <w:docGrid w:linePitch="360"/>
        </w:sectPr>
      </w:pPr>
    </w:p>
    <w:p w:rsidR="005354A6" w:rsidRDefault="005354A6" w:rsidP="0053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pacing w:after="0" w:line="240" w:lineRule="auto"/>
      </w:pPr>
    </w:p>
    <w:p w:rsidR="005354A6" w:rsidRDefault="005354A6" w:rsidP="00535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B33" w:rsidRPr="004C3A25" w:rsidRDefault="004C4B33" w:rsidP="004C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4C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BE6" w:rsidRDefault="00DE1BE6" w:rsidP="00DE1BE6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за подготовку проекта:</w:t>
      </w:r>
    </w:p>
    <w:p w:rsidR="00DE1BE6" w:rsidRDefault="00DE1BE6" w:rsidP="00DE1BE6">
      <w:pPr>
        <w:shd w:val="clear" w:color="auto" w:fill="FFFFFF"/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E1BE6" w:rsidRDefault="00DE1BE6" w:rsidP="00DE1BE6">
      <w:pPr>
        <w:shd w:val="clear" w:color="auto" w:fill="FFFFFF"/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гражданской службы и кадровой работы</w:t>
      </w:r>
    </w:p>
    <w:p w:rsidR="00DE1BE6" w:rsidRDefault="00DE1BE6" w:rsidP="00DE1BE6">
      <w:pPr>
        <w:shd w:val="clear" w:color="auto" w:fill="FFFFFF"/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Министерства здравоохранения </w:t>
      </w:r>
    </w:p>
    <w:p w:rsidR="00DE1BE6" w:rsidRDefault="00DE1BE6" w:rsidP="00DE1BE6">
      <w:pPr>
        <w:shd w:val="clear" w:color="auto" w:fill="FFFFFF"/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</w:t>
      </w:r>
      <w:r w:rsidR="007A0910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Е.Г.Рокина</w:t>
      </w:r>
      <w:proofErr w:type="spellEnd"/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служба:</w:t>
      </w: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</w:t>
      </w: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П.А.Саутенко</w:t>
      </w:r>
      <w:proofErr w:type="spellEnd"/>
    </w:p>
    <w:sectPr w:rsidR="00DE1BE6" w:rsidSect="007A09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A1" w:rsidRDefault="002765A1">
      <w:pPr>
        <w:spacing w:after="0" w:line="240" w:lineRule="auto"/>
      </w:pPr>
      <w:r>
        <w:separator/>
      </w:r>
    </w:p>
  </w:endnote>
  <w:endnote w:type="continuationSeparator" w:id="0">
    <w:p w:rsidR="002765A1" w:rsidRDefault="0027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A1" w:rsidRDefault="002765A1">
      <w:pPr>
        <w:spacing w:after="0" w:line="240" w:lineRule="auto"/>
      </w:pPr>
      <w:r>
        <w:separator/>
      </w:r>
    </w:p>
  </w:footnote>
  <w:footnote w:type="continuationSeparator" w:id="0">
    <w:p w:rsidR="002765A1" w:rsidRDefault="0027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A1" w:rsidRDefault="002765A1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765A1" w:rsidRDefault="002765A1" w:rsidP="00D42B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334E2"/>
    <w:rsid w:val="000731A5"/>
    <w:rsid w:val="000814BE"/>
    <w:rsid w:val="00084A29"/>
    <w:rsid w:val="00091D75"/>
    <w:rsid w:val="000B3043"/>
    <w:rsid w:val="000C3F9D"/>
    <w:rsid w:val="001175BB"/>
    <w:rsid w:val="00120295"/>
    <w:rsid w:val="0012123D"/>
    <w:rsid w:val="00123D00"/>
    <w:rsid w:val="00165136"/>
    <w:rsid w:val="00165603"/>
    <w:rsid w:val="00194C61"/>
    <w:rsid w:val="001E36CE"/>
    <w:rsid w:val="002035B6"/>
    <w:rsid w:val="0020448E"/>
    <w:rsid w:val="0021175C"/>
    <w:rsid w:val="00247F64"/>
    <w:rsid w:val="002547E4"/>
    <w:rsid w:val="00262469"/>
    <w:rsid w:val="002765A1"/>
    <w:rsid w:val="00282AE7"/>
    <w:rsid w:val="0028362D"/>
    <w:rsid w:val="00290132"/>
    <w:rsid w:val="002B7297"/>
    <w:rsid w:val="002E7ACA"/>
    <w:rsid w:val="002F31D5"/>
    <w:rsid w:val="00304586"/>
    <w:rsid w:val="00337D1B"/>
    <w:rsid w:val="003435D1"/>
    <w:rsid w:val="00343F21"/>
    <w:rsid w:val="0035010E"/>
    <w:rsid w:val="00356A22"/>
    <w:rsid w:val="00356BF8"/>
    <w:rsid w:val="00357FDC"/>
    <w:rsid w:val="00360393"/>
    <w:rsid w:val="003609DC"/>
    <w:rsid w:val="00370B57"/>
    <w:rsid w:val="00372397"/>
    <w:rsid w:val="00373D85"/>
    <w:rsid w:val="003954E4"/>
    <w:rsid w:val="003B6B86"/>
    <w:rsid w:val="003F7F08"/>
    <w:rsid w:val="00415BFB"/>
    <w:rsid w:val="00430C91"/>
    <w:rsid w:val="00446F9E"/>
    <w:rsid w:val="00454752"/>
    <w:rsid w:val="00460791"/>
    <w:rsid w:val="00465257"/>
    <w:rsid w:val="0049549E"/>
    <w:rsid w:val="004A0698"/>
    <w:rsid w:val="004A1D55"/>
    <w:rsid w:val="004B50A9"/>
    <w:rsid w:val="004C2E5D"/>
    <w:rsid w:val="004C4B33"/>
    <w:rsid w:val="004D6B89"/>
    <w:rsid w:val="004D7A2F"/>
    <w:rsid w:val="004E3F23"/>
    <w:rsid w:val="004E5FD6"/>
    <w:rsid w:val="005022D3"/>
    <w:rsid w:val="00516FD5"/>
    <w:rsid w:val="00522DE0"/>
    <w:rsid w:val="005354A6"/>
    <w:rsid w:val="00560EF6"/>
    <w:rsid w:val="005658A1"/>
    <w:rsid w:val="005776EA"/>
    <w:rsid w:val="0058182E"/>
    <w:rsid w:val="005857E5"/>
    <w:rsid w:val="005B02F6"/>
    <w:rsid w:val="005D0114"/>
    <w:rsid w:val="005F0348"/>
    <w:rsid w:val="005F44C9"/>
    <w:rsid w:val="005F7E2E"/>
    <w:rsid w:val="00651718"/>
    <w:rsid w:val="006524BE"/>
    <w:rsid w:val="006840AF"/>
    <w:rsid w:val="006B3DC0"/>
    <w:rsid w:val="006B7D71"/>
    <w:rsid w:val="006C0338"/>
    <w:rsid w:val="007268E5"/>
    <w:rsid w:val="00733A9C"/>
    <w:rsid w:val="0074282C"/>
    <w:rsid w:val="0074377D"/>
    <w:rsid w:val="00750E6C"/>
    <w:rsid w:val="0079585E"/>
    <w:rsid w:val="007A0910"/>
    <w:rsid w:val="007D1ACF"/>
    <w:rsid w:val="007D4792"/>
    <w:rsid w:val="007E1D1E"/>
    <w:rsid w:val="007E2EC9"/>
    <w:rsid w:val="007E771A"/>
    <w:rsid w:val="0080314F"/>
    <w:rsid w:val="008147D1"/>
    <w:rsid w:val="00827CF2"/>
    <w:rsid w:val="00832F36"/>
    <w:rsid w:val="008642AC"/>
    <w:rsid w:val="00871848"/>
    <w:rsid w:val="0087365C"/>
    <w:rsid w:val="00886730"/>
    <w:rsid w:val="00895A61"/>
    <w:rsid w:val="008C5123"/>
    <w:rsid w:val="008E102A"/>
    <w:rsid w:val="008F26CB"/>
    <w:rsid w:val="00922113"/>
    <w:rsid w:val="00945FAD"/>
    <w:rsid w:val="00957F81"/>
    <w:rsid w:val="00972191"/>
    <w:rsid w:val="00980E7E"/>
    <w:rsid w:val="009A1F8A"/>
    <w:rsid w:val="009D5F42"/>
    <w:rsid w:val="009E68DE"/>
    <w:rsid w:val="009F1E03"/>
    <w:rsid w:val="00A30FB7"/>
    <w:rsid w:val="00A41548"/>
    <w:rsid w:val="00A46102"/>
    <w:rsid w:val="00A53B35"/>
    <w:rsid w:val="00A9690B"/>
    <w:rsid w:val="00AA0218"/>
    <w:rsid w:val="00AB1D8A"/>
    <w:rsid w:val="00AD26D5"/>
    <w:rsid w:val="00AD6D0F"/>
    <w:rsid w:val="00AE6490"/>
    <w:rsid w:val="00B20F1B"/>
    <w:rsid w:val="00B36BA7"/>
    <w:rsid w:val="00B51C4B"/>
    <w:rsid w:val="00B55B27"/>
    <w:rsid w:val="00B65468"/>
    <w:rsid w:val="00B839DE"/>
    <w:rsid w:val="00B85298"/>
    <w:rsid w:val="00B86320"/>
    <w:rsid w:val="00BD21AB"/>
    <w:rsid w:val="00BF0CD0"/>
    <w:rsid w:val="00BF3251"/>
    <w:rsid w:val="00C01AC6"/>
    <w:rsid w:val="00C07854"/>
    <w:rsid w:val="00C10FF7"/>
    <w:rsid w:val="00C25E3B"/>
    <w:rsid w:val="00C27BA0"/>
    <w:rsid w:val="00C51242"/>
    <w:rsid w:val="00C56180"/>
    <w:rsid w:val="00C57612"/>
    <w:rsid w:val="00C57F21"/>
    <w:rsid w:val="00C706F2"/>
    <w:rsid w:val="00C7385C"/>
    <w:rsid w:val="00C77213"/>
    <w:rsid w:val="00CA2584"/>
    <w:rsid w:val="00CA6647"/>
    <w:rsid w:val="00CB41FB"/>
    <w:rsid w:val="00CF75E7"/>
    <w:rsid w:val="00D068B0"/>
    <w:rsid w:val="00D204A0"/>
    <w:rsid w:val="00D42492"/>
    <w:rsid w:val="00D42BA6"/>
    <w:rsid w:val="00D45F9D"/>
    <w:rsid w:val="00D765F0"/>
    <w:rsid w:val="00D91B72"/>
    <w:rsid w:val="00DC0464"/>
    <w:rsid w:val="00DC3B50"/>
    <w:rsid w:val="00DC6E23"/>
    <w:rsid w:val="00DE1BE6"/>
    <w:rsid w:val="00E02CF4"/>
    <w:rsid w:val="00E11DEF"/>
    <w:rsid w:val="00E3019A"/>
    <w:rsid w:val="00E47108"/>
    <w:rsid w:val="00E76728"/>
    <w:rsid w:val="00E772A9"/>
    <w:rsid w:val="00E86B28"/>
    <w:rsid w:val="00E951B6"/>
    <w:rsid w:val="00EA7695"/>
    <w:rsid w:val="00EC5867"/>
    <w:rsid w:val="00ED1F25"/>
    <w:rsid w:val="00ED5520"/>
    <w:rsid w:val="00F17D83"/>
    <w:rsid w:val="00F25A46"/>
    <w:rsid w:val="00F56A90"/>
    <w:rsid w:val="00F7538E"/>
    <w:rsid w:val="00F859AE"/>
    <w:rsid w:val="00F94110"/>
    <w:rsid w:val="00FA2E60"/>
    <w:rsid w:val="00FD423E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E22A-B7DB-40C6-9F39-05CF016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5</cp:revision>
  <cp:lastPrinted>2023-01-24T08:12:00Z</cp:lastPrinted>
  <dcterms:created xsi:type="dcterms:W3CDTF">2023-01-23T06:19:00Z</dcterms:created>
  <dcterms:modified xsi:type="dcterms:W3CDTF">2023-01-24T08:14:00Z</dcterms:modified>
</cp:coreProperties>
</file>