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39" w:rsidRPr="00DB2439" w:rsidRDefault="00DB2439" w:rsidP="004D4F8C">
      <w:pPr>
        <w:jc w:val="both"/>
        <w:rPr>
          <w:b/>
          <w:sz w:val="24"/>
          <w:szCs w:val="24"/>
        </w:rPr>
      </w:pPr>
      <w:r w:rsidRPr="00DB2439">
        <w:rPr>
          <w:b/>
          <w:sz w:val="24"/>
          <w:szCs w:val="24"/>
        </w:rPr>
        <w:t>Перечень индикаторов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</w:t>
      </w:r>
    </w:p>
    <w:p w:rsidR="0024749F" w:rsidRPr="0024749F" w:rsidRDefault="0024749F" w:rsidP="0024749F">
      <w:pPr>
        <w:suppressAutoHyphens/>
        <w:spacing w:after="119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24749F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24749F" w:rsidRPr="0024749F" w:rsidRDefault="0024749F" w:rsidP="0024749F">
      <w:pPr>
        <w:suppressAutoHyphens/>
        <w:spacing w:after="119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24749F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режима особо охраняемых природных территорий;</w:t>
      </w:r>
    </w:p>
    <w:p w:rsidR="0024749F" w:rsidRPr="0024749F" w:rsidRDefault="0024749F" w:rsidP="0024749F">
      <w:pPr>
        <w:suppressAutoHyphens/>
        <w:spacing w:after="20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24749F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4749F" w:rsidRPr="0024749F" w:rsidRDefault="0024749F" w:rsidP="0024749F">
      <w:pPr>
        <w:suppressAutoHyphens/>
        <w:spacing w:after="20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24749F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режима охранных зон особо охраняемых природных территорий.</w:t>
      </w:r>
    </w:p>
    <w:p w:rsidR="0024749F" w:rsidRPr="0024749F" w:rsidRDefault="0024749F" w:rsidP="0024749F">
      <w:pPr>
        <w:suppressAutoHyphens/>
        <w:spacing w:after="20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24749F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2. Неисполнение контролируемыми лицами следующих решений, принимаемых по результатам контрольных (надзорных) мероприятий:</w:t>
      </w:r>
    </w:p>
    <w:p w:rsidR="0024749F" w:rsidRPr="0024749F" w:rsidRDefault="0024749F" w:rsidP="0024749F">
      <w:pPr>
        <w:suppressAutoHyphens/>
        <w:spacing w:after="20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24749F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не предоставление контролируемыми лицами контрольным (надзорным)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и о принятии мер по обеспечению соблюдению обязательных требований;</w:t>
      </w:r>
    </w:p>
    <w:p w:rsidR="0024749F" w:rsidRPr="0024749F" w:rsidRDefault="0024749F" w:rsidP="0024749F">
      <w:pPr>
        <w:suppressAutoHyphens/>
        <w:spacing w:after="20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24749F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неисполнение в установленный срок предписания об устранении выявленных нарушений обязательных требований.</w:t>
      </w:r>
    </w:p>
    <w:p w:rsidR="00DB2439" w:rsidRPr="0024749F" w:rsidRDefault="0024749F" w:rsidP="0024749F">
      <w:pPr>
        <w:suppressAutoHyphens/>
        <w:spacing w:after="20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24749F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3.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:rsidR="009A324B" w:rsidRDefault="009A324B" w:rsidP="009A324B">
      <w:pPr>
        <w:jc w:val="both"/>
        <w:rPr>
          <w:b/>
          <w:sz w:val="24"/>
          <w:szCs w:val="24"/>
        </w:rPr>
      </w:pP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6859"/>
        <w:gridCol w:w="1658"/>
      </w:tblGrid>
      <w:tr w:rsidR="00B059DA" w:rsidRPr="00B059DA" w:rsidTr="00B059D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муниципального контроля в области охраны и использования особо охраняемых природных территорий в </w:t>
            </w:r>
            <w:proofErr w:type="spellStart"/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B059DA" w:rsidRPr="00B059DA" w:rsidTr="00B059D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на особо охраняемых природных территориях местного значения обязательных требований, установленных</w:t>
            </w:r>
            <w:proofErr w:type="gramEnd"/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Федеральным законом от 14.03.1995 N 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</w:t>
            </w: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нормативными правовыми актами Республики Марий Эл области охраны и использования особо охраняемых природных территорий (далее - обязательные требования)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Значительный риск</w:t>
            </w:r>
          </w:p>
        </w:tc>
      </w:tr>
      <w:tr w:rsidR="00B059DA" w:rsidRPr="00B059DA" w:rsidTr="00B059D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B059DA" w:rsidRPr="00B059DA" w:rsidTr="00B059D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B059DA" w:rsidRPr="00B059DA" w:rsidTr="00B059D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A" w:rsidRPr="00B059DA" w:rsidRDefault="00B059DA" w:rsidP="00B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9DA">
              <w:rPr>
                <w:rFonts w:eastAsia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3A653D" w:rsidRDefault="003A653D" w:rsidP="003A653D">
      <w:pPr>
        <w:pStyle w:val="ConsPlusNormal"/>
        <w:ind w:firstLine="0"/>
        <w:contextualSpacing/>
        <w:jc w:val="both"/>
        <w:rPr>
          <w:color w:val="262626"/>
          <w:shd w:val="clear" w:color="auto" w:fill="FFFFFF"/>
        </w:rPr>
      </w:pPr>
    </w:p>
    <w:p w:rsidR="00610450" w:rsidRPr="00610450" w:rsidRDefault="00610450" w:rsidP="003A653D">
      <w:pPr>
        <w:pStyle w:val="ConsPlusNormal"/>
        <w:ind w:firstLine="0"/>
        <w:contextualSpacing/>
        <w:jc w:val="both"/>
        <w:rPr>
          <w:b/>
          <w:color w:val="262626"/>
          <w:shd w:val="clear" w:color="auto" w:fill="FFFFFF"/>
        </w:rPr>
      </w:pPr>
      <w:r w:rsidRPr="00610450">
        <w:rPr>
          <w:b/>
          <w:color w:val="262626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</w:p>
    <w:p w:rsidR="00B059DA" w:rsidRPr="00B059DA" w:rsidRDefault="00B059DA" w:rsidP="00B059DA">
      <w:pPr>
        <w:pStyle w:val="a3"/>
        <w:shd w:val="clear" w:color="auto" w:fill="FFFFFF"/>
        <w:spacing w:before="0" w:beforeAutospacing="0" w:after="150" w:afterAutospacing="0"/>
        <w:jc w:val="both"/>
      </w:pPr>
      <w:r w:rsidRPr="00B059DA">
        <w:t>- документ (приказ, распоряжение) о назначении на должность руководителя юридического лица;</w:t>
      </w:r>
    </w:p>
    <w:p w:rsidR="00B059DA" w:rsidRPr="00B059DA" w:rsidRDefault="00B059DA" w:rsidP="00B059DA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B059DA"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proofErr w:type="gramEnd"/>
    </w:p>
    <w:p w:rsidR="00B059DA" w:rsidRPr="00B059DA" w:rsidRDefault="00B059DA" w:rsidP="00B059DA">
      <w:pPr>
        <w:pStyle w:val="a3"/>
        <w:shd w:val="clear" w:color="auto" w:fill="FFFFFF"/>
        <w:spacing w:before="0" w:beforeAutospacing="0" w:after="150" w:afterAutospacing="0"/>
        <w:jc w:val="both"/>
      </w:pPr>
      <w:r w:rsidRPr="00B059DA">
        <w:t>- документы, связанные с целями, задачами и предметом муниципального контроля.</w:t>
      </w:r>
    </w:p>
    <w:p w:rsidR="00B059DA" w:rsidRPr="00B059DA" w:rsidRDefault="00B059DA" w:rsidP="00B059DA">
      <w:pPr>
        <w:pStyle w:val="a3"/>
        <w:shd w:val="clear" w:color="auto" w:fill="FFFFFF"/>
        <w:spacing w:before="0" w:beforeAutospacing="0" w:after="150" w:afterAutospacing="0"/>
        <w:jc w:val="both"/>
      </w:pPr>
      <w:r w:rsidRPr="00B059DA">
        <w:t xml:space="preserve">Администрация при организации и осуществлении муниципального в области охраны и </w:t>
      </w:r>
      <w:proofErr w:type="gramStart"/>
      <w:r w:rsidRPr="00B059DA">
        <w:t>использования</w:t>
      </w:r>
      <w:proofErr w:type="gramEnd"/>
      <w:r w:rsidRPr="00B059DA">
        <w:t xml:space="preserve"> особо охраняемых природных территорий местного значения 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B059DA" w:rsidRPr="00B059DA" w:rsidRDefault="00B059DA" w:rsidP="00B059DA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B059DA"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B059DA">
        <w:t xml:space="preserve"> </w:t>
      </w:r>
      <w:proofErr w:type="gramStart"/>
      <w:r w:rsidRPr="00B059DA">
        <w:t xml:space="preserve">органам местного самоуправления организаций, в распоряжении которых находятся эти документы и (или) </w:t>
      </w:r>
      <w:r w:rsidRPr="00B059DA">
        <w:lastRenderedPageBreak/>
        <w:t>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B059DA"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2090B" w:rsidRPr="00C80E77" w:rsidRDefault="0052090B" w:rsidP="0052090B">
      <w:pPr>
        <w:pStyle w:val="ConsPlusNormal"/>
        <w:ind w:firstLine="709"/>
        <w:contextualSpacing/>
        <w:jc w:val="both"/>
        <w:rPr>
          <w:color w:val="262626"/>
          <w:shd w:val="clear" w:color="auto" w:fill="FFFFFF"/>
        </w:rPr>
      </w:pPr>
    </w:p>
    <w:p w:rsidR="009E478A" w:rsidRPr="00F232B4" w:rsidRDefault="00F232B4" w:rsidP="004D4F8C">
      <w:pPr>
        <w:jc w:val="both"/>
        <w:rPr>
          <w:b/>
          <w:sz w:val="24"/>
          <w:szCs w:val="24"/>
        </w:rPr>
      </w:pPr>
      <w:r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1) порядка проведения контрольных мероприятий;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4) порядка обжалования решений Контрольного органа.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1) порядок обжалования решений Контрольного органа;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N 59-ФЗ "О порядке рассмотрения обращений граждан Российской Федерации".</w:t>
      </w:r>
    </w:p>
    <w:p w:rsidR="00B059DA" w:rsidRPr="00B059DA" w:rsidRDefault="00B059DA" w:rsidP="00B0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59DA">
        <w:rPr>
          <w:rFonts w:eastAsia="Times New Roman" w:cs="Times New Roman"/>
          <w:sz w:val="24"/>
          <w:szCs w:val="24"/>
          <w:lang w:eastAsia="ru-RU"/>
        </w:rPr>
        <w:t>Контрольный орган осуществляет учет проведенных консультирований.</w:t>
      </w:r>
    </w:p>
    <w:p w:rsidR="003A653D" w:rsidRPr="003A653D" w:rsidRDefault="003A653D" w:rsidP="003A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6" w:rsidRPr="00200936" w:rsidRDefault="00200936" w:rsidP="00200936">
      <w:pPr>
        <w:jc w:val="both"/>
        <w:rPr>
          <w:b/>
          <w:sz w:val="24"/>
          <w:szCs w:val="24"/>
        </w:rPr>
      </w:pPr>
      <w:r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 xml:space="preserve">Меры стимулирования добросовестности контролируемых лиц при осуществлении муниципального </w:t>
      </w:r>
      <w:r w:rsidR="00BF43F1">
        <w:rPr>
          <w:sz w:val="24"/>
          <w:szCs w:val="24"/>
        </w:rPr>
        <w:t xml:space="preserve">лесного </w:t>
      </w:r>
      <w:r w:rsidRPr="00200936">
        <w:rPr>
          <w:sz w:val="24"/>
          <w:szCs w:val="24"/>
        </w:rPr>
        <w:t>контроля не применяются</w:t>
      </w:r>
      <w:r>
        <w:rPr>
          <w:sz w:val="24"/>
          <w:szCs w:val="24"/>
        </w:rPr>
        <w:t>.</w:t>
      </w:r>
    </w:p>
    <w:p w:rsidR="00EB5923" w:rsidRPr="00EB5923" w:rsidRDefault="00EB5923" w:rsidP="00EB5923">
      <w:pPr>
        <w:jc w:val="both"/>
        <w:rPr>
          <w:b/>
          <w:sz w:val="24"/>
          <w:szCs w:val="24"/>
        </w:rPr>
      </w:pPr>
      <w:r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>Досудебный порядок подачи жалоб при осуществлении муниципального контроля не применяется.</w:t>
      </w:r>
    </w:p>
    <w:p w:rsidR="00B16226" w:rsidRPr="00B16226" w:rsidRDefault="00B16226" w:rsidP="00B16226">
      <w:pPr>
        <w:jc w:val="both"/>
        <w:rPr>
          <w:b/>
          <w:sz w:val="24"/>
          <w:szCs w:val="24"/>
        </w:rPr>
      </w:pPr>
      <w:r w:rsidRPr="00B16226">
        <w:rPr>
          <w:b/>
          <w:sz w:val="24"/>
          <w:szCs w:val="24"/>
        </w:rPr>
        <w:lastRenderedPageBreak/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>
        <w:rPr>
          <w:b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 xml:space="preserve">Процедура </w:t>
      </w:r>
      <w:proofErr w:type="spellStart"/>
      <w:r w:rsidRPr="00B16226">
        <w:rPr>
          <w:sz w:val="24"/>
          <w:szCs w:val="24"/>
        </w:rPr>
        <w:t>самообследования</w:t>
      </w:r>
      <w:proofErr w:type="spellEnd"/>
      <w:r w:rsidRPr="00B16226">
        <w:rPr>
          <w:sz w:val="24"/>
          <w:szCs w:val="24"/>
        </w:rPr>
        <w:t xml:space="preserve"> Положением о муниципальном</w:t>
      </w:r>
      <w:r w:rsidR="00EC2DE4">
        <w:rPr>
          <w:sz w:val="24"/>
          <w:szCs w:val="24"/>
        </w:rPr>
        <w:t xml:space="preserve"> </w:t>
      </w:r>
      <w:bookmarkStart w:id="0" w:name="_GoBack"/>
      <w:bookmarkEnd w:id="0"/>
      <w:r w:rsidRPr="00B16226">
        <w:rPr>
          <w:sz w:val="24"/>
          <w:szCs w:val="24"/>
        </w:rPr>
        <w:t>контроле 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200936"/>
    <w:rsid w:val="0024749F"/>
    <w:rsid w:val="003A653D"/>
    <w:rsid w:val="00480E45"/>
    <w:rsid w:val="004D4F8C"/>
    <w:rsid w:val="0052090B"/>
    <w:rsid w:val="00610450"/>
    <w:rsid w:val="006C24E6"/>
    <w:rsid w:val="0071107A"/>
    <w:rsid w:val="00952646"/>
    <w:rsid w:val="009A324B"/>
    <w:rsid w:val="009C1648"/>
    <w:rsid w:val="009E478A"/>
    <w:rsid w:val="00B059DA"/>
    <w:rsid w:val="00B16226"/>
    <w:rsid w:val="00B55F56"/>
    <w:rsid w:val="00BF43F1"/>
    <w:rsid w:val="00C60278"/>
    <w:rsid w:val="00DB2439"/>
    <w:rsid w:val="00E13A00"/>
    <w:rsid w:val="00EB5923"/>
    <w:rsid w:val="00EC2DE4"/>
    <w:rsid w:val="00F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9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9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Econom-M</dc:creator>
  <cp:lastModifiedBy>admin</cp:lastModifiedBy>
  <cp:revision>4</cp:revision>
  <dcterms:created xsi:type="dcterms:W3CDTF">2022-11-29T06:55:00Z</dcterms:created>
  <dcterms:modified xsi:type="dcterms:W3CDTF">2022-11-29T08:06:00Z</dcterms:modified>
</cp:coreProperties>
</file>