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F8" w:rsidRPr="00BF181E" w:rsidRDefault="002816F8" w:rsidP="002816F8">
      <w:pPr>
        <w:jc w:val="center"/>
        <w:rPr>
          <w:b/>
          <w:color w:val="auto"/>
          <w:szCs w:val="28"/>
          <w:lang w:eastAsia="ar-SA"/>
        </w:rPr>
      </w:pPr>
      <w:r w:rsidRPr="00BF181E">
        <w:rPr>
          <w:noProof/>
          <w:szCs w:val="28"/>
        </w:rPr>
        <w:drawing>
          <wp:inline distT="0" distB="0" distL="0" distR="0" wp14:anchorId="0E3A3207" wp14:editId="699DF422">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bl>
      <w:tblPr>
        <w:tblW w:w="0" w:type="auto"/>
        <w:tblLayout w:type="fixed"/>
        <w:tblLook w:val="0000" w:firstRow="0" w:lastRow="0" w:firstColumn="0" w:lastColumn="0" w:noHBand="0" w:noVBand="0"/>
      </w:tblPr>
      <w:tblGrid>
        <w:gridCol w:w="4503"/>
        <w:gridCol w:w="283"/>
        <w:gridCol w:w="4217"/>
      </w:tblGrid>
      <w:tr w:rsidR="002816F8" w:rsidRPr="00BF181E" w:rsidTr="005271EB">
        <w:tc>
          <w:tcPr>
            <w:tcW w:w="4503" w:type="dxa"/>
          </w:tcPr>
          <w:p w:rsidR="002816F8" w:rsidRPr="00BF181E" w:rsidRDefault="002816F8" w:rsidP="005271EB">
            <w:pPr>
              <w:suppressAutoHyphens/>
              <w:snapToGrid w:val="0"/>
              <w:jc w:val="center"/>
              <w:rPr>
                <w:b/>
                <w:color w:val="auto"/>
                <w:szCs w:val="28"/>
                <w:lang w:eastAsia="ar-SA"/>
              </w:rPr>
            </w:pPr>
            <w:r w:rsidRPr="00BF181E">
              <w:rPr>
                <w:b/>
                <w:color w:val="auto"/>
                <w:szCs w:val="28"/>
                <w:lang w:eastAsia="ar-SA"/>
              </w:rPr>
              <w:t>КИЛЕМАР МУНИЦИПАЛЬНЫЙ РАЙОНЫН</w:t>
            </w:r>
          </w:p>
          <w:p w:rsidR="002816F8" w:rsidRPr="00BF181E" w:rsidRDefault="002816F8" w:rsidP="005271EB">
            <w:pPr>
              <w:suppressAutoHyphens/>
              <w:jc w:val="center"/>
              <w:rPr>
                <w:b/>
                <w:color w:val="auto"/>
                <w:szCs w:val="28"/>
                <w:lang w:eastAsia="ar-SA"/>
              </w:rPr>
            </w:pPr>
            <w:r w:rsidRPr="00BF181E">
              <w:rPr>
                <w:b/>
                <w:color w:val="auto"/>
                <w:szCs w:val="28"/>
                <w:lang w:eastAsia="ar-SA"/>
              </w:rPr>
              <w:t xml:space="preserve"> АДМИНИСТРАЦИЙ</w:t>
            </w:r>
          </w:p>
          <w:p w:rsidR="002816F8" w:rsidRPr="00BF181E" w:rsidRDefault="002816F8" w:rsidP="005271EB">
            <w:pPr>
              <w:suppressAutoHyphens/>
              <w:rPr>
                <w:szCs w:val="28"/>
                <w:lang w:eastAsia="ar-SA"/>
              </w:rPr>
            </w:pPr>
          </w:p>
        </w:tc>
        <w:tc>
          <w:tcPr>
            <w:tcW w:w="283" w:type="dxa"/>
          </w:tcPr>
          <w:p w:rsidR="002816F8" w:rsidRPr="00BF181E" w:rsidRDefault="002816F8" w:rsidP="005271EB">
            <w:pPr>
              <w:suppressAutoHyphens/>
              <w:snapToGrid w:val="0"/>
              <w:rPr>
                <w:szCs w:val="28"/>
                <w:lang w:eastAsia="ar-SA"/>
              </w:rPr>
            </w:pPr>
          </w:p>
        </w:tc>
        <w:tc>
          <w:tcPr>
            <w:tcW w:w="4217" w:type="dxa"/>
          </w:tcPr>
          <w:p w:rsidR="002816F8" w:rsidRPr="00BF181E" w:rsidRDefault="002816F8" w:rsidP="005271EB">
            <w:pPr>
              <w:suppressAutoHyphens/>
              <w:snapToGrid w:val="0"/>
              <w:jc w:val="center"/>
              <w:rPr>
                <w:b/>
                <w:bCs w:val="0"/>
                <w:color w:val="auto"/>
                <w:spacing w:val="-6"/>
                <w:szCs w:val="28"/>
                <w:lang w:eastAsia="ar-SA"/>
              </w:rPr>
            </w:pPr>
            <w:r w:rsidRPr="00BF181E">
              <w:rPr>
                <w:b/>
                <w:bCs w:val="0"/>
                <w:color w:val="auto"/>
                <w:spacing w:val="-6"/>
                <w:szCs w:val="28"/>
                <w:lang w:eastAsia="ar-SA"/>
              </w:rPr>
              <w:t>АДМИНИСТРАЦИЯ</w:t>
            </w:r>
          </w:p>
          <w:p w:rsidR="002816F8" w:rsidRPr="00BF181E" w:rsidRDefault="002816F8" w:rsidP="005271EB">
            <w:pPr>
              <w:suppressAutoHyphens/>
              <w:jc w:val="center"/>
              <w:rPr>
                <w:b/>
                <w:bCs w:val="0"/>
                <w:color w:val="auto"/>
                <w:spacing w:val="-6"/>
                <w:szCs w:val="28"/>
                <w:lang w:eastAsia="ar-SA"/>
              </w:rPr>
            </w:pPr>
            <w:r w:rsidRPr="00BF181E">
              <w:rPr>
                <w:b/>
                <w:bCs w:val="0"/>
                <w:color w:val="auto"/>
                <w:spacing w:val="-6"/>
                <w:szCs w:val="28"/>
                <w:lang w:eastAsia="ar-SA"/>
              </w:rPr>
              <w:t>КИЛЕМАРСКОГО МУНИЦИПАЛЬНОГО РАЙОНА</w:t>
            </w:r>
          </w:p>
          <w:p w:rsidR="002816F8" w:rsidRPr="00BF181E" w:rsidRDefault="002816F8" w:rsidP="005271EB">
            <w:pPr>
              <w:suppressAutoHyphens/>
              <w:jc w:val="center"/>
              <w:rPr>
                <w:szCs w:val="28"/>
                <w:lang w:eastAsia="ar-SA"/>
              </w:rPr>
            </w:pPr>
          </w:p>
        </w:tc>
      </w:tr>
      <w:tr w:rsidR="002816F8" w:rsidRPr="00BF181E" w:rsidTr="005271EB">
        <w:tc>
          <w:tcPr>
            <w:tcW w:w="4503" w:type="dxa"/>
          </w:tcPr>
          <w:p w:rsidR="002816F8" w:rsidRPr="00BF181E" w:rsidRDefault="002816F8" w:rsidP="005271EB">
            <w:pPr>
              <w:suppressAutoHyphens/>
              <w:snapToGrid w:val="0"/>
              <w:jc w:val="center"/>
              <w:rPr>
                <w:b/>
                <w:szCs w:val="28"/>
                <w:lang w:eastAsia="ar-SA"/>
              </w:rPr>
            </w:pPr>
            <w:r w:rsidRPr="00BF181E">
              <w:rPr>
                <w:b/>
                <w:szCs w:val="28"/>
                <w:lang w:eastAsia="ar-SA"/>
              </w:rPr>
              <w:t>ПУНЧАЛ</w:t>
            </w:r>
          </w:p>
        </w:tc>
        <w:tc>
          <w:tcPr>
            <w:tcW w:w="283" w:type="dxa"/>
          </w:tcPr>
          <w:p w:rsidR="002816F8" w:rsidRPr="00BF181E" w:rsidRDefault="002816F8" w:rsidP="005271EB">
            <w:pPr>
              <w:suppressAutoHyphens/>
              <w:snapToGrid w:val="0"/>
              <w:rPr>
                <w:szCs w:val="28"/>
                <w:lang w:eastAsia="ar-SA"/>
              </w:rPr>
            </w:pPr>
          </w:p>
        </w:tc>
        <w:tc>
          <w:tcPr>
            <w:tcW w:w="4217" w:type="dxa"/>
          </w:tcPr>
          <w:p w:rsidR="002816F8" w:rsidRPr="00BF181E" w:rsidRDefault="002816F8" w:rsidP="005271EB">
            <w:pPr>
              <w:keepNext/>
              <w:tabs>
                <w:tab w:val="left" w:pos="0"/>
              </w:tabs>
              <w:suppressAutoHyphens/>
              <w:snapToGrid w:val="0"/>
              <w:jc w:val="center"/>
              <w:outlineLvl w:val="0"/>
              <w:rPr>
                <w:b/>
                <w:bCs w:val="0"/>
                <w:color w:val="auto"/>
                <w:szCs w:val="28"/>
                <w:lang w:eastAsia="ar-SA"/>
              </w:rPr>
            </w:pPr>
            <w:r w:rsidRPr="00BF181E">
              <w:rPr>
                <w:b/>
                <w:bCs w:val="0"/>
                <w:color w:val="auto"/>
                <w:szCs w:val="28"/>
                <w:lang w:eastAsia="ar-SA"/>
              </w:rPr>
              <w:t>ПОСТАНОВЛЕНИЕ</w:t>
            </w:r>
          </w:p>
        </w:tc>
      </w:tr>
    </w:tbl>
    <w:p w:rsidR="002816F8" w:rsidRPr="00BF181E" w:rsidRDefault="002816F8" w:rsidP="002816F8">
      <w:pPr>
        <w:suppressAutoHyphens/>
        <w:jc w:val="center"/>
        <w:rPr>
          <w:b/>
          <w:szCs w:val="28"/>
          <w:lang w:eastAsia="ar-SA"/>
        </w:rPr>
      </w:pPr>
    </w:p>
    <w:p w:rsidR="002816F8" w:rsidRPr="00BF181E" w:rsidRDefault="002816F8" w:rsidP="002816F8">
      <w:pPr>
        <w:suppressAutoHyphens/>
        <w:jc w:val="center"/>
        <w:rPr>
          <w:b/>
          <w:szCs w:val="28"/>
          <w:lang w:eastAsia="ar-SA"/>
        </w:rPr>
      </w:pPr>
    </w:p>
    <w:p w:rsidR="002816F8" w:rsidRPr="00BF181E" w:rsidRDefault="002816F8" w:rsidP="002816F8">
      <w:pPr>
        <w:suppressAutoHyphens/>
        <w:jc w:val="center"/>
        <w:rPr>
          <w:szCs w:val="28"/>
          <w:lang w:eastAsia="ar-SA"/>
        </w:rPr>
      </w:pPr>
    </w:p>
    <w:p w:rsidR="002816F8" w:rsidRPr="00BF181E" w:rsidRDefault="002816F8" w:rsidP="002816F8">
      <w:pPr>
        <w:suppressAutoHyphens/>
        <w:jc w:val="center"/>
        <w:rPr>
          <w:szCs w:val="28"/>
          <w:lang w:eastAsia="ar-SA"/>
        </w:rPr>
      </w:pPr>
      <w:r w:rsidRPr="00BF181E">
        <w:rPr>
          <w:szCs w:val="28"/>
          <w:lang w:eastAsia="ar-SA"/>
        </w:rPr>
        <w:t xml:space="preserve">от </w:t>
      </w:r>
      <w:r w:rsidR="00BF181E" w:rsidRPr="00BF181E">
        <w:rPr>
          <w:szCs w:val="28"/>
          <w:lang w:eastAsia="ar-SA"/>
        </w:rPr>
        <w:t>28</w:t>
      </w:r>
      <w:r w:rsidRPr="00BF181E">
        <w:rPr>
          <w:szCs w:val="28"/>
          <w:lang w:eastAsia="ar-SA"/>
        </w:rPr>
        <w:t xml:space="preserve"> </w:t>
      </w:r>
      <w:r w:rsidR="00BF181E" w:rsidRPr="00BF181E">
        <w:rPr>
          <w:szCs w:val="28"/>
          <w:lang w:eastAsia="ar-SA"/>
        </w:rPr>
        <w:t>апреля</w:t>
      </w:r>
      <w:r w:rsidRPr="00BF181E">
        <w:rPr>
          <w:szCs w:val="28"/>
          <w:lang w:eastAsia="ar-SA"/>
        </w:rPr>
        <w:t xml:space="preserve"> 2022 года № </w:t>
      </w:r>
      <w:r w:rsidR="00BF181E" w:rsidRPr="00BF181E">
        <w:rPr>
          <w:szCs w:val="28"/>
          <w:lang w:eastAsia="ar-SA"/>
        </w:rPr>
        <w:t>148</w:t>
      </w:r>
    </w:p>
    <w:p w:rsidR="002816F8" w:rsidRDefault="002816F8" w:rsidP="002816F8">
      <w:pPr>
        <w:suppressAutoHyphens/>
        <w:jc w:val="center"/>
        <w:rPr>
          <w:szCs w:val="28"/>
          <w:lang w:eastAsia="ar-SA"/>
        </w:rPr>
      </w:pPr>
    </w:p>
    <w:p w:rsidR="005C56DB" w:rsidRPr="00BF181E" w:rsidRDefault="005C56DB" w:rsidP="002816F8">
      <w:pPr>
        <w:suppressAutoHyphens/>
        <w:jc w:val="center"/>
        <w:rPr>
          <w:szCs w:val="28"/>
          <w:lang w:eastAsia="ar-SA"/>
        </w:rPr>
      </w:pPr>
    </w:p>
    <w:p w:rsidR="002816F8" w:rsidRPr="00BF181E" w:rsidRDefault="002816F8" w:rsidP="002816F8">
      <w:pPr>
        <w:suppressAutoHyphens/>
        <w:rPr>
          <w:szCs w:val="28"/>
          <w:lang w:eastAsia="ar-SA"/>
        </w:rPr>
      </w:pPr>
    </w:p>
    <w:p w:rsidR="005271EB" w:rsidRPr="00BF181E" w:rsidRDefault="002816F8" w:rsidP="005271EB">
      <w:pPr>
        <w:widowControl w:val="0"/>
        <w:suppressAutoHyphens/>
        <w:autoSpaceDE w:val="0"/>
        <w:ind w:right="848"/>
        <w:jc w:val="center"/>
        <w:rPr>
          <w:rFonts w:eastAsia="Arial"/>
          <w:bCs w:val="0"/>
          <w:szCs w:val="28"/>
          <w:lang w:eastAsia="ar-SA"/>
        </w:rPr>
      </w:pPr>
      <w:r w:rsidRPr="00BF181E">
        <w:rPr>
          <w:rFonts w:eastAsia="Arial"/>
          <w:bCs w:val="0"/>
          <w:szCs w:val="28"/>
          <w:lang w:eastAsia="ar-SA"/>
        </w:rPr>
        <w:t>Об утверждении административного регламента предоставления муниципальной услуги</w:t>
      </w:r>
      <w:r w:rsidR="005271EB" w:rsidRPr="00BF181E">
        <w:rPr>
          <w:rFonts w:eastAsia="Arial"/>
          <w:bCs w:val="0"/>
          <w:szCs w:val="28"/>
          <w:lang w:eastAsia="ar-SA"/>
        </w:rPr>
        <w:t xml:space="preserve"> </w:t>
      </w:r>
      <w:r w:rsidRPr="00BF181E">
        <w:rPr>
          <w:rFonts w:eastAsia="Arial"/>
          <w:bCs w:val="0"/>
          <w:szCs w:val="28"/>
          <w:lang w:eastAsia="ar-SA"/>
        </w:rPr>
        <w:t>«</w:t>
      </w:r>
      <w:r w:rsidR="005271EB" w:rsidRPr="00BF181E">
        <w:rPr>
          <w:rFonts w:eastAsia="Arial"/>
          <w:bCs w:val="0"/>
          <w:szCs w:val="28"/>
          <w:lang w:eastAsia="ar-SA"/>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
    <w:p w:rsidR="002816F8" w:rsidRPr="00BF181E" w:rsidRDefault="005271EB" w:rsidP="005271EB">
      <w:pPr>
        <w:widowControl w:val="0"/>
        <w:suppressAutoHyphens/>
        <w:autoSpaceDE w:val="0"/>
        <w:ind w:right="848"/>
        <w:jc w:val="center"/>
        <w:rPr>
          <w:rFonts w:eastAsia="Arial"/>
          <w:bCs w:val="0"/>
          <w:szCs w:val="28"/>
          <w:lang w:eastAsia="ar-SA"/>
        </w:rPr>
      </w:pPr>
      <w:r w:rsidRPr="00BF181E">
        <w:rPr>
          <w:rFonts w:eastAsia="Arial"/>
          <w:bCs w:val="0"/>
          <w:szCs w:val="28"/>
          <w:lang w:eastAsia="ar-SA"/>
        </w:rPr>
        <w:t>Килемарского муниципального района</w:t>
      </w:r>
      <w:bookmarkStart w:id="0" w:name="_GoBack"/>
      <w:bookmarkEnd w:id="0"/>
    </w:p>
    <w:p w:rsidR="002816F8" w:rsidRPr="00BF181E" w:rsidRDefault="002816F8" w:rsidP="002816F8">
      <w:pPr>
        <w:suppressAutoHyphens/>
        <w:autoSpaceDE w:val="0"/>
        <w:jc w:val="both"/>
        <w:rPr>
          <w:bCs w:val="0"/>
          <w:color w:val="auto"/>
          <w:szCs w:val="28"/>
          <w:lang w:eastAsia="ar-SA"/>
        </w:rPr>
      </w:pPr>
    </w:p>
    <w:p w:rsidR="002816F8" w:rsidRDefault="002816F8" w:rsidP="002816F8">
      <w:pPr>
        <w:suppressAutoHyphens/>
        <w:autoSpaceDE w:val="0"/>
        <w:jc w:val="both"/>
        <w:rPr>
          <w:bCs w:val="0"/>
          <w:color w:val="auto"/>
          <w:szCs w:val="28"/>
          <w:lang w:eastAsia="ar-SA"/>
        </w:rPr>
      </w:pPr>
    </w:p>
    <w:p w:rsidR="005C56DB" w:rsidRPr="00BF181E" w:rsidRDefault="005C56DB" w:rsidP="002816F8">
      <w:pPr>
        <w:suppressAutoHyphens/>
        <w:autoSpaceDE w:val="0"/>
        <w:jc w:val="both"/>
        <w:rPr>
          <w:bCs w:val="0"/>
          <w:color w:val="auto"/>
          <w:szCs w:val="28"/>
          <w:lang w:eastAsia="ar-SA"/>
        </w:rPr>
      </w:pPr>
    </w:p>
    <w:p w:rsidR="002816F8" w:rsidRPr="00BF181E" w:rsidRDefault="002816F8" w:rsidP="002816F8">
      <w:pPr>
        <w:pStyle w:val="ConsNonformat"/>
        <w:widowControl/>
        <w:tabs>
          <w:tab w:val="left" w:pos="2835"/>
        </w:tabs>
        <w:ind w:firstLine="709"/>
        <w:jc w:val="both"/>
        <w:rPr>
          <w:rFonts w:ascii="Times New Roman" w:hAnsi="Times New Roman" w:cs="Times New Roman"/>
          <w:sz w:val="28"/>
          <w:szCs w:val="28"/>
        </w:rPr>
      </w:pPr>
      <w:proofErr w:type="gramStart"/>
      <w:r w:rsidRPr="00BF181E">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 главой 3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Килемарского муниципального района от 27 октября 2021 года № 396 «Об утверждении Порядка разработки и утверждения административных регламентов предоставления муниципальных</w:t>
      </w:r>
      <w:proofErr w:type="gramEnd"/>
      <w:r w:rsidRPr="00BF181E">
        <w:rPr>
          <w:rFonts w:ascii="Times New Roman" w:hAnsi="Times New Roman" w:cs="Times New Roman"/>
          <w:sz w:val="28"/>
          <w:szCs w:val="28"/>
        </w:rPr>
        <w:t xml:space="preserve"> услуг в администрации Килемарского муниципального района» администрация Килемарского муниципального района </w:t>
      </w:r>
      <w:r w:rsidR="005271EB" w:rsidRPr="00BF181E">
        <w:rPr>
          <w:rFonts w:ascii="Times New Roman" w:hAnsi="Times New Roman" w:cs="Times New Roman"/>
          <w:sz w:val="28"/>
          <w:szCs w:val="28"/>
        </w:rPr>
        <w:t xml:space="preserve">                       </w:t>
      </w:r>
      <w:proofErr w:type="gramStart"/>
      <w:r w:rsidRPr="00BF181E">
        <w:rPr>
          <w:rFonts w:ascii="Times New Roman" w:hAnsi="Times New Roman" w:cs="Times New Roman"/>
          <w:sz w:val="28"/>
          <w:szCs w:val="28"/>
        </w:rPr>
        <w:t>п</w:t>
      </w:r>
      <w:proofErr w:type="gramEnd"/>
      <w:r w:rsidRPr="00BF181E">
        <w:rPr>
          <w:rFonts w:ascii="Times New Roman" w:hAnsi="Times New Roman" w:cs="Times New Roman"/>
          <w:sz w:val="28"/>
          <w:szCs w:val="28"/>
        </w:rPr>
        <w:t xml:space="preserve"> о с т а н о в л я е т:</w:t>
      </w:r>
    </w:p>
    <w:p w:rsidR="002816F8" w:rsidRPr="00BF181E" w:rsidRDefault="002816F8" w:rsidP="005271EB">
      <w:pPr>
        <w:ind w:firstLine="709"/>
        <w:jc w:val="both"/>
        <w:rPr>
          <w:rFonts w:eastAsiaTheme="minorHAnsi"/>
          <w:bCs w:val="0"/>
          <w:color w:val="auto"/>
          <w:szCs w:val="28"/>
          <w:lang w:eastAsia="en-US"/>
        </w:rPr>
      </w:pPr>
      <w:r w:rsidRPr="00BF181E">
        <w:rPr>
          <w:rFonts w:eastAsia="Arial"/>
          <w:bCs w:val="0"/>
          <w:color w:val="auto"/>
          <w:szCs w:val="28"/>
          <w:lang w:eastAsia="ar-SA"/>
        </w:rPr>
        <w:t>1.</w:t>
      </w:r>
      <w:r w:rsidRPr="00BF181E">
        <w:rPr>
          <w:rFonts w:eastAsiaTheme="minorHAnsi"/>
          <w:bCs w:val="0"/>
          <w:color w:val="auto"/>
          <w:szCs w:val="28"/>
          <w:lang w:eastAsia="en-US"/>
        </w:rPr>
        <w:t xml:space="preserve"> </w:t>
      </w:r>
      <w:proofErr w:type="gramStart"/>
      <w:r w:rsidRPr="00BF181E">
        <w:rPr>
          <w:rFonts w:eastAsiaTheme="minorHAnsi"/>
          <w:bCs w:val="0"/>
          <w:color w:val="auto"/>
          <w:szCs w:val="28"/>
          <w:lang w:eastAsia="en-US"/>
        </w:rPr>
        <w:t xml:space="preserve">Утвердить Административный регламент предоставления муниципальной услуги </w:t>
      </w:r>
      <w:r w:rsidR="005271EB" w:rsidRPr="00BF181E">
        <w:rPr>
          <w:rFonts w:eastAsiaTheme="minorHAnsi"/>
          <w:bCs w:val="0"/>
          <w:color w:val="auto"/>
          <w:szCs w:val="28"/>
          <w:lang w:eastAsia="en-U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BF181E">
        <w:rPr>
          <w:rFonts w:eastAsiaTheme="minorHAnsi"/>
          <w:bCs w:val="0"/>
          <w:color w:val="auto"/>
          <w:szCs w:val="28"/>
          <w:lang w:eastAsia="en-US"/>
        </w:rPr>
        <w:t>ового дома на земельном участке</w:t>
      </w:r>
      <w:r w:rsidR="005271EB" w:rsidRPr="00BF181E">
        <w:rPr>
          <w:rFonts w:eastAsiaTheme="minorHAnsi"/>
          <w:bCs w:val="0"/>
          <w:color w:val="auto"/>
          <w:szCs w:val="28"/>
          <w:lang w:eastAsia="en-US"/>
        </w:rPr>
        <w:t xml:space="preserve"> на территории Килемарского муниципального района</w:t>
      </w:r>
      <w:r w:rsidR="00BF181E">
        <w:rPr>
          <w:rFonts w:eastAsiaTheme="minorHAnsi"/>
          <w:bCs w:val="0"/>
          <w:color w:val="auto"/>
          <w:szCs w:val="28"/>
          <w:lang w:eastAsia="en-US"/>
        </w:rPr>
        <w:t>»</w:t>
      </w:r>
      <w:r w:rsidR="005271EB" w:rsidRPr="00BF181E">
        <w:rPr>
          <w:rFonts w:eastAsiaTheme="minorHAnsi"/>
          <w:bCs w:val="0"/>
          <w:color w:val="auto"/>
          <w:szCs w:val="28"/>
          <w:lang w:eastAsia="en-US"/>
        </w:rPr>
        <w:t>.</w:t>
      </w:r>
      <w:proofErr w:type="gramEnd"/>
    </w:p>
    <w:p w:rsidR="002816F8" w:rsidRPr="00BF181E" w:rsidRDefault="005C56DB" w:rsidP="002816F8">
      <w:pPr>
        <w:ind w:firstLine="709"/>
        <w:jc w:val="both"/>
        <w:rPr>
          <w:rFonts w:eastAsiaTheme="minorHAnsi"/>
          <w:bCs w:val="0"/>
          <w:color w:val="auto"/>
          <w:szCs w:val="28"/>
          <w:lang w:eastAsia="en-US"/>
        </w:rPr>
      </w:pPr>
      <w:r>
        <w:rPr>
          <w:rFonts w:eastAsiaTheme="minorHAnsi"/>
          <w:bCs w:val="0"/>
          <w:color w:val="auto"/>
          <w:szCs w:val="28"/>
          <w:lang w:eastAsia="en-US"/>
        </w:rPr>
        <w:t>2</w:t>
      </w:r>
      <w:r w:rsidR="002816F8" w:rsidRPr="00BF181E">
        <w:rPr>
          <w:rFonts w:eastAsiaTheme="minorHAnsi"/>
          <w:bCs w:val="0"/>
          <w:color w:val="auto"/>
          <w:szCs w:val="28"/>
          <w:lang w:eastAsia="en-US"/>
        </w:rPr>
        <w:t xml:space="preserve">. Настоящее постановление подлежит размещению на </w:t>
      </w:r>
      <w:r>
        <w:rPr>
          <w:rFonts w:eastAsiaTheme="minorHAnsi"/>
          <w:bCs w:val="0"/>
          <w:color w:val="auto"/>
          <w:szCs w:val="28"/>
          <w:lang w:eastAsia="en-US"/>
        </w:rPr>
        <w:t>странице администрации Килемарского муниципального района в информационно-</w:t>
      </w:r>
      <w:r>
        <w:rPr>
          <w:rFonts w:eastAsiaTheme="minorHAnsi"/>
          <w:bCs w:val="0"/>
          <w:color w:val="auto"/>
          <w:szCs w:val="28"/>
          <w:lang w:eastAsia="en-US"/>
        </w:rPr>
        <w:lastRenderedPageBreak/>
        <w:t xml:space="preserve">телекоммуникационной сети официального </w:t>
      </w:r>
      <w:proofErr w:type="gramStart"/>
      <w:r>
        <w:rPr>
          <w:rFonts w:eastAsiaTheme="minorHAnsi"/>
          <w:bCs w:val="0"/>
          <w:color w:val="auto"/>
          <w:szCs w:val="28"/>
          <w:lang w:eastAsia="en-US"/>
        </w:rPr>
        <w:t>интернет-портала</w:t>
      </w:r>
      <w:proofErr w:type="gramEnd"/>
      <w:r>
        <w:rPr>
          <w:rFonts w:eastAsiaTheme="minorHAnsi"/>
          <w:bCs w:val="0"/>
          <w:color w:val="auto"/>
          <w:szCs w:val="28"/>
          <w:lang w:eastAsia="en-US"/>
        </w:rPr>
        <w:t xml:space="preserve"> Республики Марий Эл</w:t>
      </w:r>
      <w:r w:rsidR="002816F8" w:rsidRPr="00BF181E">
        <w:rPr>
          <w:rFonts w:eastAsiaTheme="minorHAnsi"/>
          <w:bCs w:val="0"/>
          <w:color w:val="auto"/>
          <w:szCs w:val="28"/>
          <w:lang w:eastAsia="en-US"/>
        </w:rPr>
        <w:t xml:space="preserve">. </w:t>
      </w:r>
    </w:p>
    <w:p w:rsidR="002816F8" w:rsidRPr="00BF181E" w:rsidRDefault="005C56DB" w:rsidP="002816F8">
      <w:pPr>
        <w:ind w:firstLine="709"/>
        <w:jc w:val="both"/>
        <w:rPr>
          <w:rFonts w:eastAsiaTheme="minorHAnsi"/>
          <w:bCs w:val="0"/>
          <w:color w:val="auto"/>
          <w:szCs w:val="28"/>
          <w:lang w:eastAsia="en-US"/>
        </w:rPr>
      </w:pPr>
      <w:r>
        <w:rPr>
          <w:rFonts w:eastAsiaTheme="minorHAnsi"/>
          <w:bCs w:val="0"/>
          <w:color w:val="auto"/>
          <w:szCs w:val="28"/>
          <w:lang w:eastAsia="en-US"/>
        </w:rPr>
        <w:t>3</w:t>
      </w:r>
      <w:r w:rsidR="002816F8" w:rsidRPr="00BF181E">
        <w:rPr>
          <w:rFonts w:eastAsiaTheme="minorHAnsi"/>
          <w:bCs w:val="0"/>
          <w:color w:val="auto"/>
          <w:szCs w:val="28"/>
          <w:lang w:eastAsia="en-US"/>
        </w:rPr>
        <w:t>. Настоящее постановление подлежит обнародованию и вступает в силу после его обнародования.</w:t>
      </w:r>
    </w:p>
    <w:p w:rsidR="002816F8" w:rsidRPr="00BF181E" w:rsidRDefault="005C56DB" w:rsidP="002816F8">
      <w:pPr>
        <w:ind w:firstLine="709"/>
        <w:jc w:val="both"/>
        <w:rPr>
          <w:rFonts w:eastAsiaTheme="minorHAnsi"/>
          <w:bCs w:val="0"/>
          <w:color w:val="auto"/>
          <w:szCs w:val="28"/>
          <w:lang w:eastAsia="en-US"/>
        </w:rPr>
      </w:pPr>
      <w:r>
        <w:rPr>
          <w:rFonts w:eastAsiaTheme="minorHAnsi"/>
          <w:bCs w:val="0"/>
          <w:color w:val="auto"/>
          <w:szCs w:val="28"/>
          <w:lang w:eastAsia="en-US"/>
        </w:rPr>
        <w:t>4</w:t>
      </w:r>
      <w:r w:rsidR="002816F8" w:rsidRPr="00BF181E">
        <w:rPr>
          <w:rFonts w:eastAsiaTheme="minorHAnsi"/>
          <w:bCs w:val="0"/>
          <w:color w:val="auto"/>
          <w:szCs w:val="28"/>
          <w:lang w:eastAsia="en-US"/>
        </w:rPr>
        <w:t xml:space="preserve">. </w:t>
      </w:r>
      <w:proofErr w:type="gramStart"/>
      <w:r w:rsidR="002816F8" w:rsidRPr="00BF181E">
        <w:rPr>
          <w:rFonts w:eastAsiaTheme="minorHAnsi"/>
          <w:bCs w:val="0"/>
          <w:color w:val="auto"/>
          <w:szCs w:val="28"/>
          <w:lang w:eastAsia="en-US"/>
        </w:rPr>
        <w:t>Контроль за</w:t>
      </w:r>
      <w:proofErr w:type="gramEnd"/>
      <w:r w:rsidR="002816F8" w:rsidRPr="00BF181E">
        <w:rPr>
          <w:rFonts w:eastAsiaTheme="minorHAnsi"/>
          <w:bCs w:val="0"/>
          <w:color w:val="auto"/>
          <w:szCs w:val="28"/>
          <w:lang w:eastAsia="en-US"/>
        </w:rPr>
        <w:t xml:space="preserve"> исполнением настоящего постановления возложить на первого заместителя администрации Тарасова С.М.</w:t>
      </w:r>
    </w:p>
    <w:p w:rsidR="002816F8" w:rsidRPr="00BF181E" w:rsidRDefault="002816F8" w:rsidP="002816F8">
      <w:pPr>
        <w:ind w:firstLine="709"/>
        <w:jc w:val="both"/>
        <w:rPr>
          <w:rFonts w:eastAsiaTheme="minorHAnsi"/>
          <w:bCs w:val="0"/>
          <w:color w:val="auto"/>
          <w:szCs w:val="28"/>
          <w:lang w:eastAsia="en-US"/>
        </w:rPr>
      </w:pPr>
    </w:p>
    <w:p w:rsidR="002816F8" w:rsidRPr="00BF181E" w:rsidRDefault="002816F8" w:rsidP="002816F8">
      <w:pPr>
        <w:ind w:firstLine="709"/>
        <w:jc w:val="both"/>
        <w:rPr>
          <w:rFonts w:eastAsiaTheme="minorHAnsi"/>
          <w:bCs w:val="0"/>
          <w:color w:val="auto"/>
          <w:szCs w:val="28"/>
          <w:lang w:eastAsia="en-US"/>
        </w:rPr>
      </w:pPr>
    </w:p>
    <w:p w:rsidR="002816F8" w:rsidRPr="00BF181E" w:rsidRDefault="002816F8" w:rsidP="002816F8">
      <w:pPr>
        <w:ind w:firstLine="709"/>
        <w:jc w:val="both"/>
        <w:rPr>
          <w:rFonts w:eastAsiaTheme="minorHAnsi"/>
          <w:bCs w:val="0"/>
          <w:color w:val="auto"/>
          <w:szCs w:val="28"/>
          <w:lang w:eastAsia="en-US"/>
        </w:rPr>
      </w:pPr>
    </w:p>
    <w:p w:rsidR="002816F8" w:rsidRPr="00BF181E" w:rsidRDefault="002816F8" w:rsidP="002816F8">
      <w:pPr>
        <w:ind w:firstLine="709"/>
        <w:jc w:val="both"/>
        <w:rPr>
          <w:rFonts w:eastAsiaTheme="minorHAnsi"/>
          <w:bCs w:val="0"/>
          <w:color w:val="auto"/>
          <w:szCs w:val="28"/>
          <w:lang w:eastAsia="en-US"/>
        </w:rPr>
      </w:pPr>
      <w:r w:rsidRPr="00BF181E">
        <w:rPr>
          <w:rFonts w:eastAsiaTheme="minorHAnsi"/>
          <w:bCs w:val="0"/>
          <w:color w:val="auto"/>
          <w:szCs w:val="28"/>
          <w:lang w:eastAsia="en-US"/>
        </w:rPr>
        <w:t xml:space="preserve">  Глава администрации</w:t>
      </w:r>
    </w:p>
    <w:p w:rsidR="002816F8" w:rsidRPr="00BF181E" w:rsidRDefault="002816F8" w:rsidP="002816F8">
      <w:pPr>
        <w:ind w:firstLine="709"/>
        <w:jc w:val="both"/>
        <w:rPr>
          <w:rFonts w:eastAsiaTheme="minorHAnsi"/>
          <w:bCs w:val="0"/>
          <w:color w:val="auto"/>
          <w:szCs w:val="28"/>
          <w:lang w:eastAsia="en-US"/>
        </w:rPr>
      </w:pPr>
      <w:r w:rsidRPr="00BF181E">
        <w:rPr>
          <w:rFonts w:eastAsiaTheme="minorHAnsi"/>
          <w:bCs w:val="0"/>
          <w:color w:val="auto"/>
          <w:szCs w:val="28"/>
          <w:lang w:eastAsia="en-US"/>
        </w:rPr>
        <w:t xml:space="preserve">        Килемарского</w:t>
      </w:r>
    </w:p>
    <w:p w:rsidR="002816F8" w:rsidRPr="00BF181E" w:rsidRDefault="002816F8" w:rsidP="002816F8">
      <w:pPr>
        <w:ind w:firstLine="709"/>
        <w:jc w:val="both"/>
        <w:rPr>
          <w:rFonts w:eastAsiaTheme="minorHAnsi"/>
          <w:bCs w:val="0"/>
          <w:color w:val="auto"/>
          <w:szCs w:val="28"/>
          <w:lang w:eastAsia="en-US"/>
        </w:rPr>
      </w:pPr>
      <w:r w:rsidRPr="00BF181E">
        <w:rPr>
          <w:rFonts w:eastAsiaTheme="minorHAnsi"/>
          <w:bCs w:val="0"/>
          <w:color w:val="auto"/>
          <w:szCs w:val="28"/>
          <w:lang w:eastAsia="en-US"/>
        </w:rPr>
        <w:t>муниципального района                                               Т.В. Обухова</w:t>
      </w:r>
    </w:p>
    <w:p w:rsidR="002816F8" w:rsidRPr="00BF181E" w:rsidRDefault="002816F8" w:rsidP="002816F8">
      <w:pPr>
        <w:ind w:firstLine="709"/>
        <w:jc w:val="both"/>
        <w:rPr>
          <w:rFonts w:eastAsiaTheme="minorHAnsi"/>
          <w:bCs w:val="0"/>
          <w:color w:val="auto"/>
          <w:szCs w:val="28"/>
          <w:lang w:eastAsia="en-US"/>
        </w:rPr>
      </w:pPr>
    </w:p>
    <w:p w:rsidR="005271EB" w:rsidRPr="00BF181E" w:rsidRDefault="005271EB" w:rsidP="002816F8">
      <w:pPr>
        <w:widowControl w:val="0"/>
        <w:autoSpaceDE w:val="0"/>
        <w:autoSpaceDN w:val="0"/>
        <w:adjustRightInd w:val="0"/>
        <w:jc w:val="right"/>
        <w:rPr>
          <w:color w:val="auto"/>
          <w:szCs w:val="28"/>
        </w:rPr>
      </w:pPr>
    </w:p>
    <w:p w:rsidR="005271EB" w:rsidRDefault="005271E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5C56DB" w:rsidRDefault="005C56DB" w:rsidP="002816F8">
      <w:pPr>
        <w:widowControl w:val="0"/>
        <w:autoSpaceDE w:val="0"/>
        <w:autoSpaceDN w:val="0"/>
        <w:adjustRightInd w:val="0"/>
        <w:jc w:val="right"/>
        <w:rPr>
          <w:color w:val="auto"/>
          <w:szCs w:val="28"/>
        </w:rPr>
      </w:pPr>
    </w:p>
    <w:p w:rsidR="0073068A" w:rsidRDefault="0073068A" w:rsidP="002816F8">
      <w:pPr>
        <w:widowControl w:val="0"/>
        <w:autoSpaceDE w:val="0"/>
        <w:autoSpaceDN w:val="0"/>
        <w:adjustRightInd w:val="0"/>
        <w:jc w:val="right"/>
        <w:rPr>
          <w:color w:val="auto"/>
          <w:szCs w:val="28"/>
        </w:rPr>
      </w:pPr>
    </w:p>
    <w:p w:rsidR="005C56DB" w:rsidRPr="00BF181E" w:rsidRDefault="005C56DB" w:rsidP="002816F8">
      <w:pPr>
        <w:widowControl w:val="0"/>
        <w:autoSpaceDE w:val="0"/>
        <w:autoSpaceDN w:val="0"/>
        <w:adjustRightInd w:val="0"/>
        <w:jc w:val="right"/>
        <w:rPr>
          <w:color w:val="auto"/>
          <w:szCs w:val="28"/>
        </w:rPr>
      </w:pPr>
    </w:p>
    <w:p w:rsidR="002816F8" w:rsidRPr="00BF181E" w:rsidRDefault="002816F8" w:rsidP="002816F8">
      <w:pPr>
        <w:widowControl w:val="0"/>
        <w:autoSpaceDE w:val="0"/>
        <w:autoSpaceDN w:val="0"/>
        <w:adjustRightInd w:val="0"/>
        <w:jc w:val="right"/>
        <w:rPr>
          <w:color w:val="auto"/>
          <w:szCs w:val="28"/>
        </w:rPr>
      </w:pPr>
      <w:r w:rsidRPr="00BF181E">
        <w:rPr>
          <w:color w:val="auto"/>
          <w:szCs w:val="28"/>
        </w:rPr>
        <w:lastRenderedPageBreak/>
        <w:t xml:space="preserve">УТВЕРЖДЕН </w:t>
      </w:r>
    </w:p>
    <w:p w:rsidR="002816F8" w:rsidRPr="00BF181E" w:rsidRDefault="002816F8" w:rsidP="002816F8">
      <w:pPr>
        <w:widowControl w:val="0"/>
        <w:autoSpaceDE w:val="0"/>
        <w:autoSpaceDN w:val="0"/>
        <w:adjustRightInd w:val="0"/>
        <w:jc w:val="right"/>
        <w:rPr>
          <w:color w:val="auto"/>
          <w:szCs w:val="28"/>
        </w:rPr>
      </w:pPr>
      <w:r w:rsidRPr="00BF181E">
        <w:rPr>
          <w:color w:val="auto"/>
          <w:szCs w:val="28"/>
        </w:rPr>
        <w:t xml:space="preserve">постановлением администрации </w:t>
      </w:r>
    </w:p>
    <w:p w:rsidR="002816F8" w:rsidRPr="00BF181E" w:rsidRDefault="002816F8" w:rsidP="002816F8">
      <w:pPr>
        <w:widowControl w:val="0"/>
        <w:autoSpaceDE w:val="0"/>
        <w:autoSpaceDN w:val="0"/>
        <w:adjustRightInd w:val="0"/>
        <w:jc w:val="right"/>
        <w:rPr>
          <w:color w:val="auto"/>
          <w:szCs w:val="28"/>
        </w:rPr>
      </w:pPr>
      <w:r w:rsidRPr="00BF181E">
        <w:rPr>
          <w:color w:val="auto"/>
          <w:szCs w:val="28"/>
        </w:rPr>
        <w:t xml:space="preserve">Килемарского муниципального района </w:t>
      </w:r>
    </w:p>
    <w:p w:rsidR="005271EB" w:rsidRDefault="005C56DB" w:rsidP="002816F8">
      <w:pPr>
        <w:widowControl w:val="0"/>
        <w:autoSpaceDE w:val="0"/>
        <w:autoSpaceDN w:val="0"/>
        <w:adjustRightInd w:val="0"/>
        <w:jc w:val="right"/>
        <w:rPr>
          <w:color w:val="auto"/>
          <w:szCs w:val="28"/>
        </w:rPr>
      </w:pPr>
      <w:r w:rsidRPr="005C56DB">
        <w:rPr>
          <w:color w:val="auto"/>
          <w:szCs w:val="28"/>
        </w:rPr>
        <w:t>от 28 апреля 2022 года № 148</w:t>
      </w:r>
    </w:p>
    <w:p w:rsidR="005C56DB" w:rsidRDefault="005C56DB" w:rsidP="002816F8">
      <w:pPr>
        <w:widowControl w:val="0"/>
        <w:autoSpaceDE w:val="0"/>
        <w:autoSpaceDN w:val="0"/>
        <w:adjustRightInd w:val="0"/>
        <w:jc w:val="right"/>
        <w:rPr>
          <w:color w:val="auto"/>
          <w:szCs w:val="28"/>
        </w:rPr>
      </w:pPr>
    </w:p>
    <w:p w:rsidR="005C56DB" w:rsidRPr="00BF181E" w:rsidRDefault="005C56DB" w:rsidP="002816F8">
      <w:pPr>
        <w:widowControl w:val="0"/>
        <w:autoSpaceDE w:val="0"/>
        <w:autoSpaceDN w:val="0"/>
        <w:adjustRightInd w:val="0"/>
        <w:jc w:val="right"/>
        <w:rPr>
          <w:color w:val="auto"/>
          <w:szCs w:val="28"/>
        </w:rPr>
      </w:pPr>
    </w:p>
    <w:p w:rsidR="005271EB" w:rsidRPr="00BF181E" w:rsidRDefault="005271EB" w:rsidP="005C56DB">
      <w:pPr>
        <w:widowControl w:val="0"/>
        <w:autoSpaceDE w:val="0"/>
        <w:autoSpaceDN w:val="0"/>
        <w:adjustRightInd w:val="0"/>
        <w:jc w:val="center"/>
        <w:rPr>
          <w:b/>
          <w:szCs w:val="28"/>
        </w:rPr>
      </w:pPr>
      <w:proofErr w:type="gramStart"/>
      <w:r w:rsidRPr="00BF181E">
        <w:rPr>
          <w:b/>
          <w:bCs w:val="0"/>
          <w:szCs w:val="28"/>
        </w:rPr>
        <w:t xml:space="preserve">Административный регламент предоставления муниципальной услуги </w:t>
      </w:r>
      <w:r w:rsidRPr="00BF181E">
        <w:rPr>
          <w:b/>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5C56DB">
        <w:rPr>
          <w:b/>
          <w:iCs/>
          <w:szCs w:val="28"/>
        </w:rPr>
        <w:t>Килемарского муниципального района</w:t>
      </w:r>
      <w:r w:rsidR="005C56DB">
        <w:rPr>
          <w:b/>
          <w:iCs/>
          <w:szCs w:val="28"/>
        </w:rPr>
        <w:t>»</w:t>
      </w:r>
      <w:proofErr w:type="gramEnd"/>
    </w:p>
    <w:p w:rsidR="005271EB" w:rsidRDefault="005271EB" w:rsidP="005271EB">
      <w:pPr>
        <w:widowControl w:val="0"/>
        <w:tabs>
          <w:tab w:val="left" w:pos="567"/>
        </w:tabs>
        <w:contextualSpacing/>
        <w:jc w:val="both"/>
        <w:rPr>
          <w:bCs w:val="0"/>
          <w:i/>
          <w:iCs/>
          <w:szCs w:val="28"/>
        </w:rPr>
      </w:pPr>
    </w:p>
    <w:p w:rsidR="005C56DB" w:rsidRPr="00BF181E" w:rsidRDefault="005C56DB" w:rsidP="005271EB">
      <w:pPr>
        <w:widowControl w:val="0"/>
        <w:tabs>
          <w:tab w:val="left" w:pos="567"/>
        </w:tabs>
        <w:contextualSpacing/>
        <w:jc w:val="both"/>
        <w:rPr>
          <w:bCs w:val="0"/>
          <w:i/>
          <w:iCs/>
          <w:szCs w:val="28"/>
        </w:rPr>
      </w:pPr>
    </w:p>
    <w:p w:rsidR="005271EB" w:rsidRDefault="005271EB" w:rsidP="005271EB">
      <w:pPr>
        <w:widowControl w:val="0"/>
        <w:tabs>
          <w:tab w:val="left" w:pos="567"/>
        </w:tabs>
        <w:ind w:firstLine="709"/>
        <w:contextualSpacing/>
        <w:jc w:val="center"/>
        <w:rPr>
          <w:b/>
          <w:bCs w:val="0"/>
          <w:szCs w:val="28"/>
        </w:rPr>
      </w:pPr>
      <w:r w:rsidRPr="00BF181E">
        <w:rPr>
          <w:b/>
          <w:bCs w:val="0"/>
          <w:szCs w:val="28"/>
        </w:rPr>
        <w:t xml:space="preserve">Раздел </w:t>
      </w:r>
      <w:r w:rsidRPr="00BF181E">
        <w:rPr>
          <w:b/>
          <w:bCs w:val="0"/>
          <w:szCs w:val="28"/>
          <w:lang w:val="en-US"/>
        </w:rPr>
        <w:t>I</w:t>
      </w:r>
      <w:r w:rsidRPr="00BF181E">
        <w:rPr>
          <w:b/>
          <w:bCs w:val="0"/>
          <w:szCs w:val="28"/>
        </w:rPr>
        <w:t>. Общие положения</w:t>
      </w:r>
    </w:p>
    <w:p w:rsidR="005C56DB" w:rsidRPr="00BF181E" w:rsidRDefault="005C56DB" w:rsidP="005271EB">
      <w:pPr>
        <w:widowControl w:val="0"/>
        <w:tabs>
          <w:tab w:val="left" w:pos="567"/>
        </w:tabs>
        <w:ind w:firstLine="709"/>
        <w:contextualSpacing/>
        <w:jc w:val="center"/>
        <w:rPr>
          <w:b/>
          <w:bCs w:val="0"/>
          <w:szCs w:val="28"/>
        </w:rPr>
      </w:pPr>
    </w:p>
    <w:p w:rsidR="005271EB" w:rsidRPr="00BF181E" w:rsidRDefault="005271EB" w:rsidP="005271EB">
      <w:pPr>
        <w:widowControl w:val="0"/>
        <w:tabs>
          <w:tab w:val="left" w:pos="567"/>
        </w:tabs>
        <w:ind w:firstLine="709"/>
        <w:contextualSpacing/>
        <w:jc w:val="center"/>
        <w:rPr>
          <w:b/>
          <w:bCs w:val="0"/>
          <w:szCs w:val="28"/>
        </w:rPr>
      </w:pPr>
      <w:r w:rsidRPr="00BF181E">
        <w:rPr>
          <w:b/>
          <w:bCs w:val="0"/>
          <w:szCs w:val="28"/>
        </w:rPr>
        <w:t>Предмет регулирования Административного регламента</w:t>
      </w:r>
    </w:p>
    <w:p w:rsidR="005271EB" w:rsidRPr="005C56DB" w:rsidRDefault="005271EB" w:rsidP="005271EB">
      <w:pPr>
        <w:numPr>
          <w:ilvl w:val="1"/>
          <w:numId w:val="43"/>
        </w:numPr>
        <w:autoSpaceDE w:val="0"/>
        <w:autoSpaceDN w:val="0"/>
        <w:adjustRightInd w:val="0"/>
        <w:ind w:left="0" w:firstLine="709"/>
        <w:jc w:val="both"/>
        <w:rPr>
          <w:bCs w:val="0"/>
          <w:szCs w:val="28"/>
        </w:rPr>
      </w:pPr>
      <w:proofErr w:type="gramStart"/>
      <w:r w:rsidRPr="00BF181E">
        <w:rPr>
          <w:bCs w:val="0"/>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BF181E">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BF181E">
        <w:rPr>
          <w:szCs w:val="28"/>
        </w:rPr>
        <w:t xml:space="preserve"> </w:t>
      </w:r>
      <w:proofErr w:type="gramStart"/>
      <w:r w:rsidRPr="00BF181E">
        <w:rPr>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BF181E">
        <w:rPr>
          <w:szCs w:val="28"/>
        </w:rPr>
        <w:t xml:space="preserve"> </w:t>
      </w:r>
      <w:proofErr w:type="gramStart"/>
      <w:r w:rsidRPr="00BF181E">
        <w:rPr>
          <w:szCs w:val="28"/>
        </w:rPr>
        <w:t>участке</w:t>
      </w:r>
      <w:proofErr w:type="gramEnd"/>
      <w:r w:rsidRPr="00BF181E">
        <w:rPr>
          <w:bCs w:val="0"/>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F181E">
        <w:rPr>
          <w:bCs w:val="0"/>
          <w:iCs/>
          <w:szCs w:val="28"/>
        </w:rPr>
        <w:t xml:space="preserve">предоставлению муниципальной услуги в </w:t>
      </w:r>
      <w:proofErr w:type="spellStart"/>
      <w:r w:rsidRPr="00BF181E">
        <w:rPr>
          <w:bCs w:val="0"/>
          <w:iCs/>
          <w:szCs w:val="28"/>
        </w:rPr>
        <w:t>Килемарском</w:t>
      </w:r>
      <w:proofErr w:type="spellEnd"/>
      <w:r w:rsidRPr="00BF181E">
        <w:rPr>
          <w:bCs w:val="0"/>
          <w:iCs/>
          <w:szCs w:val="28"/>
        </w:rPr>
        <w:t xml:space="preserve"> муниципальном районе.</w:t>
      </w:r>
    </w:p>
    <w:p w:rsidR="005C56DB" w:rsidRPr="00BF181E" w:rsidRDefault="005C56DB" w:rsidP="005C56DB">
      <w:pPr>
        <w:autoSpaceDE w:val="0"/>
        <w:autoSpaceDN w:val="0"/>
        <w:adjustRightInd w:val="0"/>
        <w:ind w:left="709"/>
        <w:jc w:val="both"/>
        <w:rPr>
          <w:bCs w:val="0"/>
          <w:szCs w:val="28"/>
        </w:rPr>
      </w:pPr>
    </w:p>
    <w:p w:rsidR="005271EB" w:rsidRPr="00BF181E" w:rsidRDefault="005271EB" w:rsidP="005271EB">
      <w:pPr>
        <w:autoSpaceDE w:val="0"/>
        <w:autoSpaceDN w:val="0"/>
        <w:adjustRightInd w:val="0"/>
        <w:ind w:firstLine="709"/>
        <w:jc w:val="center"/>
        <w:rPr>
          <w:b/>
          <w:bCs w:val="0"/>
          <w:iCs/>
          <w:szCs w:val="28"/>
        </w:rPr>
      </w:pPr>
      <w:r w:rsidRPr="00BF181E">
        <w:rPr>
          <w:b/>
          <w:bCs w:val="0"/>
          <w:iCs/>
          <w:szCs w:val="28"/>
        </w:rPr>
        <w:t>Круг Заявителей</w:t>
      </w:r>
    </w:p>
    <w:p w:rsidR="005271EB" w:rsidRPr="00BF181E" w:rsidRDefault="005271EB" w:rsidP="005271EB">
      <w:pPr>
        <w:numPr>
          <w:ilvl w:val="1"/>
          <w:numId w:val="43"/>
        </w:numPr>
        <w:autoSpaceDE w:val="0"/>
        <w:autoSpaceDN w:val="0"/>
        <w:adjustRightInd w:val="0"/>
        <w:ind w:left="0" w:firstLine="709"/>
        <w:jc w:val="both"/>
        <w:rPr>
          <w:bCs w:val="0"/>
          <w:szCs w:val="28"/>
        </w:rPr>
      </w:pPr>
      <w:r w:rsidRPr="00BF181E">
        <w:rPr>
          <w:bCs w:val="0"/>
          <w:szCs w:val="28"/>
        </w:rPr>
        <w:t>Заявителями на получение муниципальной услуги являются застройщики</w:t>
      </w:r>
      <w:r w:rsidRPr="00BF181E">
        <w:rPr>
          <w:bCs w:val="0"/>
          <w:i/>
          <w:iCs/>
          <w:szCs w:val="28"/>
        </w:rPr>
        <w:t xml:space="preserve"> </w:t>
      </w:r>
      <w:r w:rsidRPr="00BF181E">
        <w:rPr>
          <w:bCs w:val="0"/>
          <w:szCs w:val="28"/>
        </w:rPr>
        <w:t xml:space="preserve">(далее – Заявитель). </w:t>
      </w:r>
    </w:p>
    <w:p w:rsidR="005271EB" w:rsidRDefault="005271EB" w:rsidP="005271EB">
      <w:pPr>
        <w:numPr>
          <w:ilvl w:val="1"/>
          <w:numId w:val="43"/>
        </w:numPr>
        <w:autoSpaceDE w:val="0"/>
        <w:autoSpaceDN w:val="0"/>
        <w:adjustRightInd w:val="0"/>
        <w:ind w:left="0" w:firstLine="709"/>
        <w:jc w:val="both"/>
        <w:rPr>
          <w:bCs w:val="0"/>
          <w:szCs w:val="28"/>
        </w:rPr>
      </w:pPr>
      <w:r w:rsidRPr="00BF181E">
        <w:rPr>
          <w:bCs w:val="0"/>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C56DB" w:rsidRPr="00BF181E" w:rsidRDefault="005C56DB" w:rsidP="005C56DB">
      <w:pPr>
        <w:autoSpaceDE w:val="0"/>
        <w:autoSpaceDN w:val="0"/>
        <w:adjustRightInd w:val="0"/>
        <w:ind w:left="709"/>
        <w:jc w:val="both"/>
        <w:rPr>
          <w:bCs w:val="0"/>
          <w:szCs w:val="28"/>
        </w:rPr>
      </w:pPr>
    </w:p>
    <w:p w:rsidR="005271EB" w:rsidRPr="00BF181E" w:rsidRDefault="005271EB" w:rsidP="005271EB">
      <w:pPr>
        <w:widowControl w:val="0"/>
        <w:autoSpaceDE w:val="0"/>
        <w:autoSpaceDN w:val="0"/>
        <w:adjustRightInd w:val="0"/>
        <w:ind w:firstLine="709"/>
        <w:jc w:val="center"/>
        <w:outlineLvl w:val="2"/>
        <w:rPr>
          <w:rFonts w:eastAsia="Calibri"/>
          <w:b/>
          <w:bCs w:val="0"/>
          <w:szCs w:val="28"/>
        </w:rPr>
      </w:pPr>
      <w:r w:rsidRPr="00BF181E">
        <w:rPr>
          <w:rFonts w:eastAsia="Calibri"/>
          <w:b/>
          <w:bCs w:val="0"/>
          <w:szCs w:val="28"/>
        </w:rPr>
        <w:t xml:space="preserve">Требования к порядку информирования о предоставлении </w:t>
      </w:r>
      <w:r w:rsidRPr="00BF181E">
        <w:rPr>
          <w:rFonts w:eastAsia="Calibri"/>
          <w:b/>
          <w:bCs w:val="0"/>
          <w:szCs w:val="28"/>
        </w:rPr>
        <w:lastRenderedPageBreak/>
        <w:t>муниципальной услуги</w:t>
      </w:r>
    </w:p>
    <w:p w:rsidR="005271EB" w:rsidRPr="00BF181E" w:rsidRDefault="005271EB" w:rsidP="005271EB">
      <w:pPr>
        <w:tabs>
          <w:tab w:val="left" w:pos="7425"/>
        </w:tabs>
        <w:ind w:firstLine="709"/>
        <w:jc w:val="both"/>
        <w:rPr>
          <w:bCs w:val="0"/>
          <w:szCs w:val="28"/>
        </w:rPr>
      </w:pPr>
      <w:r w:rsidRPr="00BF181E">
        <w:rPr>
          <w:bCs w:val="0"/>
          <w:szCs w:val="28"/>
        </w:rPr>
        <w:t>1.4. Информирование о порядке предоставления муниципальной услуги осуществляется:</w:t>
      </w:r>
    </w:p>
    <w:p w:rsidR="005271EB" w:rsidRPr="00BF181E" w:rsidRDefault="005271EB" w:rsidP="005271EB">
      <w:pPr>
        <w:tabs>
          <w:tab w:val="left" w:pos="7425"/>
        </w:tabs>
        <w:ind w:firstLine="709"/>
        <w:jc w:val="both"/>
        <w:rPr>
          <w:bCs w:val="0"/>
          <w:szCs w:val="28"/>
        </w:rPr>
      </w:pPr>
      <w:r w:rsidRPr="00BF181E">
        <w:rPr>
          <w:bCs w:val="0"/>
          <w:szCs w:val="28"/>
        </w:rPr>
        <w:t xml:space="preserve">1) непосредственно при личном приеме </w:t>
      </w:r>
      <w:r w:rsidRPr="00BF181E">
        <w:rPr>
          <w:bCs w:val="0"/>
          <w:color w:val="auto"/>
          <w:szCs w:val="28"/>
        </w:rPr>
        <w:t xml:space="preserve">заявителя в </w:t>
      </w:r>
      <w:r w:rsidR="00A755B3" w:rsidRPr="00BF181E">
        <w:rPr>
          <w:bCs w:val="0"/>
          <w:iCs/>
          <w:color w:val="auto"/>
          <w:szCs w:val="28"/>
        </w:rPr>
        <w:t>администрацию Килемарского муниципального района</w:t>
      </w:r>
      <w:r w:rsidRPr="00BF181E">
        <w:rPr>
          <w:bCs w:val="0"/>
          <w:color w:val="FFFFFF" w:themeColor="background1"/>
          <w:szCs w:val="28"/>
        </w:rPr>
        <w:t xml:space="preserve"> </w:t>
      </w:r>
      <w:r w:rsidRPr="00BF181E">
        <w:rPr>
          <w:bCs w:val="0"/>
          <w:szCs w:val="28"/>
        </w:rPr>
        <w:t>(далее</w:t>
      </w:r>
      <w:r w:rsidR="00A755B3" w:rsidRPr="00BF181E">
        <w:rPr>
          <w:bCs w:val="0"/>
          <w:szCs w:val="28"/>
        </w:rPr>
        <w:t xml:space="preserve"> </w:t>
      </w:r>
      <w:r w:rsidRPr="00BF181E">
        <w:rPr>
          <w:bCs w:val="0"/>
          <w:szCs w:val="28"/>
        </w:rPr>
        <w:t>- Уполномоченный орган)</w:t>
      </w:r>
      <w:r w:rsidR="00141D6B" w:rsidRPr="00BF181E">
        <w:rPr>
          <w:bCs w:val="0"/>
          <w:szCs w:val="28"/>
        </w:rPr>
        <w:t xml:space="preserve"> </w:t>
      </w:r>
      <w:r w:rsidR="00141D6B" w:rsidRPr="005C56DB">
        <w:rPr>
          <w:szCs w:val="28"/>
        </w:rPr>
        <w:t>или многофункциональном центре предоставления государственных и муниципальных услуг (далее – многофункциональный центр);</w:t>
      </w:r>
      <w:r w:rsidR="00141D6B" w:rsidRPr="00BF181E">
        <w:rPr>
          <w:szCs w:val="28"/>
        </w:rPr>
        <w:t xml:space="preserve"> </w:t>
      </w:r>
    </w:p>
    <w:p w:rsidR="005271EB" w:rsidRPr="00BF181E" w:rsidRDefault="005271EB" w:rsidP="005271EB">
      <w:pPr>
        <w:tabs>
          <w:tab w:val="left" w:pos="7425"/>
        </w:tabs>
        <w:ind w:firstLine="709"/>
        <w:jc w:val="both"/>
        <w:rPr>
          <w:bCs w:val="0"/>
          <w:szCs w:val="28"/>
        </w:rPr>
      </w:pPr>
      <w:r w:rsidRPr="00BF181E">
        <w:rPr>
          <w:bCs w:val="0"/>
          <w:szCs w:val="28"/>
        </w:rPr>
        <w:t xml:space="preserve">2) по телефону </w:t>
      </w:r>
      <w:r w:rsidR="00141D6B" w:rsidRPr="00BF181E">
        <w:rPr>
          <w:bCs w:val="0"/>
          <w:szCs w:val="28"/>
        </w:rPr>
        <w:t xml:space="preserve">в </w:t>
      </w:r>
      <w:r w:rsidRPr="00BF181E">
        <w:rPr>
          <w:bCs w:val="0"/>
          <w:szCs w:val="28"/>
        </w:rPr>
        <w:t>Уполномоченном органе</w:t>
      </w:r>
      <w:r w:rsidR="00141D6B" w:rsidRPr="00BF181E">
        <w:rPr>
          <w:szCs w:val="28"/>
        </w:rPr>
        <w:t xml:space="preserve"> </w:t>
      </w:r>
      <w:r w:rsidR="00141D6B" w:rsidRPr="005C56DB">
        <w:rPr>
          <w:szCs w:val="28"/>
        </w:rPr>
        <w:t>или многофункциональном центре</w:t>
      </w:r>
      <w:r w:rsidRPr="00BF181E">
        <w:rPr>
          <w:bCs w:val="0"/>
          <w:szCs w:val="28"/>
        </w:rPr>
        <w:t>;</w:t>
      </w:r>
    </w:p>
    <w:p w:rsidR="005271EB" w:rsidRPr="00BF181E" w:rsidRDefault="005271EB" w:rsidP="005271EB">
      <w:pPr>
        <w:tabs>
          <w:tab w:val="left" w:pos="7425"/>
        </w:tabs>
        <w:ind w:firstLine="709"/>
        <w:jc w:val="both"/>
        <w:rPr>
          <w:bCs w:val="0"/>
          <w:szCs w:val="28"/>
        </w:rPr>
      </w:pPr>
      <w:r w:rsidRPr="00BF181E">
        <w:rPr>
          <w:bCs w:val="0"/>
          <w:szCs w:val="28"/>
        </w:rPr>
        <w:t>3) письменно, в том числе посредством электронной почты, факсимильной связи;</w:t>
      </w:r>
    </w:p>
    <w:p w:rsidR="005271EB" w:rsidRPr="00BF181E" w:rsidRDefault="005271EB" w:rsidP="005271EB">
      <w:pPr>
        <w:tabs>
          <w:tab w:val="left" w:pos="7425"/>
        </w:tabs>
        <w:ind w:firstLine="709"/>
        <w:jc w:val="both"/>
        <w:rPr>
          <w:bCs w:val="0"/>
          <w:szCs w:val="28"/>
        </w:rPr>
      </w:pPr>
      <w:r w:rsidRPr="00BF181E">
        <w:rPr>
          <w:bCs w:val="0"/>
          <w:szCs w:val="28"/>
        </w:rPr>
        <w:t>4) посредством размещения в открытой и доступной форме информации:</w:t>
      </w:r>
    </w:p>
    <w:p w:rsidR="005271EB" w:rsidRPr="00BF181E" w:rsidRDefault="005271EB" w:rsidP="005271EB">
      <w:pPr>
        <w:widowControl w:val="0"/>
        <w:tabs>
          <w:tab w:val="left" w:pos="851"/>
          <w:tab w:val="left" w:pos="1134"/>
        </w:tabs>
        <w:ind w:firstLine="709"/>
        <w:contextualSpacing/>
        <w:jc w:val="both"/>
        <w:rPr>
          <w:bCs w:val="0"/>
          <w:szCs w:val="28"/>
        </w:rPr>
      </w:pPr>
      <w:r w:rsidRPr="00BF181E">
        <w:rPr>
          <w:bCs w:val="0"/>
          <w:szCs w:val="28"/>
        </w:rPr>
        <w:t>в федеральной государственной информационной системе «Единый портал государственных и муниципальных услуг (функций)»</w:t>
      </w:r>
      <w:r w:rsidRPr="00BF181E">
        <w:rPr>
          <w:szCs w:val="28"/>
        </w:rPr>
        <w:t xml:space="preserve"> </w:t>
      </w:r>
      <w:r w:rsidRPr="00BF181E">
        <w:rPr>
          <w:bCs w:val="0"/>
          <w:szCs w:val="28"/>
        </w:rPr>
        <w:t>(https://www.gosuslugi.ru/) (далее – Единый портал);</w:t>
      </w:r>
    </w:p>
    <w:p w:rsidR="005271EB" w:rsidRPr="00BF181E" w:rsidRDefault="005271EB" w:rsidP="005271EB">
      <w:pPr>
        <w:widowControl w:val="0"/>
        <w:tabs>
          <w:tab w:val="left" w:pos="851"/>
          <w:tab w:val="left" w:pos="1134"/>
        </w:tabs>
        <w:ind w:firstLine="709"/>
        <w:contextualSpacing/>
        <w:jc w:val="both"/>
        <w:rPr>
          <w:bCs w:val="0"/>
          <w:szCs w:val="28"/>
        </w:rPr>
      </w:pPr>
      <w:r w:rsidRPr="00BF181E">
        <w:rPr>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271EB" w:rsidRPr="00BF181E" w:rsidRDefault="00D92DAD" w:rsidP="005271EB">
      <w:pPr>
        <w:tabs>
          <w:tab w:val="left" w:pos="7425"/>
        </w:tabs>
        <w:ind w:firstLine="709"/>
        <w:jc w:val="both"/>
        <w:rPr>
          <w:bCs w:val="0"/>
          <w:szCs w:val="28"/>
        </w:rPr>
      </w:pPr>
      <w:r w:rsidRPr="00D92DAD">
        <w:rPr>
          <w:bCs w:val="0"/>
          <w:szCs w:val="28"/>
        </w:rPr>
        <w:t>на официальном сайте Уполномоченного органа в информационно-телекоммуникационной сети «Интернет» (http://old.mari-el.gov.ru/)</w:t>
      </w:r>
      <w:r w:rsidR="005271EB" w:rsidRPr="00BF181E">
        <w:rPr>
          <w:bCs w:val="0"/>
          <w:szCs w:val="28"/>
        </w:rPr>
        <w:t>;</w:t>
      </w:r>
    </w:p>
    <w:p w:rsidR="005271EB" w:rsidRPr="00BF181E" w:rsidRDefault="005271EB" w:rsidP="005271EB">
      <w:pPr>
        <w:tabs>
          <w:tab w:val="left" w:pos="7425"/>
        </w:tabs>
        <w:ind w:firstLine="709"/>
        <w:jc w:val="both"/>
        <w:rPr>
          <w:bCs w:val="0"/>
          <w:szCs w:val="28"/>
        </w:rPr>
      </w:pPr>
      <w:r w:rsidRPr="00BF181E">
        <w:rPr>
          <w:bCs w:val="0"/>
          <w:szCs w:val="28"/>
        </w:rPr>
        <w:t>5) посредством размещения информации на информационных стендах Уполномоченного органа.</w:t>
      </w:r>
    </w:p>
    <w:p w:rsidR="005271EB" w:rsidRPr="00BF181E" w:rsidRDefault="005271EB" w:rsidP="005271EB">
      <w:pPr>
        <w:tabs>
          <w:tab w:val="left" w:pos="7425"/>
        </w:tabs>
        <w:ind w:firstLine="709"/>
        <w:jc w:val="both"/>
        <w:rPr>
          <w:bCs w:val="0"/>
          <w:szCs w:val="28"/>
        </w:rPr>
      </w:pPr>
      <w:r w:rsidRPr="00BF181E">
        <w:rPr>
          <w:bCs w:val="0"/>
          <w:szCs w:val="28"/>
        </w:rPr>
        <w:t>1.5. Информирование осуществляется по вопросам, касающимся:</w:t>
      </w:r>
    </w:p>
    <w:p w:rsidR="005271EB" w:rsidRPr="00BF181E" w:rsidRDefault="005271EB" w:rsidP="005271EB">
      <w:pPr>
        <w:tabs>
          <w:tab w:val="left" w:pos="7425"/>
        </w:tabs>
        <w:ind w:firstLine="709"/>
        <w:jc w:val="both"/>
        <w:rPr>
          <w:bCs w:val="0"/>
          <w:szCs w:val="28"/>
        </w:rPr>
      </w:pPr>
      <w:r w:rsidRPr="00BF181E">
        <w:rPr>
          <w:bCs w:val="0"/>
          <w:szCs w:val="28"/>
        </w:rPr>
        <w:t xml:space="preserve">способов подачи </w:t>
      </w:r>
      <w:r w:rsidRPr="00BF181E">
        <w:rPr>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BF181E">
        <w:rPr>
          <w:bCs w:val="0"/>
          <w:szCs w:val="28"/>
        </w:rPr>
        <w:t>;</w:t>
      </w:r>
    </w:p>
    <w:p w:rsidR="005271EB" w:rsidRPr="00BF181E" w:rsidRDefault="005271EB" w:rsidP="005271EB">
      <w:pPr>
        <w:tabs>
          <w:tab w:val="left" w:pos="7425"/>
        </w:tabs>
        <w:ind w:firstLine="709"/>
        <w:jc w:val="both"/>
        <w:rPr>
          <w:bCs w:val="0"/>
          <w:szCs w:val="28"/>
        </w:rPr>
      </w:pPr>
      <w:r w:rsidRPr="00BF181E">
        <w:rPr>
          <w:bCs w:val="0"/>
          <w:szCs w:val="28"/>
        </w:rPr>
        <w:t>адресов Уполномоченного органа</w:t>
      </w:r>
      <w:r w:rsidR="00141D6B" w:rsidRPr="00BF181E">
        <w:rPr>
          <w:szCs w:val="28"/>
        </w:rPr>
        <w:t xml:space="preserve"> </w:t>
      </w:r>
      <w:r w:rsidR="00141D6B" w:rsidRPr="00D92DAD">
        <w:rPr>
          <w:szCs w:val="28"/>
        </w:rPr>
        <w:t>и многофункциональных центров,</w:t>
      </w:r>
      <w:r w:rsidR="00141D6B" w:rsidRPr="00BF181E">
        <w:rPr>
          <w:szCs w:val="28"/>
        </w:rPr>
        <w:t xml:space="preserve"> </w:t>
      </w:r>
      <w:r w:rsidRPr="00BF181E">
        <w:rPr>
          <w:bCs w:val="0"/>
          <w:szCs w:val="28"/>
        </w:rPr>
        <w:t xml:space="preserve"> обращение в которые необходимо для предоставления муниципальной услуги;</w:t>
      </w:r>
    </w:p>
    <w:p w:rsidR="005271EB" w:rsidRPr="00BF181E" w:rsidRDefault="005271EB" w:rsidP="005271EB">
      <w:pPr>
        <w:tabs>
          <w:tab w:val="left" w:pos="7425"/>
        </w:tabs>
        <w:ind w:firstLine="709"/>
        <w:jc w:val="both"/>
        <w:rPr>
          <w:bCs w:val="0"/>
          <w:szCs w:val="28"/>
        </w:rPr>
      </w:pPr>
      <w:r w:rsidRPr="00BF181E">
        <w:rPr>
          <w:bCs w:val="0"/>
          <w:szCs w:val="28"/>
        </w:rPr>
        <w:t>справочной информации о работе Уполномоченного органа (структурных подразделений Уполномоченного органа);</w:t>
      </w:r>
    </w:p>
    <w:p w:rsidR="005271EB" w:rsidRPr="00BF181E" w:rsidRDefault="005271EB" w:rsidP="005271EB">
      <w:pPr>
        <w:autoSpaceDE w:val="0"/>
        <w:autoSpaceDN w:val="0"/>
        <w:adjustRightInd w:val="0"/>
        <w:ind w:firstLine="709"/>
        <w:jc w:val="both"/>
        <w:rPr>
          <w:bCs w:val="0"/>
          <w:szCs w:val="28"/>
        </w:rPr>
      </w:pPr>
      <w:r w:rsidRPr="00BF181E">
        <w:rPr>
          <w:bCs w:val="0"/>
          <w:szCs w:val="28"/>
        </w:rPr>
        <w:t>документов, необходимых для предоставления муниципальной услуги;</w:t>
      </w:r>
    </w:p>
    <w:p w:rsidR="005271EB" w:rsidRPr="00BF181E" w:rsidRDefault="005271EB" w:rsidP="005271EB">
      <w:pPr>
        <w:autoSpaceDE w:val="0"/>
        <w:autoSpaceDN w:val="0"/>
        <w:adjustRightInd w:val="0"/>
        <w:ind w:firstLine="709"/>
        <w:jc w:val="both"/>
        <w:rPr>
          <w:bCs w:val="0"/>
          <w:szCs w:val="28"/>
        </w:rPr>
      </w:pPr>
      <w:r w:rsidRPr="00BF181E">
        <w:rPr>
          <w:bCs w:val="0"/>
          <w:szCs w:val="28"/>
        </w:rPr>
        <w:t>порядка и сроков предоставления муниципальной услуги;</w:t>
      </w:r>
    </w:p>
    <w:p w:rsidR="005271EB" w:rsidRPr="00BF181E" w:rsidRDefault="005271EB" w:rsidP="005271EB">
      <w:pPr>
        <w:autoSpaceDE w:val="0"/>
        <w:autoSpaceDN w:val="0"/>
        <w:adjustRightInd w:val="0"/>
        <w:ind w:firstLine="709"/>
        <w:jc w:val="both"/>
        <w:rPr>
          <w:bCs w:val="0"/>
          <w:szCs w:val="28"/>
        </w:rPr>
      </w:pPr>
      <w:r w:rsidRPr="00BF181E">
        <w:rPr>
          <w:bCs w:val="0"/>
          <w:szCs w:val="28"/>
        </w:rPr>
        <w:t xml:space="preserve">порядка получения сведений о ходе рассмотрения </w:t>
      </w:r>
      <w:r w:rsidRPr="00BF181E">
        <w:rPr>
          <w:szCs w:val="28"/>
        </w:rPr>
        <w:t>уведомления о планируемом строительстве, уведомления об изменении параметров</w:t>
      </w:r>
      <w:r w:rsidRPr="00BF181E">
        <w:rPr>
          <w:bCs w:val="0"/>
          <w:szCs w:val="28"/>
        </w:rPr>
        <w:t>;</w:t>
      </w:r>
    </w:p>
    <w:p w:rsidR="005271EB" w:rsidRPr="00BF181E" w:rsidRDefault="005271EB" w:rsidP="005271EB">
      <w:pPr>
        <w:autoSpaceDE w:val="0"/>
        <w:autoSpaceDN w:val="0"/>
        <w:adjustRightInd w:val="0"/>
        <w:ind w:firstLine="709"/>
        <w:jc w:val="both"/>
        <w:rPr>
          <w:bCs w:val="0"/>
          <w:szCs w:val="28"/>
        </w:rPr>
      </w:pPr>
      <w:r w:rsidRPr="00BF181E">
        <w:rPr>
          <w:bCs w:val="0"/>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71EB" w:rsidRPr="00BF181E" w:rsidRDefault="005271EB" w:rsidP="005271EB">
      <w:pPr>
        <w:autoSpaceDE w:val="0"/>
        <w:autoSpaceDN w:val="0"/>
        <w:adjustRightInd w:val="0"/>
        <w:ind w:firstLine="709"/>
        <w:jc w:val="both"/>
        <w:rPr>
          <w:bCs w:val="0"/>
          <w:szCs w:val="28"/>
        </w:rPr>
      </w:pPr>
      <w:r w:rsidRPr="00BF181E">
        <w:rPr>
          <w:bCs w:val="0"/>
          <w:szCs w:val="28"/>
        </w:rPr>
        <w:t>Получение информации по вопросам предоставления муниципальной услуги осуществляется бесплатно.</w:t>
      </w:r>
    </w:p>
    <w:p w:rsidR="005271EB" w:rsidRPr="00BF181E" w:rsidRDefault="005271EB" w:rsidP="005271EB">
      <w:pPr>
        <w:tabs>
          <w:tab w:val="left" w:pos="7425"/>
        </w:tabs>
        <w:ind w:firstLine="709"/>
        <w:jc w:val="both"/>
        <w:rPr>
          <w:bCs w:val="0"/>
          <w:szCs w:val="28"/>
        </w:rPr>
      </w:pPr>
      <w:r w:rsidRPr="00BF181E">
        <w:rPr>
          <w:bCs w:val="0"/>
          <w:szCs w:val="28"/>
        </w:rPr>
        <w:t xml:space="preserve">1.6. При устном обращении Заявителя (лично или по телефону) должностное лицо Уполномоченного органа, </w:t>
      </w:r>
      <w:r w:rsidR="00E536D9" w:rsidRPr="00D92DAD">
        <w:rPr>
          <w:bCs w:val="0"/>
          <w:szCs w:val="28"/>
        </w:rPr>
        <w:t>работник многофункционального центра,</w:t>
      </w:r>
      <w:r w:rsidR="00E536D9" w:rsidRPr="00BF181E">
        <w:rPr>
          <w:bCs w:val="0"/>
          <w:szCs w:val="28"/>
        </w:rPr>
        <w:t xml:space="preserve"> </w:t>
      </w:r>
      <w:r w:rsidRPr="00BF181E">
        <w:rPr>
          <w:bCs w:val="0"/>
          <w:szCs w:val="28"/>
        </w:rPr>
        <w:t xml:space="preserve">осуществляющий консультирование, подробно и в вежливой (корректной) форме информирует </w:t>
      </w:r>
      <w:proofErr w:type="gramStart"/>
      <w:r w:rsidRPr="00BF181E">
        <w:rPr>
          <w:bCs w:val="0"/>
          <w:szCs w:val="28"/>
        </w:rPr>
        <w:t>обратившихся</w:t>
      </w:r>
      <w:proofErr w:type="gramEnd"/>
      <w:r w:rsidRPr="00BF181E">
        <w:rPr>
          <w:bCs w:val="0"/>
          <w:szCs w:val="28"/>
        </w:rPr>
        <w:t xml:space="preserve"> по интересующим вопросам.</w:t>
      </w:r>
    </w:p>
    <w:p w:rsidR="005271EB" w:rsidRPr="00BF181E" w:rsidRDefault="005271EB" w:rsidP="005271EB">
      <w:pPr>
        <w:tabs>
          <w:tab w:val="left" w:pos="7425"/>
        </w:tabs>
        <w:ind w:firstLine="709"/>
        <w:jc w:val="both"/>
        <w:rPr>
          <w:bCs w:val="0"/>
          <w:szCs w:val="28"/>
        </w:rPr>
      </w:pPr>
      <w:r w:rsidRPr="00BF181E">
        <w:rPr>
          <w:bCs w:val="0"/>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71EB" w:rsidRPr="00BF181E" w:rsidRDefault="005271EB" w:rsidP="005271EB">
      <w:pPr>
        <w:tabs>
          <w:tab w:val="left" w:pos="7425"/>
        </w:tabs>
        <w:ind w:firstLine="709"/>
        <w:jc w:val="both"/>
        <w:rPr>
          <w:bCs w:val="0"/>
          <w:szCs w:val="28"/>
        </w:rPr>
      </w:pPr>
      <w:r w:rsidRPr="00BF181E">
        <w:rPr>
          <w:bCs w:val="0"/>
          <w:szCs w:val="28"/>
        </w:rPr>
        <w:t>Если должностное лицо Уполномоченного органа не может самостоятельно дать ответ, телефонный звонок</w:t>
      </w:r>
      <w:r w:rsidRPr="00BF181E">
        <w:rPr>
          <w:bCs w:val="0"/>
          <w:i/>
          <w:szCs w:val="28"/>
        </w:rPr>
        <w:t xml:space="preserve"> </w:t>
      </w:r>
      <w:r w:rsidRPr="00BF181E">
        <w:rPr>
          <w:bCs w:val="0"/>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71EB" w:rsidRPr="00BF181E" w:rsidRDefault="005271EB" w:rsidP="005271EB">
      <w:pPr>
        <w:tabs>
          <w:tab w:val="left" w:pos="7425"/>
        </w:tabs>
        <w:ind w:firstLine="709"/>
        <w:jc w:val="both"/>
        <w:rPr>
          <w:bCs w:val="0"/>
          <w:szCs w:val="28"/>
        </w:rPr>
      </w:pPr>
      <w:r w:rsidRPr="00BF181E">
        <w:rPr>
          <w:bCs w:val="0"/>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271EB" w:rsidRPr="00BF181E" w:rsidRDefault="005271EB" w:rsidP="005271EB">
      <w:pPr>
        <w:tabs>
          <w:tab w:val="left" w:pos="7425"/>
        </w:tabs>
        <w:ind w:firstLine="709"/>
        <w:jc w:val="both"/>
        <w:rPr>
          <w:bCs w:val="0"/>
          <w:szCs w:val="28"/>
        </w:rPr>
      </w:pPr>
      <w:r w:rsidRPr="00BF181E">
        <w:rPr>
          <w:bCs w:val="0"/>
          <w:szCs w:val="28"/>
        </w:rPr>
        <w:t xml:space="preserve">изложить обращение в письменной форме; </w:t>
      </w:r>
    </w:p>
    <w:p w:rsidR="005271EB" w:rsidRPr="00BF181E" w:rsidRDefault="005271EB" w:rsidP="005271EB">
      <w:pPr>
        <w:tabs>
          <w:tab w:val="left" w:pos="7425"/>
        </w:tabs>
        <w:ind w:firstLine="709"/>
        <w:jc w:val="both"/>
        <w:rPr>
          <w:bCs w:val="0"/>
          <w:szCs w:val="28"/>
        </w:rPr>
      </w:pPr>
      <w:r w:rsidRPr="00BF181E">
        <w:rPr>
          <w:bCs w:val="0"/>
          <w:szCs w:val="28"/>
        </w:rPr>
        <w:t>назначить другое время для консультаций.</w:t>
      </w:r>
    </w:p>
    <w:p w:rsidR="005271EB" w:rsidRPr="00BF181E" w:rsidRDefault="005271EB" w:rsidP="005271EB">
      <w:pPr>
        <w:tabs>
          <w:tab w:val="left" w:pos="7425"/>
        </w:tabs>
        <w:ind w:firstLine="709"/>
        <w:jc w:val="both"/>
        <w:rPr>
          <w:bCs w:val="0"/>
          <w:szCs w:val="28"/>
        </w:rPr>
      </w:pPr>
      <w:r w:rsidRPr="00BF181E">
        <w:rPr>
          <w:bCs w:val="0"/>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71EB" w:rsidRPr="00BF181E" w:rsidRDefault="005271EB" w:rsidP="005271EB">
      <w:pPr>
        <w:autoSpaceDE w:val="0"/>
        <w:autoSpaceDN w:val="0"/>
        <w:adjustRightInd w:val="0"/>
        <w:ind w:firstLine="709"/>
        <w:jc w:val="both"/>
        <w:rPr>
          <w:bCs w:val="0"/>
          <w:szCs w:val="28"/>
        </w:rPr>
      </w:pPr>
      <w:r w:rsidRPr="00BF181E">
        <w:rPr>
          <w:bCs w:val="0"/>
          <w:szCs w:val="28"/>
        </w:rPr>
        <w:t>Продолжительность информирования по телефону не должна превышать 10 минут.</w:t>
      </w:r>
    </w:p>
    <w:p w:rsidR="005271EB" w:rsidRPr="00BF181E" w:rsidRDefault="005271EB" w:rsidP="005271EB">
      <w:pPr>
        <w:autoSpaceDE w:val="0"/>
        <w:autoSpaceDN w:val="0"/>
        <w:adjustRightInd w:val="0"/>
        <w:ind w:firstLine="709"/>
        <w:jc w:val="both"/>
        <w:rPr>
          <w:bCs w:val="0"/>
          <w:szCs w:val="28"/>
        </w:rPr>
      </w:pPr>
      <w:r w:rsidRPr="00BF181E">
        <w:rPr>
          <w:bCs w:val="0"/>
          <w:szCs w:val="28"/>
        </w:rPr>
        <w:t>Информирование осуществляется в соответствии с графиком приема граждан.</w:t>
      </w:r>
    </w:p>
    <w:p w:rsidR="005271EB" w:rsidRPr="00BF181E" w:rsidRDefault="005271EB" w:rsidP="005271EB">
      <w:pPr>
        <w:autoSpaceDE w:val="0"/>
        <w:autoSpaceDN w:val="0"/>
        <w:adjustRightInd w:val="0"/>
        <w:ind w:firstLine="709"/>
        <w:jc w:val="both"/>
        <w:rPr>
          <w:bCs w:val="0"/>
          <w:szCs w:val="28"/>
        </w:rPr>
      </w:pPr>
      <w:r w:rsidRPr="00BF181E">
        <w:rPr>
          <w:bCs w:val="0"/>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F181E">
          <w:rPr>
            <w:bCs w:val="0"/>
            <w:szCs w:val="28"/>
          </w:rPr>
          <w:t>пункте</w:t>
        </w:r>
      </w:hyperlink>
      <w:r w:rsidRPr="00BF181E">
        <w:rPr>
          <w:bCs w:val="0"/>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271EB" w:rsidRPr="00BF181E" w:rsidRDefault="005271EB" w:rsidP="005271EB">
      <w:pPr>
        <w:autoSpaceDE w:val="0"/>
        <w:autoSpaceDN w:val="0"/>
        <w:adjustRightInd w:val="0"/>
        <w:ind w:firstLine="709"/>
        <w:jc w:val="both"/>
        <w:rPr>
          <w:bCs w:val="0"/>
          <w:szCs w:val="28"/>
        </w:rPr>
      </w:pPr>
      <w:r w:rsidRPr="00BF181E">
        <w:rPr>
          <w:bCs w:val="0"/>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271EB" w:rsidRPr="00BF181E" w:rsidRDefault="005271EB" w:rsidP="005271EB">
      <w:pPr>
        <w:autoSpaceDE w:val="0"/>
        <w:autoSpaceDN w:val="0"/>
        <w:adjustRightInd w:val="0"/>
        <w:ind w:firstLine="709"/>
        <w:jc w:val="both"/>
        <w:rPr>
          <w:bCs w:val="0"/>
          <w:szCs w:val="28"/>
        </w:rPr>
      </w:pPr>
      <w:proofErr w:type="gramStart"/>
      <w:r w:rsidRPr="00BF181E">
        <w:rPr>
          <w:bCs w:val="0"/>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71EB" w:rsidRPr="00BF181E" w:rsidRDefault="005271EB" w:rsidP="005271EB">
      <w:pPr>
        <w:autoSpaceDE w:val="0"/>
        <w:autoSpaceDN w:val="0"/>
        <w:adjustRightInd w:val="0"/>
        <w:ind w:firstLine="709"/>
        <w:jc w:val="both"/>
        <w:rPr>
          <w:bCs w:val="0"/>
          <w:szCs w:val="28"/>
        </w:rPr>
      </w:pPr>
      <w:r w:rsidRPr="00BF181E">
        <w:rPr>
          <w:bCs w:val="0"/>
          <w:szCs w:val="28"/>
        </w:rPr>
        <w:t xml:space="preserve">1.9. На официальном сайте Уполномоченного органа, на стендах в местах предоставления муниципальной услуги </w:t>
      </w:r>
      <w:r w:rsidR="00AB705A" w:rsidRPr="00D92DAD">
        <w:rPr>
          <w:bCs w:val="0"/>
          <w:szCs w:val="28"/>
        </w:rPr>
        <w:t>и в многофункциональном центре</w:t>
      </w:r>
      <w:r w:rsidR="00AB705A" w:rsidRPr="00BF181E">
        <w:rPr>
          <w:bCs w:val="0"/>
          <w:szCs w:val="28"/>
        </w:rPr>
        <w:t xml:space="preserve"> </w:t>
      </w:r>
      <w:r w:rsidRPr="00BF181E">
        <w:rPr>
          <w:bCs w:val="0"/>
          <w:szCs w:val="28"/>
        </w:rPr>
        <w:t>размещается следующая справочная информация:</w:t>
      </w:r>
    </w:p>
    <w:p w:rsidR="005271EB" w:rsidRPr="00BF181E" w:rsidRDefault="005271EB" w:rsidP="005271EB">
      <w:pPr>
        <w:autoSpaceDE w:val="0"/>
        <w:autoSpaceDN w:val="0"/>
        <w:adjustRightInd w:val="0"/>
        <w:ind w:firstLine="709"/>
        <w:jc w:val="both"/>
        <w:rPr>
          <w:bCs w:val="0"/>
          <w:szCs w:val="28"/>
        </w:rPr>
      </w:pPr>
      <w:r w:rsidRPr="00BF181E">
        <w:rPr>
          <w:bCs w:val="0"/>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r w:rsidR="00AB705A" w:rsidRPr="00BF181E">
        <w:rPr>
          <w:bCs w:val="0"/>
          <w:szCs w:val="28"/>
        </w:rPr>
        <w:t>,</w:t>
      </w:r>
      <w:r w:rsidR="00AB705A" w:rsidRPr="00BF181E">
        <w:rPr>
          <w:szCs w:val="28"/>
        </w:rPr>
        <w:t xml:space="preserve"> </w:t>
      </w:r>
      <w:r w:rsidR="00AB705A" w:rsidRPr="00D92DAD">
        <w:rPr>
          <w:bCs w:val="0"/>
          <w:szCs w:val="28"/>
        </w:rPr>
        <w:t>а также многофункциональных центров;</w:t>
      </w:r>
    </w:p>
    <w:p w:rsidR="005271EB" w:rsidRPr="00BF181E" w:rsidRDefault="005271EB" w:rsidP="005271EB">
      <w:pPr>
        <w:autoSpaceDE w:val="0"/>
        <w:autoSpaceDN w:val="0"/>
        <w:adjustRightInd w:val="0"/>
        <w:ind w:firstLine="709"/>
        <w:jc w:val="both"/>
        <w:rPr>
          <w:bCs w:val="0"/>
          <w:szCs w:val="28"/>
        </w:rPr>
      </w:pPr>
      <w:r w:rsidRPr="00BF181E">
        <w:rPr>
          <w:bCs w:val="0"/>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271EB" w:rsidRPr="00BF181E" w:rsidRDefault="005271EB" w:rsidP="005271EB">
      <w:pPr>
        <w:autoSpaceDE w:val="0"/>
        <w:autoSpaceDN w:val="0"/>
        <w:adjustRightInd w:val="0"/>
        <w:ind w:firstLine="709"/>
        <w:jc w:val="both"/>
        <w:rPr>
          <w:bCs w:val="0"/>
          <w:szCs w:val="28"/>
        </w:rPr>
      </w:pPr>
      <w:r w:rsidRPr="00BF181E">
        <w:rPr>
          <w:bCs w:val="0"/>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5271EB" w:rsidRPr="00BF181E" w:rsidRDefault="005271EB" w:rsidP="005271EB">
      <w:pPr>
        <w:autoSpaceDE w:val="0"/>
        <w:autoSpaceDN w:val="0"/>
        <w:adjustRightInd w:val="0"/>
        <w:ind w:firstLine="709"/>
        <w:jc w:val="both"/>
        <w:rPr>
          <w:bCs w:val="0"/>
          <w:szCs w:val="28"/>
        </w:rPr>
      </w:pPr>
      <w:r w:rsidRPr="00BF181E">
        <w:rPr>
          <w:bCs w:val="0"/>
          <w:szCs w:val="28"/>
        </w:rPr>
        <w:t>1.10. 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705A" w:rsidRPr="00D92DAD" w:rsidRDefault="00AB705A" w:rsidP="00AB705A">
      <w:pPr>
        <w:autoSpaceDE w:val="0"/>
        <w:autoSpaceDN w:val="0"/>
        <w:adjustRightInd w:val="0"/>
        <w:ind w:firstLine="709"/>
        <w:jc w:val="both"/>
        <w:rPr>
          <w:bCs w:val="0"/>
          <w:szCs w:val="28"/>
        </w:rPr>
      </w:pPr>
      <w:r w:rsidRPr="00D92DAD">
        <w:rPr>
          <w:bCs w:val="0"/>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2DAD" w:rsidRDefault="00AB705A" w:rsidP="00AB705A">
      <w:pPr>
        <w:autoSpaceDE w:val="0"/>
        <w:autoSpaceDN w:val="0"/>
        <w:adjustRightInd w:val="0"/>
        <w:ind w:firstLine="709"/>
        <w:jc w:val="both"/>
        <w:rPr>
          <w:bCs w:val="0"/>
          <w:szCs w:val="28"/>
        </w:rPr>
      </w:pPr>
      <w:r w:rsidRPr="00D92DAD">
        <w:rPr>
          <w:bCs w:val="0"/>
          <w:szCs w:val="28"/>
        </w:rP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705A" w:rsidRPr="00BF181E" w:rsidRDefault="00AB705A" w:rsidP="00AB705A">
      <w:pPr>
        <w:autoSpaceDE w:val="0"/>
        <w:autoSpaceDN w:val="0"/>
        <w:adjustRightInd w:val="0"/>
        <w:ind w:firstLine="709"/>
        <w:jc w:val="both"/>
        <w:rPr>
          <w:bCs w:val="0"/>
          <w:szCs w:val="28"/>
        </w:rPr>
      </w:pPr>
      <w:r w:rsidRPr="00BF181E">
        <w:rPr>
          <w:bCs w:val="0"/>
          <w:szCs w:val="28"/>
        </w:rPr>
        <w:t xml:space="preserve"> </w:t>
      </w:r>
    </w:p>
    <w:p w:rsidR="005271EB" w:rsidRDefault="005271EB" w:rsidP="00AB705A">
      <w:pPr>
        <w:autoSpaceDE w:val="0"/>
        <w:autoSpaceDN w:val="0"/>
        <w:adjustRightInd w:val="0"/>
        <w:ind w:left="1287"/>
        <w:jc w:val="both"/>
        <w:rPr>
          <w:b/>
          <w:szCs w:val="28"/>
        </w:rPr>
      </w:pPr>
      <w:r w:rsidRPr="00BF181E">
        <w:rPr>
          <w:b/>
          <w:szCs w:val="28"/>
        </w:rPr>
        <w:t xml:space="preserve">Раздел </w:t>
      </w:r>
      <w:r w:rsidRPr="00BF181E">
        <w:rPr>
          <w:b/>
          <w:szCs w:val="28"/>
          <w:lang w:val="en-US"/>
        </w:rPr>
        <w:t>II</w:t>
      </w:r>
      <w:r w:rsidRPr="00BF181E">
        <w:rPr>
          <w:b/>
          <w:szCs w:val="28"/>
        </w:rPr>
        <w:t>. Стандарт предоставления муниципальной</w:t>
      </w:r>
      <w:r w:rsidRPr="00BF181E">
        <w:rPr>
          <w:bCs w:val="0"/>
          <w:szCs w:val="28"/>
        </w:rPr>
        <w:t xml:space="preserve"> </w:t>
      </w:r>
      <w:r w:rsidR="00A755B3" w:rsidRPr="00BF181E">
        <w:rPr>
          <w:b/>
          <w:szCs w:val="28"/>
        </w:rPr>
        <w:t>услуги</w:t>
      </w:r>
    </w:p>
    <w:p w:rsidR="00D92DAD" w:rsidRPr="00BF181E" w:rsidRDefault="00D92DAD" w:rsidP="00AB705A">
      <w:pPr>
        <w:autoSpaceDE w:val="0"/>
        <w:autoSpaceDN w:val="0"/>
        <w:adjustRightInd w:val="0"/>
        <w:ind w:left="1287"/>
        <w:jc w:val="both"/>
        <w:rPr>
          <w:b/>
          <w:szCs w:val="28"/>
        </w:rPr>
      </w:pPr>
    </w:p>
    <w:p w:rsidR="005271EB" w:rsidRPr="00BF181E" w:rsidRDefault="005271EB" w:rsidP="00A755B3">
      <w:pPr>
        <w:autoSpaceDE w:val="0"/>
        <w:autoSpaceDN w:val="0"/>
        <w:adjustRightInd w:val="0"/>
        <w:ind w:firstLine="709"/>
        <w:jc w:val="center"/>
        <w:rPr>
          <w:b/>
          <w:szCs w:val="28"/>
        </w:rPr>
      </w:pPr>
      <w:r w:rsidRPr="00BF181E">
        <w:rPr>
          <w:b/>
          <w:szCs w:val="28"/>
        </w:rPr>
        <w:t>На</w:t>
      </w:r>
      <w:r w:rsidR="00A755B3" w:rsidRPr="00BF181E">
        <w:rPr>
          <w:b/>
          <w:szCs w:val="28"/>
        </w:rPr>
        <w:t>именование муниципальной услуги</w:t>
      </w:r>
    </w:p>
    <w:p w:rsidR="005271EB" w:rsidRDefault="005271EB" w:rsidP="00A755B3">
      <w:pPr>
        <w:autoSpaceDE w:val="0"/>
        <w:autoSpaceDN w:val="0"/>
        <w:adjustRightInd w:val="0"/>
        <w:ind w:firstLine="709"/>
        <w:jc w:val="both"/>
        <w:rPr>
          <w:szCs w:val="28"/>
        </w:rPr>
      </w:pPr>
      <w:r w:rsidRPr="00BF181E">
        <w:rPr>
          <w:szCs w:val="28"/>
        </w:rPr>
        <w:t>2.1. </w:t>
      </w:r>
      <w:proofErr w:type="gramStart"/>
      <w:r w:rsidRPr="00BF181E">
        <w:rPr>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BF181E">
        <w:rPr>
          <w:szCs w:val="28"/>
        </w:rPr>
        <w:t xml:space="preserve"> </w:t>
      </w:r>
      <w:proofErr w:type="gramStart"/>
      <w:r w:rsidRPr="00BF181E">
        <w:rPr>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w:t>
      </w:r>
      <w:r w:rsidR="00A755B3" w:rsidRPr="00BF181E">
        <w:rPr>
          <w:szCs w:val="28"/>
        </w:rPr>
        <w:t>ьном участке) (далее</w:t>
      </w:r>
      <w:proofErr w:type="gramEnd"/>
      <w:r w:rsidR="00A755B3" w:rsidRPr="00BF181E">
        <w:rPr>
          <w:szCs w:val="28"/>
        </w:rPr>
        <w:t xml:space="preserve"> - услуга).</w:t>
      </w:r>
    </w:p>
    <w:p w:rsidR="00D92DAD" w:rsidRPr="00BF181E" w:rsidRDefault="00D92DAD" w:rsidP="00A755B3">
      <w:pPr>
        <w:autoSpaceDE w:val="0"/>
        <w:autoSpaceDN w:val="0"/>
        <w:adjustRightInd w:val="0"/>
        <w:ind w:firstLine="709"/>
        <w:jc w:val="both"/>
        <w:rPr>
          <w:szCs w:val="28"/>
        </w:rPr>
      </w:pPr>
    </w:p>
    <w:p w:rsidR="005271EB" w:rsidRPr="00BF181E" w:rsidRDefault="005271EB" w:rsidP="00A755B3">
      <w:pPr>
        <w:autoSpaceDE w:val="0"/>
        <w:autoSpaceDN w:val="0"/>
        <w:adjustRightInd w:val="0"/>
        <w:ind w:firstLine="709"/>
        <w:jc w:val="center"/>
        <w:rPr>
          <w:b/>
          <w:szCs w:val="28"/>
        </w:rPr>
      </w:pPr>
      <w:r w:rsidRPr="00BF181E">
        <w:rPr>
          <w:b/>
          <w:szCs w:val="28"/>
        </w:rPr>
        <w:t>Наименование органа местного самоуправления, предос</w:t>
      </w:r>
      <w:r w:rsidR="00A755B3" w:rsidRPr="00BF181E">
        <w:rPr>
          <w:b/>
          <w:szCs w:val="28"/>
        </w:rPr>
        <w:t>тавляющего муниципальную услугу</w:t>
      </w:r>
    </w:p>
    <w:p w:rsidR="005271EB" w:rsidRPr="00BF181E" w:rsidRDefault="005271EB" w:rsidP="005271EB">
      <w:pPr>
        <w:autoSpaceDE w:val="0"/>
        <w:autoSpaceDN w:val="0"/>
        <w:adjustRightInd w:val="0"/>
        <w:ind w:firstLine="709"/>
        <w:jc w:val="both"/>
        <w:rPr>
          <w:szCs w:val="28"/>
        </w:rPr>
      </w:pPr>
      <w:r w:rsidRPr="00BF181E">
        <w:rPr>
          <w:szCs w:val="28"/>
        </w:rPr>
        <w:t xml:space="preserve">Муниципальная услуга предоставляется Уполномоченным органом </w:t>
      </w:r>
      <w:r w:rsidR="00A755B3" w:rsidRPr="00BF181E">
        <w:rPr>
          <w:szCs w:val="28"/>
        </w:rPr>
        <w:t xml:space="preserve">- </w:t>
      </w:r>
      <w:r w:rsidRPr="00BF181E">
        <w:rPr>
          <w:iCs/>
          <w:szCs w:val="28"/>
        </w:rPr>
        <w:t>администрация Килемарского муниципального района</w:t>
      </w:r>
      <w:r w:rsidRPr="00BF181E">
        <w:rPr>
          <w:szCs w:val="28"/>
        </w:rPr>
        <w:t>.</w:t>
      </w:r>
    </w:p>
    <w:p w:rsidR="005271EB" w:rsidRPr="00BF181E" w:rsidRDefault="005271EB" w:rsidP="005271EB">
      <w:pPr>
        <w:autoSpaceDE w:val="0"/>
        <w:autoSpaceDN w:val="0"/>
        <w:adjustRightInd w:val="0"/>
        <w:ind w:firstLine="709"/>
        <w:jc w:val="both"/>
        <w:rPr>
          <w:szCs w:val="28"/>
        </w:rPr>
      </w:pPr>
      <w:r w:rsidRPr="00BF181E">
        <w:rPr>
          <w:szCs w:val="28"/>
        </w:rPr>
        <w:t>2.2. Состав заявителей.</w:t>
      </w:r>
    </w:p>
    <w:p w:rsidR="005271EB" w:rsidRPr="00BF181E" w:rsidRDefault="005271EB" w:rsidP="005271EB">
      <w:pPr>
        <w:autoSpaceDE w:val="0"/>
        <w:autoSpaceDN w:val="0"/>
        <w:adjustRightInd w:val="0"/>
        <w:ind w:firstLine="709"/>
        <w:jc w:val="both"/>
        <w:rPr>
          <w:szCs w:val="28"/>
        </w:rPr>
      </w:pPr>
      <w:r w:rsidRPr="00BF181E">
        <w:rPr>
          <w:szCs w:val="28"/>
        </w:rPr>
        <w:t>Заявителями при обращении за получением услуги являются застройщики.</w:t>
      </w:r>
    </w:p>
    <w:p w:rsidR="005271EB" w:rsidRDefault="005271EB" w:rsidP="00A755B3">
      <w:pPr>
        <w:autoSpaceDE w:val="0"/>
        <w:autoSpaceDN w:val="0"/>
        <w:adjustRightInd w:val="0"/>
        <w:ind w:firstLine="709"/>
        <w:jc w:val="both"/>
        <w:rPr>
          <w:szCs w:val="28"/>
        </w:rPr>
      </w:pPr>
      <w:r w:rsidRPr="00BF181E">
        <w:rPr>
          <w:szCs w:val="28"/>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w:t>
      </w:r>
      <w:r w:rsidR="00A755B3" w:rsidRPr="00BF181E">
        <w:rPr>
          <w:szCs w:val="28"/>
        </w:rPr>
        <w:t>ательства Российской Федерации.</w:t>
      </w:r>
    </w:p>
    <w:p w:rsidR="00D92DAD" w:rsidRPr="00BF181E" w:rsidRDefault="00D92DAD" w:rsidP="00A755B3">
      <w:pPr>
        <w:autoSpaceDE w:val="0"/>
        <w:autoSpaceDN w:val="0"/>
        <w:adjustRightInd w:val="0"/>
        <w:ind w:firstLine="709"/>
        <w:jc w:val="both"/>
        <w:rPr>
          <w:szCs w:val="28"/>
        </w:rPr>
      </w:pPr>
    </w:p>
    <w:p w:rsidR="005271EB" w:rsidRPr="00BF181E" w:rsidRDefault="005271EB" w:rsidP="00A755B3">
      <w:pPr>
        <w:autoSpaceDE w:val="0"/>
        <w:autoSpaceDN w:val="0"/>
        <w:adjustRightInd w:val="0"/>
        <w:ind w:firstLine="720"/>
        <w:jc w:val="center"/>
        <w:rPr>
          <w:b/>
          <w:szCs w:val="28"/>
        </w:rPr>
      </w:pPr>
      <w:r w:rsidRPr="00BF181E">
        <w:rPr>
          <w:b/>
          <w:szCs w:val="28"/>
        </w:rPr>
        <w:t>Нормативные правовые акты, регулирующие предоставление муниципальной услуги</w:t>
      </w:r>
    </w:p>
    <w:p w:rsidR="005271EB" w:rsidRDefault="005271EB" w:rsidP="00A755B3">
      <w:pPr>
        <w:autoSpaceDE w:val="0"/>
        <w:autoSpaceDN w:val="0"/>
        <w:adjustRightInd w:val="0"/>
        <w:ind w:firstLine="709"/>
        <w:jc w:val="both"/>
        <w:rPr>
          <w:szCs w:val="28"/>
        </w:rPr>
      </w:pPr>
      <w:r w:rsidRPr="00BF181E">
        <w:rPr>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w:t>
      </w:r>
      <w:r w:rsidR="00A755B3" w:rsidRPr="00BF181E">
        <w:rPr>
          <w:szCs w:val="28"/>
        </w:rPr>
        <w:t xml:space="preserve"> муниципальных услуг (функций).</w:t>
      </w:r>
    </w:p>
    <w:p w:rsidR="00D92DAD" w:rsidRPr="00BF181E" w:rsidRDefault="00D92DAD" w:rsidP="00A755B3">
      <w:pPr>
        <w:autoSpaceDE w:val="0"/>
        <w:autoSpaceDN w:val="0"/>
        <w:adjustRightInd w:val="0"/>
        <w:ind w:firstLine="709"/>
        <w:jc w:val="both"/>
        <w:rPr>
          <w:szCs w:val="28"/>
        </w:rPr>
      </w:pPr>
    </w:p>
    <w:p w:rsidR="005271EB" w:rsidRPr="00D92DAD" w:rsidRDefault="005271EB" w:rsidP="00D92DAD">
      <w:pPr>
        <w:widowControl w:val="0"/>
        <w:autoSpaceDE w:val="0"/>
        <w:autoSpaceDN w:val="0"/>
        <w:adjustRightInd w:val="0"/>
        <w:ind w:firstLine="567"/>
        <w:jc w:val="center"/>
        <w:rPr>
          <w:b/>
          <w:szCs w:val="28"/>
        </w:rPr>
      </w:pPr>
      <w:r w:rsidRPr="00BF181E">
        <w:rPr>
          <w:b/>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D92DAD">
        <w:rPr>
          <w:b/>
          <w:szCs w:val="28"/>
        </w:rPr>
        <w:t>форме, порядок их представления</w:t>
      </w:r>
    </w:p>
    <w:p w:rsidR="005271EB" w:rsidRPr="00BF181E" w:rsidRDefault="005271EB" w:rsidP="005271EB">
      <w:pPr>
        <w:autoSpaceDE w:val="0"/>
        <w:autoSpaceDN w:val="0"/>
        <w:adjustRightInd w:val="0"/>
        <w:ind w:firstLine="709"/>
        <w:jc w:val="both"/>
        <w:rPr>
          <w:szCs w:val="28"/>
        </w:rPr>
      </w:pPr>
      <w:r w:rsidRPr="00BF181E">
        <w:rPr>
          <w:szCs w:val="28"/>
        </w:rPr>
        <w:t>2.4. </w:t>
      </w:r>
      <w:proofErr w:type="gramStart"/>
      <w:r w:rsidRPr="00BF181E">
        <w:rPr>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BF181E">
        <w:rPr>
          <w:szCs w:val="28"/>
        </w:rPr>
        <w:t xml:space="preserve"> ним документы, указанные в подпунктах "б" - "е" пункта 2.8 настоящего Административного регламента, одним из следующих способов:</w:t>
      </w:r>
    </w:p>
    <w:p w:rsidR="005271EB" w:rsidRPr="00BF181E" w:rsidRDefault="005271EB" w:rsidP="005271EB">
      <w:pPr>
        <w:autoSpaceDE w:val="0"/>
        <w:autoSpaceDN w:val="0"/>
        <w:adjustRightInd w:val="0"/>
        <w:ind w:firstLine="709"/>
        <w:jc w:val="both"/>
        <w:rPr>
          <w:szCs w:val="28"/>
        </w:rPr>
      </w:pPr>
      <w:r w:rsidRPr="00BF181E">
        <w:rPr>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271EB" w:rsidRPr="00BF181E" w:rsidRDefault="005271EB" w:rsidP="005271EB">
      <w:pPr>
        <w:autoSpaceDE w:val="0"/>
        <w:autoSpaceDN w:val="0"/>
        <w:adjustRightInd w:val="0"/>
        <w:ind w:firstLine="709"/>
        <w:jc w:val="both"/>
        <w:rPr>
          <w:szCs w:val="28"/>
        </w:rPr>
      </w:pPr>
      <w:proofErr w:type="gramStart"/>
      <w:r w:rsidRPr="00BF181E">
        <w:rPr>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BF181E">
        <w:rPr>
          <w:bCs w:val="0"/>
          <w:szCs w:val="28"/>
        </w:rPr>
        <w:t xml:space="preserve"> </w:t>
      </w:r>
      <w:r w:rsidRPr="00BF181E">
        <w:rPr>
          <w:szCs w:val="28"/>
        </w:rPr>
        <w:t>или иных</w:t>
      </w:r>
      <w:proofErr w:type="gramEnd"/>
      <w:r w:rsidRPr="00BF181E">
        <w:rPr>
          <w:szCs w:val="28"/>
        </w:rPr>
        <w:t xml:space="preserve"> </w:t>
      </w:r>
      <w:proofErr w:type="gramStart"/>
      <w:r w:rsidRPr="00BF181E">
        <w:rPr>
          <w:szCs w:val="28"/>
        </w:rPr>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w:t>
      </w:r>
      <w:r w:rsidRPr="00BF181E">
        <w:rPr>
          <w:szCs w:val="28"/>
        </w:rPr>
        <w:lastRenderedPageBreak/>
        <w:t>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5271EB" w:rsidRPr="00BF181E" w:rsidRDefault="005271EB" w:rsidP="005271EB">
      <w:pPr>
        <w:autoSpaceDE w:val="0"/>
        <w:autoSpaceDN w:val="0"/>
        <w:adjustRightInd w:val="0"/>
        <w:ind w:firstLine="709"/>
        <w:jc w:val="both"/>
        <w:rPr>
          <w:szCs w:val="28"/>
        </w:rPr>
      </w:pPr>
      <w:r w:rsidRPr="00BF181E">
        <w:rPr>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BF181E">
        <w:rPr>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BF181E">
        <w:rPr>
          <w:szCs w:val="28"/>
        </w:rPr>
        <w:t xml:space="preserve"> </w:t>
      </w:r>
      <w:proofErr w:type="gramStart"/>
      <w:r w:rsidRPr="00BF181E">
        <w:rPr>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BF181E">
        <w:rPr>
          <w:szCs w:val="28"/>
        </w:rPr>
        <w:t xml:space="preserve"> </w:t>
      </w:r>
      <w:proofErr w:type="gramStart"/>
      <w:r w:rsidRPr="00BF181E">
        <w:rPr>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BF181E">
        <w:rPr>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B705A" w:rsidRPr="00BF181E" w:rsidRDefault="00AB705A" w:rsidP="00AB705A">
      <w:pPr>
        <w:autoSpaceDE w:val="0"/>
        <w:autoSpaceDN w:val="0"/>
        <w:adjustRightInd w:val="0"/>
        <w:ind w:firstLine="709"/>
        <w:jc w:val="both"/>
        <w:rPr>
          <w:szCs w:val="28"/>
        </w:rPr>
      </w:pPr>
      <w:proofErr w:type="gramStart"/>
      <w:r w:rsidRPr="00D92DAD">
        <w:rPr>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92DAD">
        <w:rPr>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71EB" w:rsidRPr="00BF181E" w:rsidRDefault="005271EB" w:rsidP="005271EB">
      <w:pPr>
        <w:autoSpaceDE w:val="0"/>
        <w:autoSpaceDN w:val="0"/>
        <w:adjustRightInd w:val="0"/>
        <w:ind w:firstLine="709"/>
        <w:jc w:val="both"/>
        <w:rPr>
          <w:szCs w:val="28"/>
        </w:rPr>
      </w:pPr>
    </w:p>
    <w:p w:rsidR="005271EB" w:rsidRPr="00BF181E" w:rsidRDefault="005271EB" w:rsidP="00A755B3">
      <w:pPr>
        <w:autoSpaceDE w:val="0"/>
        <w:autoSpaceDN w:val="0"/>
        <w:adjustRightInd w:val="0"/>
        <w:jc w:val="center"/>
        <w:rPr>
          <w:b/>
          <w:szCs w:val="28"/>
        </w:rPr>
      </w:pPr>
      <w:r w:rsidRPr="00BF181E">
        <w:rPr>
          <w:b/>
          <w:szCs w:val="28"/>
        </w:rPr>
        <w:t xml:space="preserve">Иные требования, в том числе учитывающие особенности предоставления муниципальной услуги по экстерриториальному </w:t>
      </w:r>
      <w:r w:rsidRPr="00BF181E">
        <w:rPr>
          <w:b/>
          <w:szCs w:val="28"/>
        </w:rPr>
        <w:lastRenderedPageBreak/>
        <w:t>принципу и особенности предоставления муниципал</w:t>
      </w:r>
      <w:r w:rsidR="00A755B3" w:rsidRPr="00BF181E">
        <w:rPr>
          <w:b/>
          <w:szCs w:val="28"/>
        </w:rPr>
        <w:t>ьной услуги в электронной форме</w:t>
      </w:r>
    </w:p>
    <w:p w:rsidR="005271EB" w:rsidRPr="00BF181E" w:rsidRDefault="005271EB" w:rsidP="005271EB">
      <w:pPr>
        <w:autoSpaceDE w:val="0"/>
        <w:autoSpaceDN w:val="0"/>
        <w:adjustRightInd w:val="0"/>
        <w:ind w:firstLine="709"/>
        <w:jc w:val="both"/>
        <w:rPr>
          <w:szCs w:val="28"/>
        </w:rPr>
      </w:pPr>
      <w:r w:rsidRPr="00BF181E">
        <w:rPr>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5271EB" w:rsidRPr="00BF181E" w:rsidRDefault="005271EB" w:rsidP="005271EB">
      <w:pPr>
        <w:autoSpaceDE w:val="0"/>
        <w:autoSpaceDN w:val="0"/>
        <w:adjustRightInd w:val="0"/>
        <w:ind w:firstLine="709"/>
        <w:jc w:val="both"/>
        <w:rPr>
          <w:szCs w:val="28"/>
        </w:rPr>
      </w:pPr>
      <w:r w:rsidRPr="00BF181E">
        <w:rPr>
          <w:szCs w:val="28"/>
        </w:rPr>
        <w:t>а) </w:t>
      </w:r>
      <w:proofErr w:type="spellStart"/>
      <w:r w:rsidRPr="00BF181E">
        <w:rPr>
          <w:szCs w:val="28"/>
        </w:rPr>
        <w:t>xml</w:t>
      </w:r>
      <w:proofErr w:type="spellEnd"/>
      <w:r w:rsidRPr="00BF181E">
        <w:rPr>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F181E">
        <w:rPr>
          <w:szCs w:val="28"/>
        </w:rPr>
        <w:t>xml</w:t>
      </w:r>
      <w:proofErr w:type="spellEnd"/>
      <w:r w:rsidRPr="00BF181E">
        <w:rPr>
          <w:szCs w:val="28"/>
        </w:rPr>
        <w:t>;</w:t>
      </w:r>
    </w:p>
    <w:p w:rsidR="005271EB" w:rsidRPr="00BF181E" w:rsidRDefault="005271EB" w:rsidP="005271EB">
      <w:pPr>
        <w:autoSpaceDE w:val="0"/>
        <w:autoSpaceDN w:val="0"/>
        <w:adjustRightInd w:val="0"/>
        <w:ind w:firstLine="709"/>
        <w:jc w:val="both"/>
        <w:rPr>
          <w:szCs w:val="28"/>
        </w:rPr>
      </w:pPr>
      <w:r w:rsidRPr="00BF181E">
        <w:rPr>
          <w:szCs w:val="28"/>
        </w:rPr>
        <w:t>б) </w:t>
      </w:r>
      <w:proofErr w:type="spellStart"/>
      <w:r w:rsidRPr="00BF181E">
        <w:rPr>
          <w:szCs w:val="28"/>
        </w:rPr>
        <w:t>doc</w:t>
      </w:r>
      <w:proofErr w:type="spellEnd"/>
      <w:r w:rsidRPr="00BF181E">
        <w:rPr>
          <w:szCs w:val="28"/>
        </w:rPr>
        <w:t xml:space="preserve">, </w:t>
      </w:r>
      <w:proofErr w:type="spellStart"/>
      <w:r w:rsidRPr="00BF181E">
        <w:rPr>
          <w:szCs w:val="28"/>
        </w:rPr>
        <w:t>docx</w:t>
      </w:r>
      <w:proofErr w:type="spellEnd"/>
      <w:r w:rsidRPr="00BF181E">
        <w:rPr>
          <w:szCs w:val="28"/>
        </w:rPr>
        <w:t xml:space="preserve">, </w:t>
      </w:r>
      <w:proofErr w:type="spellStart"/>
      <w:r w:rsidRPr="00BF181E">
        <w:rPr>
          <w:szCs w:val="28"/>
        </w:rPr>
        <w:t>odt</w:t>
      </w:r>
      <w:proofErr w:type="spellEnd"/>
      <w:r w:rsidRPr="00BF181E">
        <w:rPr>
          <w:szCs w:val="28"/>
        </w:rPr>
        <w:t xml:space="preserve"> - для документов с текстовым содержанием, </w:t>
      </w:r>
      <w:r w:rsidRPr="00BF181E">
        <w:rPr>
          <w:szCs w:val="28"/>
        </w:rPr>
        <w:br/>
        <w:t>не включающим формулы;</w:t>
      </w:r>
    </w:p>
    <w:p w:rsidR="005271EB" w:rsidRPr="00BF181E" w:rsidRDefault="005271EB" w:rsidP="005271EB">
      <w:pPr>
        <w:autoSpaceDE w:val="0"/>
        <w:autoSpaceDN w:val="0"/>
        <w:adjustRightInd w:val="0"/>
        <w:ind w:firstLine="709"/>
        <w:jc w:val="both"/>
        <w:rPr>
          <w:szCs w:val="28"/>
        </w:rPr>
      </w:pPr>
      <w:r w:rsidRPr="00BF181E">
        <w:rPr>
          <w:szCs w:val="28"/>
        </w:rPr>
        <w:t>в) </w:t>
      </w:r>
      <w:proofErr w:type="spellStart"/>
      <w:r w:rsidRPr="00BF181E">
        <w:rPr>
          <w:szCs w:val="28"/>
        </w:rPr>
        <w:t>pdf</w:t>
      </w:r>
      <w:proofErr w:type="spellEnd"/>
      <w:r w:rsidRPr="00BF181E">
        <w:rPr>
          <w:szCs w:val="28"/>
        </w:rPr>
        <w:t xml:space="preserve">, </w:t>
      </w:r>
      <w:proofErr w:type="spellStart"/>
      <w:r w:rsidRPr="00BF181E">
        <w:rPr>
          <w:szCs w:val="28"/>
        </w:rPr>
        <w:t>jpg</w:t>
      </w:r>
      <w:proofErr w:type="spellEnd"/>
      <w:r w:rsidRPr="00BF181E">
        <w:rPr>
          <w:szCs w:val="28"/>
        </w:rPr>
        <w:t xml:space="preserve">, </w:t>
      </w:r>
      <w:proofErr w:type="spellStart"/>
      <w:r w:rsidRPr="00BF181E">
        <w:rPr>
          <w:szCs w:val="28"/>
        </w:rPr>
        <w:t>jpeg</w:t>
      </w:r>
      <w:proofErr w:type="spellEnd"/>
      <w:r w:rsidRPr="00BF181E">
        <w:rPr>
          <w:szCs w:val="28"/>
        </w:rPr>
        <w:t xml:space="preserve">, </w:t>
      </w:r>
      <w:proofErr w:type="spellStart"/>
      <w:r w:rsidRPr="00BF181E">
        <w:rPr>
          <w:szCs w:val="28"/>
          <w:lang w:val="en-US"/>
        </w:rPr>
        <w:t>png</w:t>
      </w:r>
      <w:proofErr w:type="spellEnd"/>
      <w:r w:rsidRPr="00BF181E">
        <w:rPr>
          <w:szCs w:val="28"/>
        </w:rPr>
        <w:t xml:space="preserve">, </w:t>
      </w:r>
      <w:r w:rsidRPr="00BF181E">
        <w:rPr>
          <w:szCs w:val="28"/>
          <w:lang w:val="en-US"/>
        </w:rPr>
        <w:t>bmp</w:t>
      </w:r>
      <w:r w:rsidRPr="00BF181E">
        <w:rPr>
          <w:szCs w:val="28"/>
        </w:rPr>
        <w:t xml:space="preserve">, </w:t>
      </w:r>
      <w:r w:rsidRPr="00BF181E">
        <w:rPr>
          <w:szCs w:val="28"/>
          <w:lang w:val="en-US"/>
        </w:rPr>
        <w:t>tiff</w:t>
      </w:r>
      <w:r w:rsidRPr="00BF181E">
        <w:rPr>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271EB" w:rsidRPr="00BF181E" w:rsidRDefault="005271EB" w:rsidP="005271EB">
      <w:pPr>
        <w:autoSpaceDE w:val="0"/>
        <w:autoSpaceDN w:val="0"/>
        <w:adjustRightInd w:val="0"/>
        <w:ind w:firstLine="709"/>
        <w:jc w:val="both"/>
        <w:rPr>
          <w:szCs w:val="28"/>
        </w:rPr>
      </w:pPr>
      <w:r w:rsidRPr="00BF181E">
        <w:rPr>
          <w:szCs w:val="28"/>
        </w:rPr>
        <w:t xml:space="preserve">г) </w:t>
      </w:r>
      <w:r w:rsidRPr="00BF181E">
        <w:rPr>
          <w:szCs w:val="28"/>
          <w:lang w:val="en-US"/>
        </w:rPr>
        <w:t>zip</w:t>
      </w:r>
      <w:r w:rsidRPr="00BF181E">
        <w:rPr>
          <w:szCs w:val="28"/>
        </w:rPr>
        <w:t xml:space="preserve">, </w:t>
      </w:r>
      <w:proofErr w:type="spellStart"/>
      <w:r w:rsidRPr="00BF181E">
        <w:rPr>
          <w:szCs w:val="28"/>
          <w:lang w:val="en-US"/>
        </w:rPr>
        <w:t>rar</w:t>
      </w:r>
      <w:proofErr w:type="spellEnd"/>
      <w:r w:rsidRPr="00BF181E">
        <w:rPr>
          <w:szCs w:val="28"/>
        </w:rPr>
        <w:t xml:space="preserve"> – для сжатых документов в один файл;</w:t>
      </w:r>
    </w:p>
    <w:p w:rsidR="005271EB" w:rsidRPr="00BF181E" w:rsidRDefault="005271EB" w:rsidP="005271EB">
      <w:pPr>
        <w:autoSpaceDE w:val="0"/>
        <w:autoSpaceDN w:val="0"/>
        <w:adjustRightInd w:val="0"/>
        <w:ind w:firstLine="709"/>
        <w:jc w:val="both"/>
        <w:rPr>
          <w:szCs w:val="28"/>
        </w:rPr>
      </w:pPr>
      <w:r w:rsidRPr="00BF181E">
        <w:rPr>
          <w:szCs w:val="28"/>
        </w:rPr>
        <w:t xml:space="preserve">д) </w:t>
      </w:r>
      <w:r w:rsidRPr="00BF181E">
        <w:rPr>
          <w:szCs w:val="28"/>
          <w:lang w:val="en-US"/>
        </w:rPr>
        <w:t>sig</w:t>
      </w:r>
      <w:r w:rsidRPr="00BF181E">
        <w:rPr>
          <w:szCs w:val="28"/>
        </w:rPr>
        <w:t xml:space="preserve"> – для открепленной усиленной квалифицированной электронной подписи.</w:t>
      </w:r>
    </w:p>
    <w:p w:rsidR="005271EB" w:rsidRPr="00BF181E" w:rsidRDefault="005271EB" w:rsidP="005271EB">
      <w:pPr>
        <w:autoSpaceDE w:val="0"/>
        <w:autoSpaceDN w:val="0"/>
        <w:adjustRightInd w:val="0"/>
        <w:ind w:firstLine="709"/>
        <w:jc w:val="both"/>
        <w:rPr>
          <w:szCs w:val="28"/>
        </w:rPr>
      </w:pPr>
      <w:r w:rsidRPr="00BF181E">
        <w:rPr>
          <w:szCs w:val="28"/>
        </w:rPr>
        <w:t>2.6. </w:t>
      </w:r>
      <w:proofErr w:type="gramStart"/>
      <w:r w:rsidRPr="00BF181E">
        <w:rPr>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F181E">
        <w:rPr>
          <w:szCs w:val="28"/>
        </w:rPr>
        <w:t>dpi</w:t>
      </w:r>
      <w:proofErr w:type="spellEnd"/>
      <w:r w:rsidRPr="00BF181E">
        <w:rPr>
          <w:szCs w:val="28"/>
        </w:rPr>
        <w:t xml:space="preserve"> (масштаб 1:1) и всех аутентичных признаков</w:t>
      </w:r>
      <w:proofErr w:type="gramEnd"/>
      <w:r w:rsidRPr="00BF181E">
        <w:rPr>
          <w:szCs w:val="28"/>
        </w:rPr>
        <w:t xml:space="preserve"> подлинности (графической подписи лица, печати, углового штампа бланка), с использованием следующих режимов:</w:t>
      </w:r>
    </w:p>
    <w:p w:rsidR="005271EB" w:rsidRPr="00BF181E" w:rsidRDefault="005271EB" w:rsidP="005271EB">
      <w:pPr>
        <w:autoSpaceDE w:val="0"/>
        <w:autoSpaceDN w:val="0"/>
        <w:adjustRightInd w:val="0"/>
        <w:ind w:firstLine="709"/>
        <w:jc w:val="both"/>
        <w:rPr>
          <w:szCs w:val="28"/>
        </w:rPr>
      </w:pPr>
      <w:r w:rsidRPr="00BF181E">
        <w:rPr>
          <w:szCs w:val="28"/>
        </w:rPr>
        <w:t>"черно-белый" (при отсутствии в документе графических изображений и (или) цветного текста);</w:t>
      </w:r>
    </w:p>
    <w:p w:rsidR="005271EB" w:rsidRPr="00BF181E" w:rsidRDefault="005271EB" w:rsidP="005271EB">
      <w:pPr>
        <w:autoSpaceDE w:val="0"/>
        <w:autoSpaceDN w:val="0"/>
        <w:adjustRightInd w:val="0"/>
        <w:ind w:firstLine="709"/>
        <w:jc w:val="both"/>
        <w:rPr>
          <w:szCs w:val="28"/>
        </w:rPr>
      </w:pPr>
      <w:r w:rsidRPr="00BF181E">
        <w:rPr>
          <w:szCs w:val="28"/>
        </w:rPr>
        <w:t>"оттенки серого" (при наличии в документе графических изображений, отличных от цветного графического изображения);</w:t>
      </w:r>
    </w:p>
    <w:p w:rsidR="005271EB" w:rsidRPr="00BF181E" w:rsidRDefault="005271EB" w:rsidP="005271EB">
      <w:pPr>
        <w:autoSpaceDE w:val="0"/>
        <w:autoSpaceDN w:val="0"/>
        <w:adjustRightInd w:val="0"/>
        <w:ind w:firstLine="709"/>
        <w:jc w:val="both"/>
        <w:rPr>
          <w:szCs w:val="28"/>
        </w:rPr>
      </w:pPr>
      <w:r w:rsidRPr="00BF181E">
        <w:rPr>
          <w:szCs w:val="28"/>
        </w:rPr>
        <w:t>"цветной" или "режим полной цветопередачи" (при наличии в документе цветных графических изображений либо цветного текста).</w:t>
      </w:r>
    </w:p>
    <w:p w:rsidR="005271EB" w:rsidRPr="00BF181E" w:rsidRDefault="005271EB" w:rsidP="005271EB">
      <w:pPr>
        <w:autoSpaceDE w:val="0"/>
        <w:autoSpaceDN w:val="0"/>
        <w:adjustRightInd w:val="0"/>
        <w:ind w:firstLine="709"/>
        <w:jc w:val="both"/>
        <w:rPr>
          <w:szCs w:val="28"/>
        </w:rPr>
      </w:pPr>
      <w:r w:rsidRPr="00BF181E">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271EB" w:rsidRPr="00BF181E" w:rsidRDefault="005271EB" w:rsidP="005271EB">
      <w:pPr>
        <w:autoSpaceDE w:val="0"/>
        <w:autoSpaceDN w:val="0"/>
        <w:adjustRightInd w:val="0"/>
        <w:ind w:firstLine="709"/>
        <w:jc w:val="both"/>
        <w:rPr>
          <w:szCs w:val="28"/>
        </w:rPr>
      </w:pPr>
      <w:r w:rsidRPr="00BF181E">
        <w:rPr>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5271EB" w:rsidRPr="00BF181E" w:rsidRDefault="005271EB" w:rsidP="005271EB">
      <w:pPr>
        <w:autoSpaceDE w:val="0"/>
        <w:autoSpaceDN w:val="0"/>
        <w:adjustRightInd w:val="0"/>
        <w:ind w:firstLine="709"/>
        <w:jc w:val="both"/>
        <w:rPr>
          <w:szCs w:val="28"/>
        </w:rPr>
      </w:pPr>
      <w:r w:rsidRPr="00BF181E">
        <w:rPr>
          <w:szCs w:val="28"/>
        </w:rPr>
        <w:t>2.8. Исчерпывающий перечень документов, необходимых для предоставления услуги, подлежащих представлению заявителем самостоятельно:</w:t>
      </w:r>
    </w:p>
    <w:p w:rsidR="005271EB" w:rsidRPr="00BF181E" w:rsidRDefault="005271EB" w:rsidP="005271EB">
      <w:pPr>
        <w:autoSpaceDE w:val="0"/>
        <w:autoSpaceDN w:val="0"/>
        <w:adjustRightInd w:val="0"/>
        <w:ind w:firstLine="709"/>
        <w:jc w:val="both"/>
        <w:rPr>
          <w:szCs w:val="28"/>
        </w:rPr>
      </w:pPr>
      <w:r w:rsidRPr="00BF181E">
        <w:rPr>
          <w:szCs w:val="28"/>
        </w:rPr>
        <w:t xml:space="preserve">а) уведомление о планируемом строительстве, уведомление об изменении параметров. </w:t>
      </w:r>
      <w:proofErr w:type="gramStart"/>
      <w:r w:rsidRPr="00BF181E">
        <w:rPr>
          <w:szCs w:val="28"/>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1" w:name="_Hlk79014273"/>
      <w:r w:rsidRPr="00BF181E">
        <w:rPr>
          <w:szCs w:val="28"/>
        </w:rPr>
        <w:t xml:space="preserve">Административного регламента </w:t>
      </w:r>
      <w:bookmarkEnd w:id="1"/>
      <w:r w:rsidRPr="00BF181E">
        <w:rPr>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BF181E">
        <w:rPr>
          <w:szCs w:val="28"/>
          <w:lang w:val="en-US"/>
        </w:rPr>
        <w:t>c</w:t>
      </w:r>
      <w:r w:rsidRPr="00BF181E">
        <w:rPr>
          <w:szCs w:val="28"/>
        </w:rPr>
        <w:t xml:space="preserve"> представлением схематичного изображения планируемого к строительству </w:t>
      </w:r>
      <w:r w:rsidRPr="00BF181E">
        <w:rPr>
          <w:szCs w:val="28"/>
        </w:rPr>
        <w:lastRenderedPageBreak/>
        <w:t>или реконструкции объекта капитального строительства на земельном участке;</w:t>
      </w:r>
      <w:proofErr w:type="gramEnd"/>
    </w:p>
    <w:p w:rsidR="00360895" w:rsidRPr="00BF181E" w:rsidRDefault="00360895" w:rsidP="005271EB">
      <w:pPr>
        <w:autoSpaceDE w:val="0"/>
        <w:autoSpaceDN w:val="0"/>
        <w:adjustRightInd w:val="0"/>
        <w:ind w:firstLine="709"/>
        <w:jc w:val="both"/>
        <w:rPr>
          <w:szCs w:val="28"/>
        </w:rPr>
      </w:pPr>
      <w:r w:rsidRPr="00D92DAD">
        <w:rPr>
          <w:szCs w:val="28"/>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271EB" w:rsidRPr="00BF181E" w:rsidRDefault="005271EB" w:rsidP="005271EB">
      <w:pPr>
        <w:autoSpaceDE w:val="0"/>
        <w:autoSpaceDN w:val="0"/>
        <w:adjustRightInd w:val="0"/>
        <w:ind w:firstLine="709"/>
        <w:jc w:val="both"/>
        <w:rPr>
          <w:szCs w:val="28"/>
        </w:rPr>
      </w:pPr>
      <w:r w:rsidRPr="00BF181E">
        <w:rPr>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F181E">
        <w:rPr>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271EB" w:rsidRPr="00BF181E" w:rsidRDefault="005271EB" w:rsidP="005271EB">
      <w:pPr>
        <w:autoSpaceDE w:val="0"/>
        <w:autoSpaceDN w:val="0"/>
        <w:adjustRightInd w:val="0"/>
        <w:ind w:firstLine="709"/>
        <w:jc w:val="both"/>
        <w:rPr>
          <w:szCs w:val="28"/>
        </w:rPr>
      </w:pPr>
      <w:r w:rsidRPr="00BF181E">
        <w:rPr>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271EB" w:rsidRPr="00BF181E" w:rsidRDefault="005271EB" w:rsidP="005271EB">
      <w:pPr>
        <w:autoSpaceDE w:val="0"/>
        <w:autoSpaceDN w:val="0"/>
        <w:adjustRightInd w:val="0"/>
        <w:ind w:firstLine="709"/>
        <w:jc w:val="both"/>
        <w:rPr>
          <w:szCs w:val="28"/>
        </w:rPr>
      </w:pPr>
      <w:r w:rsidRPr="00BF181E">
        <w:rPr>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271EB" w:rsidRPr="00BF181E" w:rsidRDefault="005271EB" w:rsidP="005271EB">
      <w:pPr>
        <w:autoSpaceDE w:val="0"/>
        <w:autoSpaceDN w:val="0"/>
        <w:adjustRightInd w:val="0"/>
        <w:ind w:firstLine="709"/>
        <w:jc w:val="both"/>
        <w:rPr>
          <w:szCs w:val="28"/>
        </w:rPr>
      </w:pPr>
      <w:r w:rsidRPr="00BF181E">
        <w:rPr>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BF181E">
        <w:rPr>
          <w:szCs w:val="28"/>
          <w:vertAlign w:val="superscript"/>
        </w:rPr>
        <w:t>1</w:t>
      </w:r>
      <w:r w:rsidRPr="00BF181E">
        <w:rPr>
          <w:szCs w:val="28"/>
        </w:rPr>
        <w:t xml:space="preserve"> Градостроительного кодекса Российской Федерации.</w:t>
      </w:r>
    </w:p>
    <w:p w:rsidR="005271EB" w:rsidRDefault="005271EB" w:rsidP="00A755B3">
      <w:pPr>
        <w:autoSpaceDE w:val="0"/>
        <w:autoSpaceDN w:val="0"/>
        <w:adjustRightInd w:val="0"/>
        <w:ind w:firstLine="709"/>
        <w:jc w:val="both"/>
        <w:rPr>
          <w:szCs w:val="28"/>
        </w:rPr>
      </w:pPr>
      <w:r w:rsidRPr="00BF181E">
        <w:rPr>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F181E">
        <w:rPr>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F181E">
        <w:rPr>
          <w:szCs w:val="28"/>
        </w:rPr>
        <w:t xml:space="preserve"> которым установлены градостроительным регламентом в качестве требований к </w:t>
      </w:r>
      <w:proofErr w:type="gramStart"/>
      <w:r w:rsidRPr="00BF181E">
        <w:rPr>
          <w:szCs w:val="28"/>
        </w:rPr>
        <w:t>архитектурным решениям</w:t>
      </w:r>
      <w:proofErr w:type="gramEnd"/>
      <w:r w:rsidRPr="00BF181E">
        <w:rPr>
          <w:szCs w:val="28"/>
        </w:rPr>
        <w:t xml:space="preserve"> объекта капитального </w:t>
      </w:r>
      <w:r w:rsidRPr="00BF181E">
        <w:rPr>
          <w:szCs w:val="28"/>
        </w:rPr>
        <w:lastRenderedPageBreak/>
        <w:t>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w:t>
      </w:r>
      <w:r w:rsidR="00A755B3" w:rsidRPr="00BF181E">
        <w:rPr>
          <w:szCs w:val="28"/>
        </w:rPr>
        <w:t>троительства или садового дома.</w:t>
      </w:r>
    </w:p>
    <w:p w:rsidR="00D92DAD" w:rsidRPr="00BF181E" w:rsidRDefault="00D92DAD" w:rsidP="00A755B3">
      <w:pPr>
        <w:autoSpaceDE w:val="0"/>
        <w:autoSpaceDN w:val="0"/>
        <w:adjustRightInd w:val="0"/>
        <w:ind w:firstLine="709"/>
        <w:jc w:val="both"/>
        <w:rPr>
          <w:szCs w:val="28"/>
        </w:rPr>
      </w:pPr>
    </w:p>
    <w:p w:rsidR="005271EB" w:rsidRPr="00BF181E" w:rsidRDefault="005271EB" w:rsidP="00A755B3">
      <w:pPr>
        <w:widowControl w:val="0"/>
        <w:tabs>
          <w:tab w:val="left" w:pos="567"/>
        </w:tabs>
        <w:ind w:firstLine="709"/>
        <w:contextualSpacing/>
        <w:jc w:val="center"/>
        <w:rPr>
          <w:b/>
          <w:szCs w:val="28"/>
        </w:rPr>
      </w:pPr>
      <w:r w:rsidRPr="00BF181E">
        <w:rPr>
          <w:b/>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w:t>
      </w:r>
      <w:r w:rsidR="00A755B3" w:rsidRPr="00BF181E">
        <w:rPr>
          <w:b/>
          <w:szCs w:val="28"/>
        </w:rPr>
        <w:t>доставлении муниципальных услуг</w:t>
      </w:r>
    </w:p>
    <w:p w:rsidR="005271EB" w:rsidRPr="00BF181E" w:rsidRDefault="005271EB" w:rsidP="005271EB">
      <w:pPr>
        <w:autoSpaceDE w:val="0"/>
        <w:autoSpaceDN w:val="0"/>
        <w:adjustRightInd w:val="0"/>
        <w:ind w:firstLine="709"/>
        <w:jc w:val="both"/>
        <w:rPr>
          <w:szCs w:val="28"/>
        </w:rPr>
      </w:pPr>
      <w:r w:rsidRPr="00BF181E">
        <w:rPr>
          <w:szCs w:val="28"/>
        </w:rPr>
        <w:t>2.9. </w:t>
      </w:r>
      <w:proofErr w:type="gramStart"/>
      <w:r w:rsidRPr="00BF181E">
        <w:rPr>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w:t>
      </w:r>
      <w:proofErr w:type="gramEnd"/>
      <w:r w:rsidRPr="00BF181E">
        <w:rPr>
          <w:szCs w:val="28"/>
        </w:rPr>
        <w:t xml:space="preserve"> заявитель вправе представить по собственной инициативе:</w:t>
      </w:r>
    </w:p>
    <w:p w:rsidR="005271EB" w:rsidRPr="00BF181E" w:rsidRDefault="005271EB" w:rsidP="005271EB">
      <w:pPr>
        <w:autoSpaceDE w:val="0"/>
        <w:autoSpaceDN w:val="0"/>
        <w:adjustRightInd w:val="0"/>
        <w:ind w:firstLine="709"/>
        <w:jc w:val="both"/>
        <w:rPr>
          <w:szCs w:val="28"/>
        </w:rPr>
      </w:pPr>
      <w:r w:rsidRPr="00BF181E">
        <w:rPr>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5271EB" w:rsidRPr="00BF181E" w:rsidRDefault="005271EB" w:rsidP="005271EB">
      <w:pPr>
        <w:autoSpaceDE w:val="0"/>
        <w:autoSpaceDN w:val="0"/>
        <w:adjustRightInd w:val="0"/>
        <w:ind w:firstLine="709"/>
        <w:jc w:val="both"/>
        <w:rPr>
          <w:szCs w:val="28"/>
        </w:rPr>
      </w:pPr>
      <w:r w:rsidRPr="00BF181E">
        <w:rPr>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271EB" w:rsidRPr="00BF181E" w:rsidRDefault="005271EB" w:rsidP="005271EB">
      <w:pPr>
        <w:autoSpaceDE w:val="0"/>
        <w:autoSpaceDN w:val="0"/>
        <w:adjustRightInd w:val="0"/>
        <w:ind w:firstLine="709"/>
        <w:jc w:val="both"/>
        <w:rPr>
          <w:szCs w:val="28"/>
        </w:rPr>
      </w:pPr>
      <w:proofErr w:type="gramStart"/>
      <w:r w:rsidRPr="00BF181E">
        <w:rPr>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271EB" w:rsidRPr="00BF181E" w:rsidRDefault="005271EB" w:rsidP="00F77558">
      <w:pPr>
        <w:autoSpaceDE w:val="0"/>
        <w:autoSpaceDN w:val="0"/>
        <w:adjustRightInd w:val="0"/>
        <w:ind w:firstLine="709"/>
        <w:rPr>
          <w:szCs w:val="28"/>
        </w:rPr>
      </w:pPr>
    </w:p>
    <w:p w:rsidR="005271EB" w:rsidRPr="00BF181E" w:rsidRDefault="005271EB" w:rsidP="00F77558">
      <w:pPr>
        <w:widowControl w:val="0"/>
        <w:autoSpaceDE w:val="0"/>
        <w:autoSpaceDN w:val="0"/>
        <w:adjustRightInd w:val="0"/>
        <w:ind w:firstLine="709"/>
        <w:jc w:val="center"/>
        <w:rPr>
          <w:rFonts w:eastAsia="Calibri"/>
          <w:b/>
          <w:szCs w:val="28"/>
        </w:rPr>
      </w:pPr>
      <w:r w:rsidRPr="00BF181E">
        <w:rPr>
          <w:rFonts w:eastAsia="Calibri"/>
          <w:b/>
          <w:szCs w:val="28"/>
        </w:rPr>
        <w:t>Срок и порядок регистрации запроса заявителя о предоставлении муниципальной услуги, в том чис</w:t>
      </w:r>
      <w:r w:rsidR="00F77558" w:rsidRPr="00BF181E">
        <w:rPr>
          <w:rFonts w:eastAsia="Calibri"/>
          <w:b/>
          <w:szCs w:val="28"/>
        </w:rPr>
        <w:t>ле в электронной форме</w:t>
      </w:r>
    </w:p>
    <w:p w:rsidR="005271EB" w:rsidRPr="00BF181E" w:rsidRDefault="005271EB" w:rsidP="005271EB">
      <w:pPr>
        <w:autoSpaceDE w:val="0"/>
        <w:autoSpaceDN w:val="0"/>
        <w:adjustRightInd w:val="0"/>
        <w:ind w:firstLine="709"/>
        <w:jc w:val="both"/>
        <w:rPr>
          <w:szCs w:val="28"/>
        </w:rPr>
      </w:pPr>
      <w:r w:rsidRPr="00BF181E">
        <w:rPr>
          <w:szCs w:val="28"/>
        </w:rPr>
        <w:t xml:space="preserve">2.10. Регистрация уведомления о планируемом строительстве, уведомления об изменении параметров, представленных </w:t>
      </w:r>
      <w:proofErr w:type="gramStart"/>
      <w:r w:rsidRPr="00BF181E">
        <w:rPr>
          <w:szCs w:val="28"/>
        </w:rPr>
        <w:t>заявителем</w:t>
      </w:r>
      <w:proofErr w:type="gramEnd"/>
      <w:r w:rsidRPr="00BF181E">
        <w:rPr>
          <w:szCs w:val="28"/>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5271EB" w:rsidRPr="00BF181E" w:rsidRDefault="005271EB" w:rsidP="005271EB">
      <w:pPr>
        <w:autoSpaceDE w:val="0"/>
        <w:autoSpaceDN w:val="0"/>
        <w:adjustRightInd w:val="0"/>
        <w:ind w:firstLine="709"/>
        <w:jc w:val="both"/>
        <w:rPr>
          <w:szCs w:val="28"/>
        </w:rPr>
      </w:pPr>
      <w:proofErr w:type="gramStart"/>
      <w:r w:rsidRPr="00BF181E">
        <w:rPr>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BF181E" w:rsidDel="009E3D30">
        <w:rPr>
          <w:szCs w:val="28"/>
        </w:rPr>
        <w:t xml:space="preserve"> </w:t>
      </w:r>
      <w:r w:rsidRPr="00BF181E">
        <w:rPr>
          <w:szCs w:val="28"/>
        </w:rPr>
        <w:t xml:space="preserve">вне рабочего времени уполномоченного органа местного самоуправления либо в выходной, </w:t>
      </w:r>
      <w:r w:rsidRPr="00BF181E">
        <w:rPr>
          <w:szCs w:val="28"/>
        </w:rPr>
        <w:lastRenderedPageBreak/>
        <w:t>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5271EB" w:rsidRDefault="005271EB" w:rsidP="00F77558">
      <w:pPr>
        <w:autoSpaceDE w:val="0"/>
        <w:autoSpaceDN w:val="0"/>
        <w:adjustRightInd w:val="0"/>
        <w:ind w:firstLine="709"/>
        <w:jc w:val="both"/>
        <w:rPr>
          <w:szCs w:val="28"/>
        </w:rPr>
      </w:pPr>
      <w:r w:rsidRPr="00BF181E">
        <w:rPr>
          <w:szCs w:val="28"/>
        </w:rPr>
        <w:t>Уведомление о планируемом строительстве, уведомление об изменении параметров считается поступившим в орган местного самоуправления со дня его регистрации</w:t>
      </w:r>
      <w:r w:rsidR="00F77558" w:rsidRPr="00BF181E">
        <w:rPr>
          <w:szCs w:val="28"/>
        </w:rPr>
        <w:t>.</w:t>
      </w:r>
    </w:p>
    <w:p w:rsidR="00D92DAD" w:rsidRPr="00BF181E" w:rsidRDefault="00D92DAD" w:rsidP="00F77558">
      <w:pPr>
        <w:autoSpaceDE w:val="0"/>
        <w:autoSpaceDN w:val="0"/>
        <w:adjustRightInd w:val="0"/>
        <w:ind w:firstLine="709"/>
        <w:jc w:val="both"/>
        <w:rPr>
          <w:szCs w:val="28"/>
        </w:rPr>
      </w:pPr>
    </w:p>
    <w:p w:rsidR="005271EB" w:rsidRPr="00BF181E" w:rsidRDefault="005271EB" w:rsidP="00F77558">
      <w:pPr>
        <w:autoSpaceDE w:val="0"/>
        <w:autoSpaceDN w:val="0"/>
        <w:adjustRightInd w:val="0"/>
        <w:ind w:firstLine="709"/>
        <w:jc w:val="center"/>
        <w:outlineLvl w:val="0"/>
        <w:rPr>
          <w:b/>
          <w:szCs w:val="28"/>
        </w:rPr>
      </w:pPr>
      <w:r w:rsidRPr="00BF181E">
        <w:rPr>
          <w:b/>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BF181E">
        <w:rPr>
          <w:b/>
          <w:bCs w:val="0"/>
          <w:szCs w:val="28"/>
        </w:rPr>
        <w:t xml:space="preserve"> муниципальной</w:t>
      </w:r>
      <w:r w:rsidRPr="00BF181E">
        <w:rPr>
          <w:b/>
          <w:szCs w:val="28"/>
        </w:rPr>
        <w:t xml:space="preserve"> услуги, срок выдачи (направления) документов, являющихся результатом предоставления муниципальной услуги</w:t>
      </w:r>
    </w:p>
    <w:p w:rsidR="005271EB" w:rsidRPr="00BF181E" w:rsidRDefault="005271EB" w:rsidP="005271EB">
      <w:pPr>
        <w:autoSpaceDE w:val="0"/>
        <w:autoSpaceDN w:val="0"/>
        <w:adjustRightInd w:val="0"/>
        <w:ind w:firstLine="709"/>
        <w:jc w:val="both"/>
        <w:rPr>
          <w:szCs w:val="28"/>
        </w:rPr>
      </w:pPr>
      <w:r w:rsidRPr="00BF181E">
        <w:rPr>
          <w:szCs w:val="28"/>
        </w:rPr>
        <w:t>2.11. Срок предоставления услуги составляет:</w:t>
      </w:r>
    </w:p>
    <w:p w:rsidR="005271EB" w:rsidRPr="00BF181E" w:rsidRDefault="005271EB" w:rsidP="005271EB">
      <w:pPr>
        <w:autoSpaceDE w:val="0"/>
        <w:autoSpaceDN w:val="0"/>
        <w:adjustRightInd w:val="0"/>
        <w:ind w:firstLine="709"/>
        <w:jc w:val="both"/>
        <w:rPr>
          <w:szCs w:val="28"/>
        </w:rPr>
      </w:pPr>
      <w:r w:rsidRPr="00BF181E">
        <w:rPr>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BF181E">
        <w:rPr>
          <w:szCs w:val="28"/>
          <w:vertAlign w:val="superscript"/>
        </w:rPr>
        <w:t>1</w:t>
      </w:r>
      <w:r w:rsidRPr="00BF181E">
        <w:rPr>
          <w:szCs w:val="28"/>
        </w:rPr>
        <w:t xml:space="preserve"> Градостроительного кодекса Российской Федерации;</w:t>
      </w:r>
    </w:p>
    <w:p w:rsidR="005271EB" w:rsidRDefault="005271EB" w:rsidP="00F77558">
      <w:pPr>
        <w:autoSpaceDE w:val="0"/>
        <w:autoSpaceDN w:val="0"/>
        <w:adjustRightInd w:val="0"/>
        <w:ind w:firstLine="709"/>
        <w:jc w:val="both"/>
        <w:rPr>
          <w:szCs w:val="28"/>
        </w:rPr>
      </w:pPr>
      <w:r w:rsidRPr="00BF181E">
        <w:rPr>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BF181E">
        <w:rPr>
          <w:szCs w:val="28"/>
          <w:vertAlign w:val="superscript"/>
        </w:rPr>
        <w:t>1</w:t>
      </w:r>
      <w:r w:rsidRPr="00BF181E">
        <w:rPr>
          <w:szCs w:val="28"/>
        </w:rPr>
        <w:t xml:space="preserve"> Градостроительног</w:t>
      </w:r>
      <w:r w:rsidR="00F77558" w:rsidRPr="00BF181E">
        <w:rPr>
          <w:szCs w:val="28"/>
        </w:rPr>
        <w:t>о кодекса Российской Федерации.</w:t>
      </w:r>
    </w:p>
    <w:p w:rsidR="00D92DAD" w:rsidRPr="00BF181E" w:rsidRDefault="00D92DAD" w:rsidP="00F77558">
      <w:pPr>
        <w:autoSpaceDE w:val="0"/>
        <w:autoSpaceDN w:val="0"/>
        <w:adjustRightInd w:val="0"/>
        <w:ind w:firstLine="709"/>
        <w:jc w:val="both"/>
        <w:rPr>
          <w:szCs w:val="28"/>
        </w:rPr>
      </w:pPr>
    </w:p>
    <w:p w:rsidR="005271EB" w:rsidRPr="00BF181E" w:rsidRDefault="005271EB" w:rsidP="00F77558">
      <w:pPr>
        <w:widowControl w:val="0"/>
        <w:tabs>
          <w:tab w:val="left" w:pos="567"/>
        </w:tabs>
        <w:ind w:firstLine="709"/>
        <w:contextualSpacing/>
        <w:jc w:val="center"/>
        <w:rPr>
          <w:b/>
          <w:szCs w:val="28"/>
        </w:rPr>
      </w:pPr>
      <w:r w:rsidRPr="00BF181E">
        <w:rPr>
          <w:b/>
          <w:szCs w:val="28"/>
        </w:rPr>
        <w:t>Исчерпывающий перечень оснований для приостановления или отказа в пред</w:t>
      </w:r>
      <w:r w:rsidR="00F77558" w:rsidRPr="00BF181E">
        <w:rPr>
          <w:b/>
          <w:szCs w:val="28"/>
        </w:rPr>
        <w:t>оставлении муниципальной услуги</w:t>
      </w:r>
    </w:p>
    <w:p w:rsidR="005271EB" w:rsidRPr="00BF181E" w:rsidRDefault="005271EB" w:rsidP="005271EB">
      <w:pPr>
        <w:autoSpaceDE w:val="0"/>
        <w:autoSpaceDN w:val="0"/>
        <w:adjustRightInd w:val="0"/>
        <w:ind w:firstLine="709"/>
        <w:jc w:val="both"/>
        <w:rPr>
          <w:szCs w:val="28"/>
        </w:rPr>
      </w:pPr>
      <w:r w:rsidRPr="00BF181E">
        <w:rPr>
          <w:szCs w:val="28"/>
        </w:rPr>
        <w:t>2.12. </w:t>
      </w:r>
      <w:r w:rsidRPr="00BF181E" w:rsidDel="00EE53FC">
        <w:rPr>
          <w:szCs w:val="28"/>
        </w:rPr>
        <w:t xml:space="preserve"> </w:t>
      </w:r>
      <w:r w:rsidRPr="00BF181E">
        <w:rPr>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271EB" w:rsidRDefault="005271EB" w:rsidP="00F77558">
      <w:pPr>
        <w:autoSpaceDE w:val="0"/>
        <w:autoSpaceDN w:val="0"/>
        <w:adjustRightInd w:val="0"/>
        <w:ind w:firstLine="709"/>
        <w:jc w:val="both"/>
        <w:rPr>
          <w:szCs w:val="28"/>
        </w:rPr>
      </w:pPr>
      <w:r w:rsidRPr="00BF181E">
        <w:rPr>
          <w:szCs w:val="28"/>
        </w:rPr>
        <w:t xml:space="preserve"> </w:t>
      </w:r>
      <w:proofErr w:type="gramStart"/>
      <w:r w:rsidRPr="00BF181E">
        <w:rPr>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w:t>
      </w:r>
      <w:r w:rsidR="00F77558" w:rsidRPr="00BF181E">
        <w:rPr>
          <w:szCs w:val="28"/>
        </w:rPr>
        <w:t>нистративного регламента.</w:t>
      </w:r>
      <w:proofErr w:type="gramEnd"/>
    </w:p>
    <w:p w:rsidR="00D92DAD" w:rsidRPr="00BF181E" w:rsidRDefault="00D92DAD" w:rsidP="00F77558">
      <w:pPr>
        <w:autoSpaceDE w:val="0"/>
        <w:autoSpaceDN w:val="0"/>
        <w:adjustRightInd w:val="0"/>
        <w:ind w:firstLine="709"/>
        <w:jc w:val="both"/>
        <w:rPr>
          <w:szCs w:val="28"/>
        </w:rPr>
      </w:pPr>
    </w:p>
    <w:p w:rsidR="005271EB" w:rsidRPr="00BF181E" w:rsidRDefault="005271EB" w:rsidP="00F77558">
      <w:pPr>
        <w:autoSpaceDE w:val="0"/>
        <w:autoSpaceDN w:val="0"/>
        <w:adjustRightInd w:val="0"/>
        <w:ind w:firstLine="709"/>
        <w:jc w:val="both"/>
        <w:rPr>
          <w:b/>
          <w:szCs w:val="28"/>
        </w:rPr>
      </w:pPr>
      <w:r w:rsidRPr="00BF181E">
        <w:rPr>
          <w:b/>
          <w:szCs w:val="28"/>
        </w:rPr>
        <w:t>Исчерпывающий перечень оснований для отказа в приеме документов, необходимых для пред</w:t>
      </w:r>
      <w:r w:rsidR="00F77558" w:rsidRPr="00BF181E">
        <w:rPr>
          <w:b/>
          <w:szCs w:val="28"/>
        </w:rPr>
        <w:t>оставления муниципальной услуги</w:t>
      </w:r>
    </w:p>
    <w:p w:rsidR="005271EB" w:rsidRPr="00BF181E" w:rsidRDefault="005271EB" w:rsidP="005271EB">
      <w:pPr>
        <w:autoSpaceDE w:val="0"/>
        <w:autoSpaceDN w:val="0"/>
        <w:adjustRightInd w:val="0"/>
        <w:ind w:firstLine="709"/>
        <w:jc w:val="both"/>
        <w:rPr>
          <w:szCs w:val="28"/>
        </w:rPr>
      </w:pPr>
      <w:r w:rsidRPr="00BF181E">
        <w:rPr>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271EB" w:rsidRPr="00BF181E" w:rsidRDefault="005271EB" w:rsidP="005271EB">
      <w:pPr>
        <w:autoSpaceDE w:val="0"/>
        <w:autoSpaceDN w:val="0"/>
        <w:adjustRightInd w:val="0"/>
        <w:ind w:firstLine="709"/>
        <w:jc w:val="both"/>
        <w:rPr>
          <w:szCs w:val="28"/>
        </w:rPr>
      </w:pPr>
      <w:r w:rsidRPr="00BF181E">
        <w:rPr>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5271EB" w:rsidRPr="00BF181E" w:rsidRDefault="005271EB" w:rsidP="005271EB">
      <w:pPr>
        <w:autoSpaceDE w:val="0"/>
        <w:autoSpaceDN w:val="0"/>
        <w:adjustRightInd w:val="0"/>
        <w:ind w:firstLine="709"/>
        <w:jc w:val="both"/>
        <w:rPr>
          <w:szCs w:val="28"/>
        </w:rPr>
      </w:pPr>
      <w:r w:rsidRPr="00BF181E">
        <w:rPr>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1EB" w:rsidRPr="00BF181E" w:rsidRDefault="005271EB" w:rsidP="005271EB">
      <w:pPr>
        <w:autoSpaceDE w:val="0"/>
        <w:autoSpaceDN w:val="0"/>
        <w:adjustRightInd w:val="0"/>
        <w:ind w:firstLine="709"/>
        <w:jc w:val="both"/>
        <w:rPr>
          <w:szCs w:val="28"/>
        </w:rPr>
      </w:pPr>
      <w:r w:rsidRPr="00BF181E">
        <w:rPr>
          <w:szCs w:val="28"/>
        </w:rPr>
        <w:lastRenderedPageBreak/>
        <w:t xml:space="preserve">в) представленные документы содержат подчистки и исправления текста; </w:t>
      </w:r>
    </w:p>
    <w:p w:rsidR="005271EB" w:rsidRPr="00BF181E" w:rsidRDefault="005271EB" w:rsidP="005271EB">
      <w:pPr>
        <w:autoSpaceDE w:val="0"/>
        <w:autoSpaceDN w:val="0"/>
        <w:adjustRightInd w:val="0"/>
        <w:ind w:firstLine="709"/>
        <w:jc w:val="both"/>
        <w:rPr>
          <w:szCs w:val="28"/>
        </w:rPr>
      </w:pPr>
      <w:r w:rsidRPr="00BF181E">
        <w:rPr>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1EB" w:rsidRPr="00BF181E" w:rsidRDefault="005271EB" w:rsidP="005271EB">
      <w:pPr>
        <w:autoSpaceDE w:val="0"/>
        <w:autoSpaceDN w:val="0"/>
        <w:adjustRightInd w:val="0"/>
        <w:ind w:firstLine="709"/>
        <w:jc w:val="both"/>
        <w:rPr>
          <w:szCs w:val="28"/>
        </w:rPr>
      </w:pPr>
      <w:r w:rsidRPr="00BF181E">
        <w:rPr>
          <w:szCs w:val="28"/>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271EB" w:rsidRPr="00BF181E" w:rsidRDefault="005271EB" w:rsidP="005271EB">
      <w:pPr>
        <w:autoSpaceDE w:val="0"/>
        <w:autoSpaceDN w:val="0"/>
        <w:adjustRightInd w:val="0"/>
        <w:ind w:firstLine="709"/>
        <w:jc w:val="both"/>
        <w:rPr>
          <w:szCs w:val="28"/>
        </w:rPr>
      </w:pPr>
      <w:r w:rsidRPr="00BF181E">
        <w:rPr>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1EB" w:rsidRPr="00BF181E" w:rsidRDefault="005271EB" w:rsidP="005271EB">
      <w:pPr>
        <w:autoSpaceDE w:val="0"/>
        <w:autoSpaceDN w:val="0"/>
        <w:adjustRightInd w:val="0"/>
        <w:ind w:firstLine="709"/>
        <w:jc w:val="both"/>
        <w:rPr>
          <w:szCs w:val="28"/>
        </w:rPr>
      </w:pPr>
      <w:r w:rsidRPr="00BF181E">
        <w:rPr>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5271EB" w:rsidRPr="00BF181E" w:rsidRDefault="005271EB" w:rsidP="005271EB">
      <w:pPr>
        <w:autoSpaceDE w:val="0"/>
        <w:autoSpaceDN w:val="0"/>
        <w:adjustRightInd w:val="0"/>
        <w:ind w:firstLine="709"/>
        <w:jc w:val="both"/>
        <w:rPr>
          <w:szCs w:val="28"/>
        </w:rPr>
      </w:pPr>
      <w:r w:rsidRPr="00BF181E">
        <w:rPr>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Уполномоченный орган. </w:t>
      </w:r>
    </w:p>
    <w:p w:rsidR="005271EB" w:rsidRPr="00BF181E" w:rsidRDefault="005271EB" w:rsidP="005271EB">
      <w:pPr>
        <w:autoSpaceDE w:val="0"/>
        <w:autoSpaceDN w:val="0"/>
        <w:adjustRightInd w:val="0"/>
        <w:ind w:firstLine="709"/>
        <w:jc w:val="both"/>
        <w:rPr>
          <w:szCs w:val="28"/>
        </w:rPr>
      </w:pPr>
      <w:r w:rsidRPr="00BF181E">
        <w:rPr>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271EB" w:rsidRPr="00BF181E" w:rsidRDefault="005271EB" w:rsidP="00F77558">
      <w:pPr>
        <w:autoSpaceDE w:val="0"/>
        <w:autoSpaceDN w:val="0"/>
        <w:adjustRightInd w:val="0"/>
        <w:ind w:firstLine="709"/>
        <w:jc w:val="both"/>
        <w:rPr>
          <w:szCs w:val="28"/>
        </w:rPr>
      </w:pPr>
      <w:r w:rsidRPr="00BF181E">
        <w:rPr>
          <w:szCs w:val="28"/>
        </w:rPr>
        <w:t xml:space="preserve">2.17. </w:t>
      </w:r>
      <w:proofErr w:type="gramStart"/>
      <w:r w:rsidRPr="00BF181E">
        <w:rPr>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BF181E">
        <w:rPr>
          <w:szCs w:val="28"/>
          <w:vertAlign w:val="superscript"/>
        </w:rPr>
        <w:t xml:space="preserve">1 </w:t>
      </w:r>
      <w:r w:rsidRPr="00BF181E">
        <w:rPr>
          <w:szCs w:val="28"/>
        </w:rPr>
        <w:t>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BF181E">
        <w:rPr>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w:t>
      </w:r>
      <w:r w:rsidR="00F77558" w:rsidRPr="00BF181E">
        <w:rPr>
          <w:szCs w:val="28"/>
        </w:rPr>
        <w:t xml:space="preserve">ров считаются ненаправленными. </w:t>
      </w:r>
    </w:p>
    <w:p w:rsidR="005271EB" w:rsidRPr="00BF181E" w:rsidRDefault="005271EB" w:rsidP="00F77558">
      <w:pPr>
        <w:autoSpaceDE w:val="0"/>
        <w:autoSpaceDN w:val="0"/>
        <w:adjustRightInd w:val="0"/>
        <w:ind w:firstLine="709"/>
        <w:jc w:val="center"/>
        <w:rPr>
          <w:b/>
          <w:szCs w:val="28"/>
        </w:rPr>
      </w:pPr>
      <w:r w:rsidRPr="00BF181E">
        <w:rPr>
          <w:b/>
          <w:szCs w:val="28"/>
        </w:rPr>
        <w:t>Описание результата пред</w:t>
      </w:r>
      <w:r w:rsidR="00F77558" w:rsidRPr="00BF181E">
        <w:rPr>
          <w:b/>
          <w:szCs w:val="28"/>
        </w:rPr>
        <w:t>оставления муниципальной услуги</w:t>
      </w:r>
    </w:p>
    <w:p w:rsidR="005271EB" w:rsidRPr="00BF181E" w:rsidRDefault="005271EB" w:rsidP="005271EB">
      <w:pPr>
        <w:autoSpaceDE w:val="0"/>
        <w:autoSpaceDN w:val="0"/>
        <w:adjustRightInd w:val="0"/>
        <w:ind w:firstLine="709"/>
        <w:jc w:val="both"/>
        <w:rPr>
          <w:szCs w:val="28"/>
        </w:rPr>
      </w:pPr>
      <w:r w:rsidRPr="00BF181E">
        <w:rPr>
          <w:szCs w:val="28"/>
        </w:rPr>
        <w:t>2.18. Результатом предоставления услуги является:</w:t>
      </w:r>
    </w:p>
    <w:p w:rsidR="005271EB" w:rsidRPr="00BF181E" w:rsidRDefault="005271EB" w:rsidP="005271EB">
      <w:pPr>
        <w:autoSpaceDE w:val="0"/>
        <w:autoSpaceDN w:val="0"/>
        <w:adjustRightInd w:val="0"/>
        <w:ind w:firstLine="709"/>
        <w:jc w:val="both"/>
        <w:rPr>
          <w:szCs w:val="28"/>
        </w:rPr>
      </w:pPr>
      <w:r w:rsidRPr="00BF181E">
        <w:rPr>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271EB" w:rsidRPr="00BF181E" w:rsidRDefault="005271EB" w:rsidP="005271EB">
      <w:pPr>
        <w:autoSpaceDE w:val="0"/>
        <w:autoSpaceDN w:val="0"/>
        <w:adjustRightInd w:val="0"/>
        <w:ind w:firstLine="709"/>
        <w:jc w:val="both"/>
        <w:rPr>
          <w:szCs w:val="28"/>
        </w:rPr>
      </w:pPr>
      <w:r w:rsidRPr="00BF181E">
        <w:rPr>
          <w:szCs w:val="28"/>
        </w:rPr>
        <w:t>б) уведомление о несоответствии в случае наличия оснований, указанных в пункте 2.20 настоящего Административного регламента.</w:t>
      </w:r>
    </w:p>
    <w:p w:rsidR="005271EB" w:rsidRPr="00BF181E" w:rsidRDefault="005271EB" w:rsidP="005271EB">
      <w:pPr>
        <w:autoSpaceDE w:val="0"/>
        <w:autoSpaceDN w:val="0"/>
        <w:adjustRightInd w:val="0"/>
        <w:ind w:firstLine="709"/>
        <w:jc w:val="both"/>
        <w:rPr>
          <w:szCs w:val="28"/>
        </w:rPr>
      </w:pPr>
      <w:r w:rsidRPr="00BF181E">
        <w:rPr>
          <w:szCs w:val="28"/>
        </w:rPr>
        <w:lastRenderedPageBreak/>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271EB" w:rsidRPr="00BF181E" w:rsidRDefault="005271EB" w:rsidP="005271EB">
      <w:pPr>
        <w:autoSpaceDE w:val="0"/>
        <w:autoSpaceDN w:val="0"/>
        <w:adjustRightInd w:val="0"/>
        <w:ind w:firstLine="709"/>
        <w:jc w:val="both"/>
        <w:rPr>
          <w:szCs w:val="28"/>
        </w:rPr>
      </w:pPr>
      <w:r w:rsidRPr="00BF181E">
        <w:rPr>
          <w:szCs w:val="28"/>
        </w:rPr>
        <w:t>2.20. Исчерпывающий перечень оснований для направления заявителю уведомления о несоответствии:</w:t>
      </w:r>
    </w:p>
    <w:p w:rsidR="005271EB" w:rsidRPr="00BF181E" w:rsidRDefault="005271EB" w:rsidP="005271EB">
      <w:pPr>
        <w:autoSpaceDE w:val="0"/>
        <w:autoSpaceDN w:val="0"/>
        <w:adjustRightInd w:val="0"/>
        <w:ind w:firstLine="709"/>
        <w:jc w:val="both"/>
        <w:rPr>
          <w:szCs w:val="28"/>
        </w:rPr>
      </w:pPr>
      <w:proofErr w:type="gramStart"/>
      <w:r w:rsidRPr="00BF181E">
        <w:rPr>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BF181E">
        <w:rPr>
          <w:szCs w:val="28"/>
        </w:rPr>
        <w:t xml:space="preserve"> о планируемом строительстве, уведомления об изменении параметров;</w:t>
      </w:r>
    </w:p>
    <w:p w:rsidR="005271EB" w:rsidRPr="00BF181E" w:rsidRDefault="005271EB" w:rsidP="005271EB">
      <w:pPr>
        <w:autoSpaceDE w:val="0"/>
        <w:autoSpaceDN w:val="0"/>
        <w:adjustRightInd w:val="0"/>
        <w:ind w:firstLine="709"/>
        <w:jc w:val="both"/>
        <w:rPr>
          <w:szCs w:val="28"/>
        </w:rPr>
      </w:pPr>
      <w:proofErr w:type="gramStart"/>
      <w:r w:rsidRPr="00BF181E">
        <w:rPr>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271EB" w:rsidRPr="00BF181E" w:rsidRDefault="005271EB" w:rsidP="005271EB">
      <w:pPr>
        <w:autoSpaceDE w:val="0"/>
        <w:autoSpaceDN w:val="0"/>
        <w:adjustRightInd w:val="0"/>
        <w:ind w:firstLine="709"/>
        <w:jc w:val="both"/>
        <w:rPr>
          <w:szCs w:val="28"/>
        </w:rPr>
      </w:pPr>
      <w:r w:rsidRPr="00BF181E">
        <w:rPr>
          <w:szCs w:val="28"/>
        </w:rPr>
        <w:t>в) уведомление о планируемом строительстве, уведомление об изменении параметров подано или направлено лицом, не являющимся</w:t>
      </w:r>
      <w:r w:rsidRPr="00BF181E">
        <w:rPr>
          <w:szCs w:val="28"/>
        </w:rPr>
        <w:br/>
        <w:t>застройщиком в связи с отсутствием у него прав на земельный участок;</w:t>
      </w:r>
    </w:p>
    <w:p w:rsidR="005271EB" w:rsidRPr="00BF181E" w:rsidRDefault="005271EB" w:rsidP="005271EB">
      <w:pPr>
        <w:autoSpaceDE w:val="0"/>
        <w:autoSpaceDN w:val="0"/>
        <w:adjustRightInd w:val="0"/>
        <w:ind w:firstLine="709"/>
        <w:jc w:val="both"/>
        <w:rPr>
          <w:szCs w:val="28"/>
        </w:rPr>
      </w:pPr>
      <w:proofErr w:type="gramStart"/>
      <w:r w:rsidRPr="00BF181E">
        <w:rPr>
          <w:szCs w:val="28"/>
        </w:rPr>
        <w:t>г) в срок, указанный в части 9 статьи 51</w:t>
      </w:r>
      <w:r w:rsidRPr="00BF181E">
        <w:rPr>
          <w:szCs w:val="28"/>
          <w:vertAlign w:val="superscript"/>
        </w:rPr>
        <w:t>1</w:t>
      </w:r>
      <w:r w:rsidRPr="00BF181E">
        <w:rPr>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BF181E">
        <w:rPr>
          <w:szCs w:val="28"/>
        </w:rPr>
        <w:t>, расположенной в границах территории исторического поселения федерального или регионального значения.</w:t>
      </w:r>
    </w:p>
    <w:p w:rsidR="005271EB" w:rsidRPr="00BF181E" w:rsidRDefault="005271EB" w:rsidP="005271EB">
      <w:pPr>
        <w:autoSpaceDE w:val="0"/>
        <w:autoSpaceDN w:val="0"/>
        <w:adjustRightInd w:val="0"/>
        <w:ind w:firstLine="709"/>
        <w:jc w:val="both"/>
        <w:rPr>
          <w:szCs w:val="28"/>
        </w:rPr>
      </w:pPr>
      <w:r w:rsidRPr="00BF181E">
        <w:rPr>
          <w:szCs w:val="28"/>
        </w:rPr>
        <w:t>2.21. Результат предоставления услуги, указанный в пункте 2.18 настоящего Административного регламента:</w:t>
      </w:r>
    </w:p>
    <w:p w:rsidR="005271EB" w:rsidRPr="00BF181E" w:rsidRDefault="005271EB" w:rsidP="005271EB">
      <w:pPr>
        <w:autoSpaceDE w:val="0"/>
        <w:autoSpaceDN w:val="0"/>
        <w:adjustRightInd w:val="0"/>
        <w:ind w:firstLine="709"/>
        <w:jc w:val="both"/>
        <w:rPr>
          <w:szCs w:val="28"/>
        </w:rPr>
      </w:pPr>
      <w:r w:rsidRPr="00BF181E">
        <w:rPr>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5271EB" w:rsidRDefault="005271EB" w:rsidP="00F77558">
      <w:pPr>
        <w:autoSpaceDE w:val="0"/>
        <w:autoSpaceDN w:val="0"/>
        <w:adjustRightInd w:val="0"/>
        <w:ind w:firstLine="709"/>
        <w:jc w:val="both"/>
        <w:rPr>
          <w:szCs w:val="28"/>
        </w:rPr>
      </w:pPr>
      <w:r w:rsidRPr="00BF181E">
        <w:rPr>
          <w:szCs w:val="28"/>
        </w:rPr>
        <w:t xml:space="preserve">выдается заявителю на бумажном носителе при личном обращении в Уполномоченный орган, либо направляется заявителю посредством </w:t>
      </w:r>
      <w:r w:rsidRPr="00BF181E">
        <w:rPr>
          <w:szCs w:val="28"/>
        </w:rPr>
        <w:lastRenderedPageBreak/>
        <w:t>почтового отправления в соответствии с выбранным заявителем способом получения ре</w:t>
      </w:r>
      <w:r w:rsidR="00F77558" w:rsidRPr="00BF181E">
        <w:rPr>
          <w:szCs w:val="28"/>
        </w:rPr>
        <w:t>зультата предоставления услуги.</w:t>
      </w:r>
    </w:p>
    <w:p w:rsidR="00D92DAD" w:rsidRPr="00BF181E" w:rsidRDefault="00D92DAD" w:rsidP="00F77558">
      <w:pPr>
        <w:autoSpaceDE w:val="0"/>
        <w:autoSpaceDN w:val="0"/>
        <w:adjustRightInd w:val="0"/>
        <w:ind w:firstLine="709"/>
        <w:jc w:val="both"/>
        <w:rPr>
          <w:szCs w:val="28"/>
        </w:rPr>
      </w:pPr>
    </w:p>
    <w:p w:rsidR="005271EB" w:rsidRPr="00BF181E" w:rsidRDefault="005271EB" w:rsidP="00F77558">
      <w:pPr>
        <w:widowControl w:val="0"/>
        <w:autoSpaceDE w:val="0"/>
        <w:autoSpaceDN w:val="0"/>
        <w:adjustRightInd w:val="0"/>
        <w:ind w:firstLine="709"/>
        <w:jc w:val="center"/>
        <w:outlineLvl w:val="2"/>
        <w:rPr>
          <w:rFonts w:eastAsia="Calibri"/>
          <w:b/>
          <w:bCs w:val="0"/>
          <w:szCs w:val="28"/>
        </w:rPr>
      </w:pPr>
      <w:r w:rsidRPr="00BF181E">
        <w:rPr>
          <w:rFonts w:eastAsia="Calibri"/>
          <w:b/>
          <w:bCs w:val="0"/>
          <w:szCs w:val="28"/>
        </w:rPr>
        <w:t>Порядок, размер и основания взимания государственной пошлины или иной оплаты, взимаемой за предоставление муниципальной услуги</w:t>
      </w:r>
    </w:p>
    <w:p w:rsidR="005271EB" w:rsidRPr="00BF181E" w:rsidRDefault="005271EB" w:rsidP="005271EB">
      <w:pPr>
        <w:autoSpaceDE w:val="0"/>
        <w:autoSpaceDN w:val="0"/>
        <w:adjustRightInd w:val="0"/>
        <w:ind w:firstLine="709"/>
        <w:jc w:val="both"/>
        <w:rPr>
          <w:szCs w:val="28"/>
        </w:rPr>
      </w:pPr>
      <w:r w:rsidRPr="00BF181E">
        <w:rPr>
          <w:szCs w:val="28"/>
        </w:rPr>
        <w:t>2.22. Предоставление услуги осуществляется без взимания платы.</w:t>
      </w:r>
    </w:p>
    <w:p w:rsidR="005271EB" w:rsidRPr="00BF181E" w:rsidRDefault="005271EB" w:rsidP="005271EB">
      <w:pPr>
        <w:autoSpaceDE w:val="0"/>
        <w:autoSpaceDN w:val="0"/>
        <w:adjustRightInd w:val="0"/>
        <w:ind w:firstLine="709"/>
        <w:jc w:val="both"/>
        <w:rPr>
          <w:szCs w:val="28"/>
        </w:rPr>
      </w:pPr>
      <w:r w:rsidRPr="00BF181E">
        <w:rPr>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271EB" w:rsidRPr="00BF181E" w:rsidRDefault="005271EB" w:rsidP="005271EB">
      <w:pPr>
        <w:autoSpaceDE w:val="0"/>
        <w:autoSpaceDN w:val="0"/>
        <w:adjustRightInd w:val="0"/>
        <w:ind w:firstLine="709"/>
        <w:jc w:val="both"/>
        <w:rPr>
          <w:szCs w:val="28"/>
        </w:rPr>
      </w:pPr>
      <w:r w:rsidRPr="00BF181E">
        <w:rPr>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r w:rsidR="00E140C9" w:rsidRPr="00BF181E">
        <w:rPr>
          <w:szCs w:val="28"/>
        </w:rPr>
        <w:t xml:space="preserve">, </w:t>
      </w:r>
      <w:r w:rsidR="00E140C9" w:rsidRPr="00D92DAD">
        <w:rPr>
          <w:szCs w:val="28"/>
        </w:rPr>
        <w:t>многофункциональный центр</w:t>
      </w:r>
      <w:r w:rsidRPr="00D92DAD">
        <w:rPr>
          <w:szCs w:val="28"/>
        </w:rPr>
        <w:t>)</w:t>
      </w:r>
      <w:r w:rsidRPr="00BF181E">
        <w:rPr>
          <w:szCs w:val="28"/>
        </w:rPr>
        <w:t xml:space="preserve"> либо письменного запроса, составляемого в произвольной форме, без взимания платы. Письменный запрос может быть подан:</w:t>
      </w:r>
    </w:p>
    <w:p w:rsidR="00E140C9" w:rsidRPr="00BF181E" w:rsidRDefault="00E140C9" w:rsidP="005271EB">
      <w:pPr>
        <w:autoSpaceDE w:val="0"/>
        <w:autoSpaceDN w:val="0"/>
        <w:adjustRightInd w:val="0"/>
        <w:ind w:firstLine="709"/>
        <w:jc w:val="both"/>
        <w:rPr>
          <w:szCs w:val="28"/>
        </w:rPr>
      </w:pPr>
      <w:r w:rsidRPr="00BF181E">
        <w:rPr>
          <w:szCs w:val="28"/>
        </w:rPr>
        <w:t xml:space="preserve">а) на бумажном носителе посредством личного обращения в Уполномоченный орган, </w:t>
      </w:r>
      <w:r w:rsidRPr="00D92DAD">
        <w:rPr>
          <w:szCs w:val="28"/>
        </w:rPr>
        <w:t>в том числе через многофункциональный центр</w:t>
      </w:r>
      <w:r w:rsidRPr="00BF181E">
        <w:rPr>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5271EB" w:rsidRPr="00BF181E" w:rsidRDefault="005271EB" w:rsidP="005271EB">
      <w:pPr>
        <w:autoSpaceDE w:val="0"/>
        <w:autoSpaceDN w:val="0"/>
        <w:adjustRightInd w:val="0"/>
        <w:ind w:firstLine="709"/>
        <w:jc w:val="both"/>
        <w:rPr>
          <w:szCs w:val="28"/>
        </w:rPr>
      </w:pPr>
      <w:r w:rsidRPr="00BF181E">
        <w:rPr>
          <w:szCs w:val="28"/>
        </w:rPr>
        <w:t xml:space="preserve">б) в электронной форме посредством электронной почты. </w:t>
      </w:r>
    </w:p>
    <w:p w:rsidR="005271EB" w:rsidRPr="00BF181E" w:rsidRDefault="005271EB" w:rsidP="005271EB">
      <w:pPr>
        <w:autoSpaceDE w:val="0"/>
        <w:autoSpaceDN w:val="0"/>
        <w:adjustRightInd w:val="0"/>
        <w:ind w:firstLine="709"/>
        <w:jc w:val="both"/>
        <w:rPr>
          <w:szCs w:val="28"/>
        </w:rPr>
      </w:pPr>
      <w:proofErr w:type="gramStart"/>
      <w:r w:rsidRPr="00BF181E">
        <w:rPr>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w:t>
      </w:r>
      <w:r w:rsidR="00E140C9" w:rsidRPr="00BF181E">
        <w:rPr>
          <w:szCs w:val="28"/>
        </w:rPr>
        <w:t xml:space="preserve">, </w:t>
      </w:r>
      <w:r w:rsidR="00E140C9" w:rsidRPr="00D92DAD">
        <w:rPr>
          <w:szCs w:val="28"/>
        </w:rPr>
        <w:t>многофункциональный центр</w:t>
      </w:r>
      <w:r w:rsidRPr="00D92DAD">
        <w:rPr>
          <w:szCs w:val="28"/>
        </w:rPr>
        <w:t>)</w:t>
      </w:r>
      <w:r w:rsidRPr="00BF181E">
        <w:rPr>
          <w:szCs w:val="28"/>
        </w:rPr>
        <w:t xml:space="preserve">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BF181E">
        <w:rPr>
          <w:szCs w:val="28"/>
        </w:rPr>
        <w:t xml:space="preserve"> запроса.</w:t>
      </w:r>
    </w:p>
    <w:p w:rsidR="005271EB" w:rsidRPr="00BF181E" w:rsidRDefault="005271EB" w:rsidP="005271EB">
      <w:pPr>
        <w:autoSpaceDE w:val="0"/>
        <w:autoSpaceDN w:val="0"/>
        <w:adjustRightInd w:val="0"/>
        <w:ind w:firstLine="709"/>
        <w:jc w:val="both"/>
        <w:rPr>
          <w:szCs w:val="28"/>
        </w:rPr>
      </w:pPr>
      <w:r w:rsidRPr="00BF181E">
        <w:rPr>
          <w:szCs w:val="28"/>
        </w:rPr>
        <w:t>2.24. Результат предоставления услуги (его копия или сведения, содержащиеся в нем):</w:t>
      </w:r>
    </w:p>
    <w:p w:rsidR="005271EB" w:rsidRPr="00BF181E" w:rsidRDefault="005271EB" w:rsidP="005271EB">
      <w:pPr>
        <w:autoSpaceDE w:val="0"/>
        <w:autoSpaceDN w:val="0"/>
        <w:adjustRightInd w:val="0"/>
        <w:ind w:firstLine="709"/>
        <w:jc w:val="both"/>
        <w:rPr>
          <w:szCs w:val="28"/>
        </w:rPr>
      </w:pPr>
      <w:r w:rsidRPr="00BF181E">
        <w:rPr>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муниципальных районов;</w:t>
      </w:r>
    </w:p>
    <w:p w:rsidR="005271EB" w:rsidRPr="00BF181E" w:rsidRDefault="005271EB" w:rsidP="005271EB">
      <w:pPr>
        <w:autoSpaceDE w:val="0"/>
        <w:autoSpaceDN w:val="0"/>
        <w:adjustRightInd w:val="0"/>
        <w:ind w:firstLine="709"/>
        <w:jc w:val="both"/>
        <w:rPr>
          <w:color w:val="auto"/>
          <w:szCs w:val="28"/>
        </w:rPr>
      </w:pPr>
      <w:r w:rsidRPr="00BF181E">
        <w:rPr>
          <w:color w:val="auto"/>
          <w:szCs w:val="28"/>
        </w:rPr>
        <w:t>б) </w:t>
      </w:r>
      <w:proofErr w:type="gramStart"/>
      <w:r w:rsidRPr="00BF181E">
        <w:rPr>
          <w:color w:val="auto"/>
          <w:szCs w:val="28"/>
        </w:rPr>
        <w:t>предусмотренный</w:t>
      </w:r>
      <w:proofErr w:type="gramEnd"/>
      <w:r w:rsidRPr="00BF181E">
        <w:rPr>
          <w:color w:val="auto"/>
          <w:szCs w:val="28"/>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5271EB" w:rsidRPr="00BF181E" w:rsidRDefault="005271EB" w:rsidP="005271EB">
      <w:pPr>
        <w:autoSpaceDE w:val="0"/>
        <w:autoSpaceDN w:val="0"/>
        <w:adjustRightInd w:val="0"/>
        <w:ind w:firstLine="709"/>
        <w:jc w:val="both"/>
        <w:rPr>
          <w:color w:val="auto"/>
          <w:szCs w:val="28"/>
        </w:rPr>
      </w:pPr>
      <w:r w:rsidRPr="00BF181E">
        <w:rPr>
          <w:color w:val="auto"/>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5271EB" w:rsidRPr="00BF181E" w:rsidRDefault="005271EB" w:rsidP="005271EB">
      <w:pPr>
        <w:autoSpaceDE w:val="0"/>
        <w:autoSpaceDN w:val="0"/>
        <w:adjustRightInd w:val="0"/>
        <w:ind w:firstLine="709"/>
        <w:jc w:val="both"/>
        <w:rPr>
          <w:color w:val="auto"/>
          <w:szCs w:val="28"/>
        </w:rPr>
      </w:pPr>
      <w:r w:rsidRPr="00BF181E">
        <w:rPr>
          <w:color w:val="auto"/>
          <w:szCs w:val="28"/>
        </w:rPr>
        <w:lastRenderedPageBreak/>
        <w:t xml:space="preserve">в федеральный орган исполнительной власти, уполномоченный </w:t>
      </w:r>
      <w:r w:rsidRPr="00BF181E">
        <w:rPr>
          <w:color w:val="auto"/>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BF181E">
        <w:rPr>
          <w:color w:val="auto"/>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5271EB" w:rsidRDefault="005271EB" w:rsidP="00F77558">
      <w:pPr>
        <w:autoSpaceDE w:val="0"/>
        <w:autoSpaceDN w:val="0"/>
        <w:adjustRightInd w:val="0"/>
        <w:ind w:firstLine="709"/>
        <w:jc w:val="both"/>
        <w:rPr>
          <w:color w:val="auto"/>
          <w:szCs w:val="28"/>
        </w:rPr>
      </w:pPr>
      <w:r w:rsidRPr="00BF181E">
        <w:rPr>
          <w:color w:val="auto"/>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BF181E">
        <w:rPr>
          <w:color w:val="auto"/>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D92DAD" w:rsidRPr="00BF181E" w:rsidRDefault="00D92DAD" w:rsidP="00F77558">
      <w:pPr>
        <w:autoSpaceDE w:val="0"/>
        <w:autoSpaceDN w:val="0"/>
        <w:adjustRightInd w:val="0"/>
        <w:ind w:firstLine="709"/>
        <w:jc w:val="both"/>
        <w:rPr>
          <w:color w:val="FF0000"/>
          <w:szCs w:val="28"/>
        </w:rPr>
      </w:pPr>
    </w:p>
    <w:p w:rsidR="005271EB" w:rsidRPr="00BF181E" w:rsidRDefault="005271EB" w:rsidP="00F77558">
      <w:pPr>
        <w:autoSpaceDE w:val="0"/>
        <w:autoSpaceDN w:val="0"/>
        <w:adjustRightInd w:val="0"/>
        <w:ind w:firstLine="709"/>
        <w:jc w:val="center"/>
        <w:rPr>
          <w:b/>
          <w:szCs w:val="28"/>
        </w:rPr>
      </w:pPr>
      <w:r w:rsidRPr="00BF181E">
        <w:rPr>
          <w:b/>
          <w:szCs w:val="28"/>
        </w:rPr>
        <w:t>Порядок исправления допущенных оп</w:t>
      </w:r>
      <w:r w:rsidR="00F77558" w:rsidRPr="00BF181E">
        <w:rPr>
          <w:b/>
          <w:szCs w:val="28"/>
        </w:rPr>
        <w:t xml:space="preserve">ечаток и ошибок в </w:t>
      </w:r>
      <w:r w:rsidRPr="00BF181E">
        <w:rPr>
          <w:b/>
          <w:szCs w:val="28"/>
        </w:rPr>
        <w:t xml:space="preserve">выданных в результате предоставления </w:t>
      </w:r>
      <w:r w:rsidR="00F77558" w:rsidRPr="00BF181E">
        <w:rPr>
          <w:b/>
          <w:szCs w:val="28"/>
        </w:rPr>
        <w:t>муниципальной услуги документах</w:t>
      </w:r>
    </w:p>
    <w:p w:rsidR="005271EB" w:rsidRPr="00BF181E" w:rsidRDefault="005271EB" w:rsidP="005271EB">
      <w:pPr>
        <w:autoSpaceDE w:val="0"/>
        <w:autoSpaceDN w:val="0"/>
        <w:adjustRightInd w:val="0"/>
        <w:ind w:firstLine="709"/>
        <w:jc w:val="both"/>
        <w:rPr>
          <w:szCs w:val="28"/>
        </w:rPr>
      </w:pPr>
      <w:r w:rsidRPr="00BF181E">
        <w:rPr>
          <w:szCs w:val="28"/>
        </w:rPr>
        <w:t>2.25. Порядок исправления допущенных опечаток и ошибок в уведомлении о соответствии, уведомлении о несоответствии.</w:t>
      </w:r>
    </w:p>
    <w:p w:rsidR="005271EB" w:rsidRPr="00BF181E" w:rsidRDefault="005271EB" w:rsidP="005271EB">
      <w:pPr>
        <w:autoSpaceDE w:val="0"/>
        <w:autoSpaceDN w:val="0"/>
        <w:adjustRightInd w:val="0"/>
        <w:ind w:firstLine="709"/>
        <w:jc w:val="both"/>
        <w:rPr>
          <w:szCs w:val="28"/>
        </w:rPr>
      </w:pPr>
      <w:r w:rsidRPr="00BF181E">
        <w:rPr>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5271EB" w:rsidRPr="00BF181E" w:rsidRDefault="005271EB" w:rsidP="005271EB">
      <w:pPr>
        <w:autoSpaceDE w:val="0"/>
        <w:autoSpaceDN w:val="0"/>
        <w:adjustRightInd w:val="0"/>
        <w:ind w:firstLine="709"/>
        <w:jc w:val="both"/>
        <w:rPr>
          <w:szCs w:val="28"/>
        </w:rPr>
      </w:pPr>
      <w:r w:rsidRPr="00BF181E">
        <w:rPr>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271EB" w:rsidRPr="00BF181E" w:rsidRDefault="005271EB" w:rsidP="005271EB">
      <w:pPr>
        <w:autoSpaceDE w:val="0"/>
        <w:autoSpaceDN w:val="0"/>
        <w:adjustRightInd w:val="0"/>
        <w:ind w:firstLine="709"/>
        <w:jc w:val="both"/>
        <w:rPr>
          <w:szCs w:val="28"/>
        </w:rPr>
      </w:pPr>
      <w:proofErr w:type="gramStart"/>
      <w:r w:rsidRPr="00BF181E">
        <w:rPr>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BF181E">
        <w:rPr>
          <w:szCs w:val="28"/>
        </w:rPr>
        <w:t xml:space="preserve"> дней </w:t>
      </w:r>
      <w:proofErr w:type="gramStart"/>
      <w:r w:rsidRPr="00BF181E">
        <w:rPr>
          <w:szCs w:val="28"/>
        </w:rPr>
        <w:t>с даты поступления</w:t>
      </w:r>
      <w:proofErr w:type="gramEnd"/>
      <w:r w:rsidRPr="00BF181E">
        <w:rPr>
          <w:szCs w:val="28"/>
        </w:rPr>
        <w:t xml:space="preserve"> заявления об исправлении допущенных опечаток и ошибок.</w:t>
      </w:r>
    </w:p>
    <w:p w:rsidR="005271EB" w:rsidRPr="00BF181E" w:rsidRDefault="005271EB" w:rsidP="005271EB">
      <w:pPr>
        <w:autoSpaceDE w:val="0"/>
        <w:autoSpaceDN w:val="0"/>
        <w:adjustRightInd w:val="0"/>
        <w:ind w:firstLine="709"/>
        <w:jc w:val="both"/>
        <w:rPr>
          <w:szCs w:val="28"/>
        </w:rPr>
      </w:pPr>
      <w:r w:rsidRPr="00BF181E">
        <w:rPr>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5271EB" w:rsidRPr="00BF181E" w:rsidRDefault="005271EB" w:rsidP="005271EB">
      <w:pPr>
        <w:autoSpaceDE w:val="0"/>
        <w:autoSpaceDN w:val="0"/>
        <w:adjustRightInd w:val="0"/>
        <w:ind w:firstLine="709"/>
        <w:jc w:val="both"/>
        <w:rPr>
          <w:szCs w:val="28"/>
        </w:rPr>
      </w:pPr>
      <w:r w:rsidRPr="00BF181E">
        <w:rPr>
          <w:szCs w:val="28"/>
        </w:rPr>
        <w:t>а) несоответствие заявителя кругу лиц, указанных в пункте 2.2 настоящего Административного регламента;</w:t>
      </w:r>
    </w:p>
    <w:p w:rsidR="005271EB" w:rsidRPr="00BF181E" w:rsidRDefault="005271EB" w:rsidP="005271EB">
      <w:pPr>
        <w:autoSpaceDE w:val="0"/>
        <w:autoSpaceDN w:val="0"/>
        <w:adjustRightInd w:val="0"/>
        <w:ind w:firstLine="709"/>
        <w:jc w:val="both"/>
        <w:rPr>
          <w:szCs w:val="28"/>
        </w:rPr>
      </w:pPr>
      <w:r w:rsidRPr="00BF181E">
        <w:rPr>
          <w:szCs w:val="28"/>
        </w:rPr>
        <w:t>б) отсутствие факта допущения опечаток и ошибок</w:t>
      </w:r>
      <w:r w:rsidRPr="00BF181E">
        <w:rPr>
          <w:szCs w:val="28"/>
        </w:rPr>
        <w:br/>
        <w:t>в уведомлении о соответствии, уведомлении о несоответствии.</w:t>
      </w:r>
    </w:p>
    <w:p w:rsidR="005271EB" w:rsidRPr="00BF181E" w:rsidRDefault="005271EB" w:rsidP="005271EB">
      <w:pPr>
        <w:autoSpaceDE w:val="0"/>
        <w:autoSpaceDN w:val="0"/>
        <w:adjustRightInd w:val="0"/>
        <w:ind w:firstLine="709"/>
        <w:jc w:val="both"/>
        <w:rPr>
          <w:szCs w:val="28"/>
        </w:rPr>
      </w:pPr>
      <w:r w:rsidRPr="00BF181E">
        <w:rPr>
          <w:szCs w:val="28"/>
        </w:rPr>
        <w:lastRenderedPageBreak/>
        <w:t>2.27. Порядок выдачи дубликата уведомления о соответствии, уведомления о несоответствии.</w:t>
      </w:r>
    </w:p>
    <w:p w:rsidR="005271EB" w:rsidRPr="00BF181E" w:rsidRDefault="005271EB" w:rsidP="005271EB">
      <w:pPr>
        <w:autoSpaceDE w:val="0"/>
        <w:autoSpaceDN w:val="0"/>
        <w:adjustRightInd w:val="0"/>
        <w:ind w:firstLine="709"/>
        <w:jc w:val="both"/>
        <w:rPr>
          <w:szCs w:val="28"/>
        </w:rPr>
      </w:pPr>
      <w:r w:rsidRPr="00BF181E">
        <w:rPr>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5271EB" w:rsidRPr="00BF181E" w:rsidRDefault="005271EB" w:rsidP="005271EB">
      <w:pPr>
        <w:autoSpaceDE w:val="0"/>
        <w:autoSpaceDN w:val="0"/>
        <w:adjustRightInd w:val="0"/>
        <w:ind w:firstLine="709"/>
        <w:jc w:val="both"/>
        <w:rPr>
          <w:szCs w:val="28"/>
        </w:rPr>
      </w:pPr>
      <w:r w:rsidRPr="00BF181E">
        <w:rPr>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BF181E">
        <w:rPr>
          <w:szCs w:val="28"/>
        </w:rPr>
        <w:t>,</w:t>
      </w:r>
      <w:proofErr w:type="gramEnd"/>
      <w:r w:rsidRPr="00BF181E">
        <w:rPr>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271EB" w:rsidRPr="00BF181E" w:rsidRDefault="005271EB" w:rsidP="005271EB">
      <w:pPr>
        <w:autoSpaceDE w:val="0"/>
        <w:autoSpaceDN w:val="0"/>
        <w:adjustRightInd w:val="0"/>
        <w:ind w:firstLine="709"/>
        <w:jc w:val="both"/>
        <w:rPr>
          <w:szCs w:val="28"/>
        </w:rPr>
      </w:pPr>
      <w:r w:rsidRPr="00BF181E">
        <w:rPr>
          <w:szCs w:val="28"/>
        </w:rPr>
        <w:t xml:space="preserve">Дубликат уведомления о соответствии, уведомления о несоответствии либо </w:t>
      </w:r>
      <w:proofErr w:type="gramStart"/>
      <w:r w:rsidRPr="00BF181E">
        <w:rPr>
          <w:szCs w:val="28"/>
        </w:rPr>
        <w:t>решение</w:t>
      </w:r>
      <w:proofErr w:type="gramEnd"/>
      <w:r w:rsidRPr="00BF181E">
        <w:rPr>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271EB" w:rsidRPr="00BF181E" w:rsidRDefault="005271EB" w:rsidP="005271EB">
      <w:pPr>
        <w:autoSpaceDE w:val="0"/>
        <w:autoSpaceDN w:val="0"/>
        <w:adjustRightInd w:val="0"/>
        <w:ind w:firstLine="709"/>
        <w:jc w:val="both"/>
        <w:rPr>
          <w:szCs w:val="28"/>
        </w:rPr>
      </w:pPr>
      <w:r w:rsidRPr="00BF181E">
        <w:rPr>
          <w:szCs w:val="28"/>
        </w:rPr>
        <w:t>2.28. Исчерпывающий перечень оснований для отказа в выдаче дубликата уведомления о соответствии, уведомления о несоответствии:</w:t>
      </w:r>
    </w:p>
    <w:p w:rsidR="005271EB" w:rsidRDefault="005271EB" w:rsidP="00F77558">
      <w:pPr>
        <w:autoSpaceDE w:val="0"/>
        <w:autoSpaceDN w:val="0"/>
        <w:adjustRightInd w:val="0"/>
        <w:ind w:firstLine="709"/>
        <w:jc w:val="both"/>
        <w:rPr>
          <w:szCs w:val="28"/>
        </w:rPr>
      </w:pPr>
      <w:r w:rsidRPr="00BF181E">
        <w:rPr>
          <w:szCs w:val="28"/>
        </w:rPr>
        <w:t>несоответствие заявителя кругу лиц, указанных в пункте 2.2 настоящег</w:t>
      </w:r>
      <w:r w:rsidR="00F77558" w:rsidRPr="00BF181E">
        <w:rPr>
          <w:szCs w:val="28"/>
        </w:rPr>
        <w:t>о Административного регламента.</w:t>
      </w:r>
    </w:p>
    <w:p w:rsidR="00D92DAD" w:rsidRPr="00BF181E" w:rsidRDefault="00D92DAD" w:rsidP="00F77558">
      <w:pPr>
        <w:autoSpaceDE w:val="0"/>
        <w:autoSpaceDN w:val="0"/>
        <w:adjustRightInd w:val="0"/>
        <w:ind w:firstLine="709"/>
        <w:jc w:val="both"/>
        <w:rPr>
          <w:szCs w:val="28"/>
        </w:rPr>
      </w:pPr>
    </w:p>
    <w:p w:rsidR="005271EB" w:rsidRPr="00BF181E" w:rsidRDefault="005271EB" w:rsidP="00F77558">
      <w:pPr>
        <w:autoSpaceDE w:val="0"/>
        <w:autoSpaceDN w:val="0"/>
        <w:adjustRightInd w:val="0"/>
        <w:ind w:firstLine="709"/>
        <w:jc w:val="center"/>
        <w:outlineLvl w:val="0"/>
        <w:rPr>
          <w:b/>
          <w:szCs w:val="28"/>
        </w:rPr>
      </w:pPr>
      <w:r w:rsidRPr="00BF181E">
        <w:rPr>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71EB" w:rsidRDefault="005271EB" w:rsidP="00F77558">
      <w:pPr>
        <w:autoSpaceDE w:val="0"/>
        <w:autoSpaceDN w:val="0"/>
        <w:adjustRightInd w:val="0"/>
        <w:ind w:firstLine="709"/>
        <w:jc w:val="both"/>
        <w:rPr>
          <w:szCs w:val="28"/>
        </w:rPr>
      </w:pPr>
      <w:r w:rsidRPr="00BF181E">
        <w:rPr>
          <w:szCs w:val="28"/>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F77558" w:rsidRPr="00BF181E">
        <w:rPr>
          <w:szCs w:val="28"/>
        </w:rPr>
        <w:t>минут.</w:t>
      </w:r>
    </w:p>
    <w:p w:rsidR="00D92DAD" w:rsidRPr="00BF181E" w:rsidRDefault="00D92DAD" w:rsidP="00F77558">
      <w:pPr>
        <w:autoSpaceDE w:val="0"/>
        <w:autoSpaceDN w:val="0"/>
        <w:adjustRightInd w:val="0"/>
        <w:ind w:firstLine="709"/>
        <w:jc w:val="both"/>
        <w:rPr>
          <w:szCs w:val="28"/>
        </w:rPr>
      </w:pPr>
    </w:p>
    <w:p w:rsidR="005271EB" w:rsidRPr="00BF181E" w:rsidRDefault="005271EB" w:rsidP="00F77558">
      <w:pPr>
        <w:autoSpaceDE w:val="0"/>
        <w:autoSpaceDN w:val="0"/>
        <w:adjustRightInd w:val="0"/>
        <w:ind w:firstLine="709"/>
        <w:jc w:val="center"/>
        <w:rPr>
          <w:b/>
          <w:szCs w:val="28"/>
        </w:rPr>
      </w:pPr>
      <w:r w:rsidRPr="00BF181E">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F77558" w:rsidRPr="00BF181E">
        <w:rPr>
          <w:b/>
          <w:szCs w:val="28"/>
        </w:rPr>
        <w:t>оставлении муниципальной услуги</w:t>
      </w:r>
    </w:p>
    <w:p w:rsidR="005271EB" w:rsidRPr="00BF181E" w:rsidRDefault="005271EB" w:rsidP="005271EB">
      <w:pPr>
        <w:autoSpaceDE w:val="0"/>
        <w:autoSpaceDN w:val="0"/>
        <w:adjustRightInd w:val="0"/>
        <w:ind w:firstLine="709"/>
        <w:jc w:val="both"/>
        <w:rPr>
          <w:szCs w:val="28"/>
        </w:rPr>
      </w:pPr>
      <w:r w:rsidRPr="00BF181E">
        <w:rPr>
          <w:bCs w:val="0"/>
          <w:szCs w:val="28"/>
        </w:rPr>
        <w:t>2.30. Услуги, необходимые и обязательные для предоставления муниципальной услуги, отсутствуют.</w:t>
      </w:r>
    </w:p>
    <w:p w:rsidR="005271EB" w:rsidRPr="00BF181E" w:rsidRDefault="005271EB" w:rsidP="005271EB">
      <w:pPr>
        <w:autoSpaceDE w:val="0"/>
        <w:autoSpaceDN w:val="0"/>
        <w:adjustRightInd w:val="0"/>
        <w:ind w:firstLine="709"/>
        <w:jc w:val="both"/>
        <w:rPr>
          <w:szCs w:val="28"/>
        </w:rPr>
      </w:pPr>
      <w:r w:rsidRPr="00BF181E">
        <w:rPr>
          <w:szCs w:val="28"/>
        </w:rPr>
        <w:lastRenderedPageBreak/>
        <w:t>2.31. При предоставлении муниципальной услуги запрещается требовать от заявителя:</w:t>
      </w:r>
    </w:p>
    <w:p w:rsidR="005271EB" w:rsidRPr="00BF181E" w:rsidRDefault="005271EB" w:rsidP="005271EB">
      <w:pPr>
        <w:autoSpaceDE w:val="0"/>
        <w:autoSpaceDN w:val="0"/>
        <w:adjustRightInd w:val="0"/>
        <w:ind w:firstLine="709"/>
        <w:jc w:val="both"/>
        <w:rPr>
          <w:szCs w:val="28"/>
        </w:rPr>
      </w:pPr>
      <w:r w:rsidRPr="00BF181E">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1EB" w:rsidRPr="00BF181E" w:rsidRDefault="005271EB" w:rsidP="005271EB">
      <w:pPr>
        <w:autoSpaceDE w:val="0"/>
        <w:autoSpaceDN w:val="0"/>
        <w:adjustRightInd w:val="0"/>
        <w:ind w:firstLine="709"/>
        <w:jc w:val="both"/>
        <w:rPr>
          <w:szCs w:val="28"/>
        </w:rPr>
      </w:pPr>
      <w:proofErr w:type="gramStart"/>
      <w:r w:rsidRPr="00BF181E">
        <w:rPr>
          <w:szCs w:val="28"/>
        </w:rPr>
        <w:t xml:space="preserve">Представления документов и информации, которые в соответствии с нормативными правовыми актами Российской Федерации и </w:t>
      </w:r>
      <w:r w:rsidRPr="00BF181E">
        <w:rPr>
          <w:iCs/>
          <w:szCs w:val="28"/>
        </w:rPr>
        <w:t>Республики Марий Эл</w:t>
      </w:r>
      <w:r w:rsidRPr="00BF181E">
        <w:rPr>
          <w:szCs w:val="28"/>
        </w:rPr>
        <w:t xml:space="preserve">, муниципальными правовыми актами </w:t>
      </w:r>
      <w:r w:rsidRPr="00BF181E">
        <w:rPr>
          <w:iCs/>
          <w:szCs w:val="28"/>
        </w:rPr>
        <w:t>администраци</w:t>
      </w:r>
      <w:r w:rsidR="00F77558" w:rsidRPr="00BF181E">
        <w:rPr>
          <w:iCs/>
          <w:szCs w:val="28"/>
        </w:rPr>
        <w:t>и</w:t>
      </w:r>
      <w:r w:rsidRPr="00BF181E">
        <w:rPr>
          <w:iCs/>
          <w:szCs w:val="28"/>
        </w:rPr>
        <w:t xml:space="preserve"> Кил</w:t>
      </w:r>
      <w:r w:rsidR="00F77558" w:rsidRPr="00BF181E">
        <w:rPr>
          <w:iCs/>
          <w:szCs w:val="28"/>
        </w:rPr>
        <w:t>емарского муниципального района</w:t>
      </w:r>
      <w:r w:rsidRPr="00BF181E">
        <w:rPr>
          <w:szCs w:val="28"/>
        </w:rPr>
        <w:t xml:space="preserve">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BF181E">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F77558" w:rsidRPr="00BF181E" w:rsidRDefault="00F77558" w:rsidP="005271EB">
      <w:pPr>
        <w:autoSpaceDE w:val="0"/>
        <w:autoSpaceDN w:val="0"/>
        <w:adjustRightInd w:val="0"/>
        <w:ind w:firstLine="709"/>
        <w:jc w:val="both"/>
        <w:rPr>
          <w:szCs w:val="28"/>
        </w:rPr>
      </w:pPr>
      <w:proofErr w:type="gramStart"/>
      <w:r w:rsidRPr="00BF181E">
        <w:rPr>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5271EB" w:rsidRPr="00BF181E" w:rsidRDefault="005271EB" w:rsidP="005271EB">
      <w:pPr>
        <w:autoSpaceDE w:val="0"/>
        <w:autoSpaceDN w:val="0"/>
        <w:adjustRightInd w:val="0"/>
        <w:ind w:firstLine="709"/>
        <w:jc w:val="both"/>
        <w:rPr>
          <w:szCs w:val="28"/>
        </w:rPr>
      </w:pPr>
      <w:r w:rsidRPr="00BF181E">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1EB" w:rsidRPr="00BF181E" w:rsidRDefault="005271EB" w:rsidP="005271EB">
      <w:pPr>
        <w:autoSpaceDE w:val="0"/>
        <w:autoSpaceDN w:val="0"/>
        <w:adjustRightInd w:val="0"/>
        <w:ind w:firstLine="709"/>
        <w:jc w:val="both"/>
        <w:rPr>
          <w:szCs w:val="28"/>
        </w:rPr>
      </w:pPr>
      <w:r w:rsidRPr="00BF181E">
        <w:rPr>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5271EB" w:rsidRPr="00BF181E" w:rsidRDefault="005271EB" w:rsidP="005271EB">
      <w:pPr>
        <w:autoSpaceDE w:val="0"/>
        <w:autoSpaceDN w:val="0"/>
        <w:adjustRightInd w:val="0"/>
        <w:ind w:firstLine="709"/>
        <w:jc w:val="both"/>
        <w:rPr>
          <w:szCs w:val="28"/>
        </w:rPr>
      </w:pPr>
      <w:r w:rsidRPr="00BF181E">
        <w:rPr>
          <w:szCs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1EB" w:rsidRPr="00BF181E" w:rsidRDefault="005271EB" w:rsidP="005271EB">
      <w:pPr>
        <w:autoSpaceDE w:val="0"/>
        <w:autoSpaceDN w:val="0"/>
        <w:adjustRightInd w:val="0"/>
        <w:ind w:firstLine="709"/>
        <w:jc w:val="both"/>
        <w:rPr>
          <w:szCs w:val="28"/>
        </w:rPr>
      </w:pPr>
      <w:r w:rsidRPr="00BF181E">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1EB" w:rsidRDefault="005271EB" w:rsidP="00F77558">
      <w:pPr>
        <w:autoSpaceDE w:val="0"/>
        <w:autoSpaceDN w:val="0"/>
        <w:adjustRightInd w:val="0"/>
        <w:ind w:firstLine="709"/>
        <w:jc w:val="both"/>
        <w:rPr>
          <w:szCs w:val="28"/>
        </w:rPr>
      </w:pPr>
      <w:proofErr w:type="gramStart"/>
      <w:r w:rsidRPr="00BF181E">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BF181E">
        <w:rPr>
          <w:szCs w:val="28"/>
        </w:rPr>
        <w:lastRenderedPageBreak/>
        <w:t>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w:t>
      </w:r>
      <w:proofErr w:type="gramEnd"/>
      <w:r w:rsidRPr="00BF181E">
        <w:rPr>
          <w:szCs w:val="28"/>
        </w:rPr>
        <w:t xml:space="preserve"> частью 1.1 статьи 16 Федерального закона № 210-ФЗ, уведомляется заявитель, а также приносятся извине</w:t>
      </w:r>
      <w:r w:rsidR="00F77558" w:rsidRPr="00BF181E">
        <w:rPr>
          <w:szCs w:val="28"/>
        </w:rPr>
        <w:t>ния за доставленные неудобства.</w:t>
      </w:r>
    </w:p>
    <w:p w:rsidR="00D92DAD" w:rsidRPr="00BF181E" w:rsidRDefault="00D92DAD" w:rsidP="00F77558">
      <w:pPr>
        <w:autoSpaceDE w:val="0"/>
        <w:autoSpaceDN w:val="0"/>
        <w:adjustRightInd w:val="0"/>
        <w:ind w:firstLine="709"/>
        <w:jc w:val="both"/>
        <w:rPr>
          <w:szCs w:val="28"/>
        </w:rPr>
      </w:pPr>
    </w:p>
    <w:p w:rsidR="00D92DAD" w:rsidRDefault="005271EB" w:rsidP="00F77558">
      <w:pPr>
        <w:autoSpaceDE w:val="0"/>
        <w:autoSpaceDN w:val="0"/>
        <w:adjustRightInd w:val="0"/>
        <w:jc w:val="center"/>
        <w:rPr>
          <w:b/>
          <w:bCs w:val="0"/>
          <w:szCs w:val="28"/>
        </w:rPr>
      </w:pPr>
      <w:r w:rsidRPr="00BF181E">
        <w:rPr>
          <w:b/>
          <w:bCs w:val="0"/>
          <w:szCs w:val="28"/>
        </w:rPr>
        <w:t xml:space="preserve">Требования к помещениям, </w:t>
      </w:r>
    </w:p>
    <w:p w:rsidR="005271EB" w:rsidRPr="00BF181E" w:rsidRDefault="005271EB" w:rsidP="00F77558">
      <w:pPr>
        <w:autoSpaceDE w:val="0"/>
        <w:autoSpaceDN w:val="0"/>
        <w:adjustRightInd w:val="0"/>
        <w:jc w:val="center"/>
        <w:rPr>
          <w:b/>
          <w:bCs w:val="0"/>
          <w:szCs w:val="28"/>
        </w:rPr>
      </w:pPr>
      <w:r w:rsidRPr="00BF181E">
        <w:rPr>
          <w:b/>
          <w:bCs w:val="0"/>
          <w:szCs w:val="28"/>
        </w:rPr>
        <w:t xml:space="preserve">в </w:t>
      </w:r>
      <w:proofErr w:type="gramStart"/>
      <w:r w:rsidRPr="00BF181E">
        <w:rPr>
          <w:b/>
          <w:bCs w:val="0"/>
          <w:szCs w:val="28"/>
        </w:rPr>
        <w:t>которых</w:t>
      </w:r>
      <w:proofErr w:type="gramEnd"/>
      <w:r w:rsidRPr="00BF181E">
        <w:rPr>
          <w:b/>
          <w:bCs w:val="0"/>
          <w:szCs w:val="28"/>
        </w:rPr>
        <w:t xml:space="preserve"> предо</w:t>
      </w:r>
      <w:r w:rsidR="00F77558" w:rsidRPr="00BF181E">
        <w:rPr>
          <w:b/>
          <w:bCs w:val="0"/>
          <w:szCs w:val="28"/>
        </w:rPr>
        <w:t>ставляется муниципальная услуга</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2.32. Местоположение административных зданий, в которых осуществляется прием </w:t>
      </w:r>
      <w:r w:rsidRPr="00BF181E">
        <w:rPr>
          <w:szCs w:val="28"/>
        </w:rPr>
        <w:t>уведомлений о планируемом строительстве, уведомлений об изменении параметров</w:t>
      </w:r>
      <w:r w:rsidRPr="00BF181E">
        <w:rPr>
          <w:bCs w:val="0"/>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71EB" w:rsidRPr="00BF181E" w:rsidRDefault="005271EB" w:rsidP="005271EB">
      <w:pPr>
        <w:widowControl w:val="0"/>
        <w:tabs>
          <w:tab w:val="left" w:pos="567"/>
        </w:tabs>
        <w:ind w:firstLine="709"/>
        <w:contextualSpacing/>
        <w:jc w:val="both"/>
        <w:rPr>
          <w:bCs w:val="0"/>
          <w:szCs w:val="28"/>
        </w:rPr>
      </w:pPr>
      <w:r w:rsidRPr="00BF181E">
        <w:rPr>
          <w:bCs w:val="0"/>
          <w:szCs w:val="28"/>
        </w:rPr>
        <w:t>В случае</w:t>
      </w:r>
      <w:proofErr w:type="gramStart"/>
      <w:r w:rsidRPr="00BF181E">
        <w:rPr>
          <w:bCs w:val="0"/>
          <w:szCs w:val="28"/>
        </w:rPr>
        <w:t>,</w:t>
      </w:r>
      <w:proofErr w:type="gramEnd"/>
      <w:r w:rsidRPr="00BF181E">
        <w:rPr>
          <w:bCs w:val="0"/>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71EB" w:rsidRPr="00BF181E" w:rsidRDefault="005271EB" w:rsidP="005271EB">
      <w:pPr>
        <w:widowControl w:val="0"/>
        <w:autoSpaceDE w:val="0"/>
        <w:autoSpaceDN w:val="0"/>
        <w:adjustRightInd w:val="0"/>
        <w:ind w:firstLine="709"/>
        <w:jc w:val="both"/>
        <w:rPr>
          <w:bCs w:val="0"/>
          <w:strike/>
          <w:szCs w:val="28"/>
        </w:rPr>
      </w:pPr>
      <w:r w:rsidRPr="00BF181E">
        <w:rPr>
          <w:bCs w:val="0"/>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271EB" w:rsidRPr="00BF181E" w:rsidRDefault="005271EB" w:rsidP="005271EB">
      <w:pPr>
        <w:widowControl w:val="0"/>
        <w:tabs>
          <w:tab w:val="left" w:pos="567"/>
          <w:tab w:val="left" w:pos="1134"/>
        </w:tabs>
        <w:ind w:left="709"/>
        <w:contextualSpacing/>
        <w:jc w:val="both"/>
        <w:rPr>
          <w:bCs w:val="0"/>
          <w:szCs w:val="28"/>
        </w:rPr>
      </w:pPr>
      <w:r w:rsidRPr="00BF181E">
        <w:rPr>
          <w:bCs w:val="0"/>
          <w:szCs w:val="28"/>
        </w:rPr>
        <w:t>наименование;</w:t>
      </w:r>
    </w:p>
    <w:p w:rsidR="005271EB" w:rsidRPr="00BF181E" w:rsidRDefault="005271EB" w:rsidP="005271EB">
      <w:pPr>
        <w:widowControl w:val="0"/>
        <w:tabs>
          <w:tab w:val="left" w:pos="567"/>
          <w:tab w:val="left" w:pos="1134"/>
        </w:tabs>
        <w:ind w:left="709"/>
        <w:contextualSpacing/>
        <w:jc w:val="both"/>
        <w:rPr>
          <w:bCs w:val="0"/>
          <w:szCs w:val="28"/>
        </w:rPr>
      </w:pPr>
      <w:r w:rsidRPr="00BF181E">
        <w:rPr>
          <w:bCs w:val="0"/>
          <w:szCs w:val="28"/>
        </w:rPr>
        <w:t>местонахождение и юридический адрес;</w:t>
      </w:r>
    </w:p>
    <w:p w:rsidR="005271EB" w:rsidRPr="00BF181E" w:rsidRDefault="005271EB" w:rsidP="005271EB">
      <w:pPr>
        <w:widowControl w:val="0"/>
        <w:tabs>
          <w:tab w:val="left" w:pos="567"/>
          <w:tab w:val="left" w:pos="1134"/>
        </w:tabs>
        <w:ind w:left="709"/>
        <w:contextualSpacing/>
        <w:jc w:val="both"/>
        <w:rPr>
          <w:bCs w:val="0"/>
          <w:szCs w:val="28"/>
        </w:rPr>
      </w:pPr>
      <w:r w:rsidRPr="00BF181E">
        <w:rPr>
          <w:bCs w:val="0"/>
          <w:szCs w:val="28"/>
        </w:rPr>
        <w:t>режим работы;</w:t>
      </w:r>
    </w:p>
    <w:p w:rsidR="005271EB" w:rsidRPr="00BF181E" w:rsidRDefault="005271EB" w:rsidP="005271EB">
      <w:pPr>
        <w:widowControl w:val="0"/>
        <w:tabs>
          <w:tab w:val="left" w:pos="567"/>
          <w:tab w:val="left" w:pos="1134"/>
        </w:tabs>
        <w:ind w:left="709"/>
        <w:contextualSpacing/>
        <w:jc w:val="both"/>
        <w:rPr>
          <w:bCs w:val="0"/>
          <w:szCs w:val="28"/>
        </w:rPr>
      </w:pPr>
      <w:r w:rsidRPr="00BF181E">
        <w:rPr>
          <w:bCs w:val="0"/>
          <w:szCs w:val="28"/>
        </w:rPr>
        <w:t>график приема;</w:t>
      </w:r>
    </w:p>
    <w:p w:rsidR="005271EB" w:rsidRPr="00BF181E" w:rsidRDefault="005271EB" w:rsidP="005271EB">
      <w:pPr>
        <w:widowControl w:val="0"/>
        <w:tabs>
          <w:tab w:val="left" w:pos="567"/>
          <w:tab w:val="left" w:pos="1134"/>
        </w:tabs>
        <w:ind w:left="709"/>
        <w:contextualSpacing/>
        <w:jc w:val="both"/>
        <w:rPr>
          <w:bCs w:val="0"/>
          <w:szCs w:val="28"/>
        </w:rPr>
      </w:pPr>
      <w:r w:rsidRPr="00BF181E">
        <w:rPr>
          <w:bCs w:val="0"/>
          <w:szCs w:val="28"/>
        </w:rPr>
        <w:t>номера телефонов для справок.</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Помещения, в которых предоставляется муниципальная услуга, оснащаются:</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противопожарной системой и средствами пожаротушения;</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системой оповещения о возникновении чрезвычайной ситуации;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lastRenderedPageBreak/>
        <w:t>средствами оказания первой медицинской помощи;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туалетными комнатами для посетителей.</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Помещение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Места для заполнения заявлений оборудуются стульями, столами (стойками), бланками заявлений, письменными принадлежностями.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Места приема Заявителей оборудуются информационными табличками (вывесками) с указанием:</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номера кабинета и наименования отдела;</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фамилии, имени и отчества (последнее – при наличии), должности ответственного лица за прием документов;</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графика приема Заявителей.</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При предоставлении муниципальной услуги инвалидам обеспечиваются:</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возможность беспрепятственного доступа к объекту (зданию, помещению), в котором предоставляется муниципальная услуга;</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сопровождение инвалидов, имеющих стойкие расстройства функции зрения и самостоятельного передвижения;</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допуск </w:t>
      </w:r>
      <w:proofErr w:type="spellStart"/>
      <w:r w:rsidRPr="00BF181E">
        <w:rPr>
          <w:bCs w:val="0"/>
          <w:szCs w:val="28"/>
        </w:rPr>
        <w:t>сурдопереводчика</w:t>
      </w:r>
      <w:proofErr w:type="spellEnd"/>
      <w:r w:rsidRPr="00BF181E">
        <w:rPr>
          <w:bCs w:val="0"/>
          <w:szCs w:val="28"/>
        </w:rPr>
        <w:t xml:space="preserve"> и </w:t>
      </w:r>
      <w:proofErr w:type="spellStart"/>
      <w:r w:rsidRPr="00BF181E">
        <w:rPr>
          <w:bCs w:val="0"/>
          <w:szCs w:val="28"/>
        </w:rPr>
        <w:t>тифлосурдопереводчика</w:t>
      </w:r>
      <w:proofErr w:type="spellEnd"/>
      <w:r w:rsidRPr="00BF181E">
        <w:rPr>
          <w:bCs w:val="0"/>
          <w:szCs w:val="28"/>
        </w:rPr>
        <w:t>;</w:t>
      </w:r>
    </w:p>
    <w:p w:rsidR="005271EB" w:rsidRPr="00BF181E" w:rsidRDefault="005271EB" w:rsidP="005271EB">
      <w:pPr>
        <w:widowControl w:val="0"/>
        <w:autoSpaceDE w:val="0"/>
        <w:autoSpaceDN w:val="0"/>
        <w:adjustRightInd w:val="0"/>
        <w:ind w:firstLine="709"/>
        <w:jc w:val="both"/>
        <w:rPr>
          <w:bCs w:val="0"/>
          <w:strike/>
          <w:szCs w:val="28"/>
        </w:rPr>
      </w:pPr>
      <w:r w:rsidRPr="00BF181E">
        <w:rPr>
          <w:bCs w:val="0"/>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F181E">
        <w:rPr>
          <w:bCs w:val="0"/>
          <w:szCs w:val="28"/>
        </w:rPr>
        <w:t>муниципальная</w:t>
      </w:r>
      <w:proofErr w:type="gramEnd"/>
      <w:r w:rsidRPr="00BF181E">
        <w:rPr>
          <w:bCs w:val="0"/>
          <w:szCs w:val="28"/>
        </w:rPr>
        <w:t xml:space="preserve"> услуги;</w:t>
      </w:r>
    </w:p>
    <w:p w:rsidR="005271EB" w:rsidRDefault="005271EB" w:rsidP="00AD2BF4">
      <w:pPr>
        <w:widowControl w:val="0"/>
        <w:autoSpaceDE w:val="0"/>
        <w:autoSpaceDN w:val="0"/>
        <w:adjustRightInd w:val="0"/>
        <w:ind w:firstLine="709"/>
        <w:jc w:val="both"/>
        <w:rPr>
          <w:bCs w:val="0"/>
          <w:szCs w:val="28"/>
        </w:rPr>
      </w:pPr>
      <w:r w:rsidRPr="00BF181E">
        <w:rPr>
          <w:bCs w:val="0"/>
          <w:szCs w:val="28"/>
        </w:rPr>
        <w:t xml:space="preserve">оказание инвалидам помощи в преодолении барьеров, мешающих получению ими муниципальных </w:t>
      </w:r>
      <w:r w:rsidR="00AD2BF4" w:rsidRPr="00BF181E">
        <w:rPr>
          <w:bCs w:val="0"/>
          <w:szCs w:val="28"/>
        </w:rPr>
        <w:t>услуг наравне с другими лицами.</w:t>
      </w:r>
    </w:p>
    <w:p w:rsidR="00D92DAD" w:rsidRPr="00BF181E" w:rsidRDefault="00D92DAD" w:rsidP="00AD2BF4">
      <w:pPr>
        <w:widowControl w:val="0"/>
        <w:autoSpaceDE w:val="0"/>
        <w:autoSpaceDN w:val="0"/>
        <w:adjustRightInd w:val="0"/>
        <w:ind w:firstLine="709"/>
        <w:jc w:val="both"/>
        <w:rPr>
          <w:bCs w:val="0"/>
          <w:szCs w:val="28"/>
        </w:rPr>
      </w:pPr>
    </w:p>
    <w:p w:rsidR="005271EB" w:rsidRPr="00BF181E" w:rsidRDefault="005271EB" w:rsidP="00AD2BF4">
      <w:pPr>
        <w:autoSpaceDE w:val="0"/>
        <w:autoSpaceDN w:val="0"/>
        <w:adjustRightInd w:val="0"/>
        <w:jc w:val="center"/>
        <w:rPr>
          <w:b/>
          <w:szCs w:val="28"/>
        </w:rPr>
      </w:pPr>
      <w:r w:rsidRPr="00BF181E">
        <w:rPr>
          <w:b/>
          <w:szCs w:val="28"/>
        </w:rPr>
        <w:t xml:space="preserve">Показатели доступности </w:t>
      </w:r>
      <w:r w:rsidR="00AD2BF4" w:rsidRPr="00BF181E">
        <w:rPr>
          <w:b/>
          <w:szCs w:val="28"/>
        </w:rPr>
        <w:t>и качества муниципальной услуги</w:t>
      </w:r>
    </w:p>
    <w:p w:rsidR="005271EB" w:rsidRPr="00BF181E" w:rsidRDefault="005271EB" w:rsidP="005271EB">
      <w:pPr>
        <w:autoSpaceDE w:val="0"/>
        <w:autoSpaceDN w:val="0"/>
        <w:adjustRightInd w:val="0"/>
        <w:ind w:firstLine="709"/>
        <w:jc w:val="both"/>
        <w:rPr>
          <w:szCs w:val="28"/>
        </w:rPr>
      </w:pPr>
      <w:r w:rsidRPr="00BF181E">
        <w:rPr>
          <w:szCs w:val="28"/>
        </w:rPr>
        <w:lastRenderedPageBreak/>
        <w:t>2.33. Основными показателями доступности предоставления муниципальной услуги являются:</w:t>
      </w:r>
    </w:p>
    <w:p w:rsidR="005271EB" w:rsidRPr="00BF181E" w:rsidRDefault="005271EB" w:rsidP="005271EB">
      <w:pPr>
        <w:autoSpaceDE w:val="0"/>
        <w:autoSpaceDN w:val="0"/>
        <w:adjustRightInd w:val="0"/>
        <w:ind w:firstLine="709"/>
        <w:jc w:val="both"/>
        <w:rPr>
          <w:szCs w:val="28"/>
        </w:rPr>
      </w:pPr>
      <w:r w:rsidRPr="00BF181E">
        <w:rPr>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71EB" w:rsidRPr="00BF181E" w:rsidRDefault="005271EB" w:rsidP="005271EB">
      <w:pPr>
        <w:autoSpaceDE w:val="0"/>
        <w:autoSpaceDN w:val="0"/>
        <w:adjustRightInd w:val="0"/>
        <w:ind w:firstLine="709"/>
        <w:jc w:val="both"/>
        <w:rPr>
          <w:szCs w:val="28"/>
        </w:rPr>
      </w:pPr>
      <w:r w:rsidRPr="00BF181E">
        <w:rPr>
          <w:szCs w:val="28"/>
        </w:rPr>
        <w:t>возможность получения заявителем уведомлений о предоставлении муниципальной услуги с помощью Единого портала,</w:t>
      </w:r>
      <w:r w:rsidRPr="00BF181E">
        <w:rPr>
          <w:bCs w:val="0"/>
          <w:szCs w:val="28"/>
        </w:rPr>
        <w:t xml:space="preserve"> </w:t>
      </w:r>
      <w:r w:rsidRPr="00BF181E">
        <w:rPr>
          <w:szCs w:val="28"/>
        </w:rPr>
        <w:t>регионального портала;</w:t>
      </w:r>
    </w:p>
    <w:p w:rsidR="005271EB" w:rsidRPr="00BF181E" w:rsidRDefault="005271EB" w:rsidP="005271EB">
      <w:pPr>
        <w:autoSpaceDE w:val="0"/>
        <w:autoSpaceDN w:val="0"/>
        <w:adjustRightInd w:val="0"/>
        <w:ind w:firstLine="709"/>
        <w:jc w:val="both"/>
        <w:rPr>
          <w:szCs w:val="28"/>
        </w:rPr>
      </w:pPr>
      <w:r w:rsidRPr="00BF181E">
        <w:rPr>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71EB" w:rsidRPr="00BF181E" w:rsidRDefault="005271EB" w:rsidP="005271EB">
      <w:pPr>
        <w:autoSpaceDE w:val="0"/>
        <w:autoSpaceDN w:val="0"/>
        <w:adjustRightInd w:val="0"/>
        <w:ind w:firstLine="709"/>
        <w:jc w:val="both"/>
        <w:rPr>
          <w:szCs w:val="28"/>
        </w:rPr>
      </w:pPr>
      <w:r w:rsidRPr="00BF181E">
        <w:rPr>
          <w:szCs w:val="28"/>
        </w:rPr>
        <w:t>2.34. Основными показателями качества предоставления муниципальной услуги являются:</w:t>
      </w:r>
    </w:p>
    <w:p w:rsidR="005271EB" w:rsidRPr="00BF181E" w:rsidRDefault="005271EB" w:rsidP="005271EB">
      <w:pPr>
        <w:autoSpaceDE w:val="0"/>
        <w:autoSpaceDN w:val="0"/>
        <w:adjustRightInd w:val="0"/>
        <w:ind w:firstLine="709"/>
        <w:jc w:val="both"/>
        <w:rPr>
          <w:szCs w:val="28"/>
        </w:rPr>
      </w:pPr>
      <w:r w:rsidRPr="00BF181E">
        <w:rPr>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271EB" w:rsidRPr="00BF181E" w:rsidRDefault="005271EB" w:rsidP="005271EB">
      <w:pPr>
        <w:autoSpaceDE w:val="0"/>
        <w:autoSpaceDN w:val="0"/>
        <w:adjustRightInd w:val="0"/>
        <w:ind w:firstLine="709"/>
        <w:jc w:val="both"/>
        <w:rPr>
          <w:szCs w:val="28"/>
        </w:rPr>
      </w:pPr>
      <w:r w:rsidRPr="00BF181E">
        <w:rPr>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271EB" w:rsidRPr="00BF181E" w:rsidRDefault="005271EB" w:rsidP="005271EB">
      <w:pPr>
        <w:autoSpaceDE w:val="0"/>
        <w:autoSpaceDN w:val="0"/>
        <w:adjustRightInd w:val="0"/>
        <w:ind w:firstLine="709"/>
        <w:jc w:val="both"/>
        <w:rPr>
          <w:szCs w:val="28"/>
        </w:rPr>
      </w:pPr>
      <w:r w:rsidRPr="00BF181E">
        <w:rPr>
          <w:szCs w:val="28"/>
        </w:rPr>
        <w:t>отсутствие обоснованных жалоб на действия (бездействие) сотрудников и их некорректное (невнимательное) отношение к заявителям;</w:t>
      </w:r>
    </w:p>
    <w:p w:rsidR="005271EB" w:rsidRPr="00BF181E" w:rsidRDefault="005271EB" w:rsidP="005271EB">
      <w:pPr>
        <w:autoSpaceDE w:val="0"/>
        <w:autoSpaceDN w:val="0"/>
        <w:adjustRightInd w:val="0"/>
        <w:ind w:firstLine="709"/>
        <w:jc w:val="both"/>
        <w:rPr>
          <w:szCs w:val="28"/>
        </w:rPr>
      </w:pPr>
      <w:r w:rsidRPr="00BF181E">
        <w:rPr>
          <w:szCs w:val="28"/>
        </w:rPr>
        <w:t>отсутствие нарушений установленных сроков в процессе предоставления муниципальной услуги;</w:t>
      </w:r>
    </w:p>
    <w:p w:rsidR="005271EB" w:rsidRDefault="005271EB" w:rsidP="00AD2BF4">
      <w:pPr>
        <w:autoSpaceDE w:val="0"/>
        <w:autoSpaceDN w:val="0"/>
        <w:adjustRightInd w:val="0"/>
        <w:ind w:firstLine="709"/>
        <w:jc w:val="both"/>
        <w:rPr>
          <w:szCs w:val="28"/>
        </w:rPr>
      </w:pPr>
      <w:r w:rsidRPr="00BF181E">
        <w:rPr>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F181E">
        <w:rPr>
          <w:szCs w:val="28"/>
        </w:rPr>
        <w:t>итогам</w:t>
      </w:r>
      <w:proofErr w:type="gramEnd"/>
      <w:r w:rsidRPr="00BF181E">
        <w:rPr>
          <w:szCs w:val="28"/>
        </w:rPr>
        <w:t xml:space="preserve"> рассмотрения которых вынесены решения об удовлетворении (частичном удовлет</w:t>
      </w:r>
      <w:r w:rsidR="00AD2BF4" w:rsidRPr="00BF181E">
        <w:rPr>
          <w:szCs w:val="28"/>
        </w:rPr>
        <w:t>ворении) требований заявителей.</w:t>
      </w:r>
    </w:p>
    <w:p w:rsidR="00D92DAD" w:rsidRPr="00BF181E" w:rsidRDefault="00D92DAD" w:rsidP="00AD2BF4">
      <w:pPr>
        <w:autoSpaceDE w:val="0"/>
        <w:autoSpaceDN w:val="0"/>
        <w:adjustRightInd w:val="0"/>
        <w:ind w:firstLine="709"/>
        <w:jc w:val="both"/>
        <w:rPr>
          <w:szCs w:val="28"/>
        </w:rPr>
      </w:pPr>
    </w:p>
    <w:p w:rsidR="005271EB" w:rsidRDefault="005271EB" w:rsidP="00AD2BF4">
      <w:pPr>
        <w:widowControl w:val="0"/>
        <w:autoSpaceDE w:val="0"/>
        <w:autoSpaceDN w:val="0"/>
        <w:adjustRightInd w:val="0"/>
        <w:ind w:firstLine="709"/>
        <w:jc w:val="center"/>
        <w:rPr>
          <w:b/>
          <w:bCs w:val="0"/>
          <w:szCs w:val="28"/>
        </w:rPr>
      </w:pPr>
      <w:r w:rsidRPr="00BF181E">
        <w:rPr>
          <w:b/>
          <w:bCs w:val="0"/>
          <w:szCs w:val="28"/>
        </w:rPr>
        <w:t xml:space="preserve">Раздел </w:t>
      </w:r>
      <w:r w:rsidRPr="00BF181E">
        <w:rPr>
          <w:b/>
          <w:bCs w:val="0"/>
          <w:szCs w:val="28"/>
          <w:lang w:val="en-US"/>
        </w:rPr>
        <w:t>III</w:t>
      </w:r>
      <w:r w:rsidRPr="00BF181E">
        <w:rPr>
          <w:b/>
          <w:bCs w:val="0"/>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AD2BF4" w:rsidRPr="00BF181E">
        <w:rPr>
          <w:b/>
          <w:bCs w:val="0"/>
          <w:szCs w:val="28"/>
        </w:rPr>
        <w:t>ых процедур в электронной форме</w:t>
      </w:r>
    </w:p>
    <w:p w:rsidR="00D92DAD" w:rsidRPr="00BF181E" w:rsidRDefault="00D92DAD" w:rsidP="00AD2BF4">
      <w:pPr>
        <w:widowControl w:val="0"/>
        <w:autoSpaceDE w:val="0"/>
        <w:autoSpaceDN w:val="0"/>
        <w:adjustRightInd w:val="0"/>
        <w:ind w:firstLine="709"/>
        <w:jc w:val="center"/>
        <w:rPr>
          <w:b/>
          <w:bCs w:val="0"/>
          <w:szCs w:val="28"/>
        </w:rPr>
      </w:pPr>
    </w:p>
    <w:p w:rsidR="005271EB" w:rsidRPr="00BF181E" w:rsidRDefault="005271EB" w:rsidP="00AD2BF4">
      <w:pPr>
        <w:widowControl w:val="0"/>
        <w:autoSpaceDE w:val="0"/>
        <w:autoSpaceDN w:val="0"/>
        <w:adjustRightInd w:val="0"/>
        <w:ind w:firstLine="709"/>
        <w:jc w:val="center"/>
        <w:rPr>
          <w:b/>
          <w:szCs w:val="28"/>
        </w:rPr>
      </w:pPr>
      <w:r w:rsidRPr="00BF181E">
        <w:rPr>
          <w:b/>
          <w:szCs w:val="28"/>
        </w:rPr>
        <w:t>Исчерпывающий пер</w:t>
      </w:r>
      <w:r w:rsidR="00AD2BF4" w:rsidRPr="00BF181E">
        <w:rPr>
          <w:b/>
          <w:szCs w:val="28"/>
        </w:rPr>
        <w:t>ечень административных процедур</w:t>
      </w:r>
    </w:p>
    <w:p w:rsidR="005271EB" w:rsidRPr="00BF181E" w:rsidRDefault="005271EB" w:rsidP="005271EB">
      <w:pPr>
        <w:widowControl w:val="0"/>
        <w:tabs>
          <w:tab w:val="left" w:pos="567"/>
        </w:tabs>
        <w:ind w:firstLine="709"/>
        <w:contextualSpacing/>
        <w:jc w:val="both"/>
        <w:rPr>
          <w:bCs w:val="0"/>
          <w:szCs w:val="28"/>
        </w:rPr>
      </w:pPr>
      <w:r w:rsidRPr="00BF181E">
        <w:rPr>
          <w:bCs w:val="0"/>
          <w:szCs w:val="28"/>
        </w:rPr>
        <w:t>3.1. Предоставление муниципальной услуги включает в себя следующие административные процедуры:</w:t>
      </w:r>
    </w:p>
    <w:p w:rsidR="005271EB" w:rsidRPr="00BF181E" w:rsidRDefault="005271EB" w:rsidP="005271EB">
      <w:pPr>
        <w:widowControl w:val="0"/>
        <w:tabs>
          <w:tab w:val="left" w:pos="567"/>
        </w:tabs>
        <w:ind w:firstLine="709"/>
        <w:contextualSpacing/>
        <w:jc w:val="both"/>
        <w:rPr>
          <w:bCs w:val="0"/>
          <w:szCs w:val="28"/>
        </w:rPr>
      </w:pPr>
      <w:r w:rsidRPr="00BF181E">
        <w:rPr>
          <w:bCs w:val="0"/>
          <w:szCs w:val="28"/>
        </w:rPr>
        <w:t xml:space="preserve">прием, проверка документов и регистрация </w:t>
      </w:r>
      <w:r w:rsidRPr="00BF181E">
        <w:rPr>
          <w:szCs w:val="28"/>
        </w:rPr>
        <w:t>уведомления о планируемом строительстве, уведомления об изменении параметров</w:t>
      </w:r>
      <w:r w:rsidRPr="00BF181E">
        <w:rPr>
          <w:bCs w:val="0"/>
          <w:szCs w:val="28"/>
        </w:rPr>
        <w:t>;</w:t>
      </w:r>
    </w:p>
    <w:p w:rsidR="005271EB" w:rsidRPr="00BF181E" w:rsidRDefault="005271EB" w:rsidP="005271EB">
      <w:pPr>
        <w:widowControl w:val="0"/>
        <w:tabs>
          <w:tab w:val="left" w:pos="567"/>
        </w:tabs>
        <w:ind w:firstLine="709"/>
        <w:contextualSpacing/>
        <w:jc w:val="both"/>
        <w:rPr>
          <w:bCs w:val="0"/>
          <w:szCs w:val="28"/>
        </w:rPr>
      </w:pPr>
      <w:r w:rsidRPr="00BF181E">
        <w:rPr>
          <w:bCs w:val="0"/>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271EB" w:rsidRPr="00BF181E" w:rsidRDefault="005271EB" w:rsidP="005271EB">
      <w:pPr>
        <w:widowControl w:val="0"/>
        <w:tabs>
          <w:tab w:val="left" w:pos="567"/>
        </w:tabs>
        <w:ind w:firstLine="709"/>
        <w:contextualSpacing/>
        <w:jc w:val="both"/>
        <w:rPr>
          <w:bCs w:val="0"/>
          <w:szCs w:val="28"/>
        </w:rPr>
      </w:pPr>
      <w:r w:rsidRPr="00BF181E">
        <w:rPr>
          <w:bCs w:val="0"/>
          <w:szCs w:val="28"/>
        </w:rPr>
        <w:t>рассмотрение документов и сведений;</w:t>
      </w:r>
    </w:p>
    <w:p w:rsidR="005271EB" w:rsidRPr="00BF181E" w:rsidRDefault="005271EB" w:rsidP="005271EB">
      <w:pPr>
        <w:widowControl w:val="0"/>
        <w:tabs>
          <w:tab w:val="left" w:pos="567"/>
        </w:tabs>
        <w:ind w:firstLine="709"/>
        <w:contextualSpacing/>
        <w:jc w:val="both"/>
        <w:rPr>
          <w:bCs w:val="0"/>
          <w:szCs w:val="28"/>
        </w:rPr>
      </w:pPr>
      <w:r w:rsidRPr="00BF181E">
        <w:rPr>
          <w:bCs w:val="0"/>
          <w:szCs w:val="28"/>
        </w:rPr>
        <w:t>принятие решения;</w:t>
      </w:r>
    </w:p>
    <w:p w:rsidR="005271EB" w:rsidRPr="00BF181E" w:rsidRDefault="005271EB" w:rsidP="005271EB">
      <w:pPr>
        <w:widowControl w:val="0"/>
        <w:tabs>
          <w:tab w:val="left" w:pos="567"/>
        </w:tabs>
        <w:ind w:firstLine="709"/>
        <w:contextualSpacing/>
        <w:jc w:val="both"/>
        <w:rPr>
          <w:bCs w:val="0"/>
          <w:szCs w:val="28"/>
        </w:rPr>
      </w:pPr>
      <w:r w:rsidRPr="00BF181E">
        <w:rPr>
          <w:bCs w:val="0"/>
          <w:szCs w:val="28"/>
        </w:rPr>
        <w:t xml:space="preserve">выдача результата. </w:t>
      </w:r>
    </w:p>
    <w:p w:rsidR="005271EB" w:rsidRDefault="005271EB" w:rsidP="00AD2BF4">
      <w:pPr>
        <w:widowControl w:val="0"/>
        <w:tabs>
          <w:tab w:val="left" w:pos="567"/>
        </w:tabs>
        <w:ind w:firstLine="709"/>
        <w:contextualSpacing/>
        <w:jc w:val="both"/>
        <w:rPr>
          <w:bCs w:val="0"/>
          <w:szCs w:val="28"/>
        </w:rPr>
      </w:pPr>
      <w:r w:rsidRPr="00BF181E">
        <w:rPr>
          <w:bCs w:val="0"/>
          <w:szCs w:val="28"/>
        </w:rPr>
        <w:t>Описание административных процедур представлено в Приложении № 6 к настоящем</w:t>
      </w:r>
      <w:r w:rsidR="00AD2BF4" w:rsidRPr="00BF181E">
        <w:rPr>
          <w:bCs w:val="0"/>
          <w:szCs w:val="28"/>
        </w:rPr>
        <w:t>у Административному регламенту.</w:t>
      </w:r>
    </w:p>
    <w:p w:rsidR="00D92DAD" w:rsidRPr="00BF181E" w:rsidRDefault="00D92DAD" w:rsidP="00AD2BF4">
      <w:pPr>
        <w:widowControl w:val="0"/>
        <w:tabs>
          <w:tab w:val="left" w:pos="567"/>
        </w:tabs>
        <w:ind w:firstLine="709"/>
        <w:contextualSpacing/>
        <w:jc w:val="both"/>
        <w:rPr>
          <w:bCs w:val="0"/>
          <w:szCs w:val="28"/>
        </w:rPr>
      </w:pPr>
    </w:p>
    <w:p w:rsidR="005271EB" w:rsidRPr="00BF181E" w:rsidRDefault="005271EB" w:rsidP="00AD2BF4">
      <w:pPr>
        <w:widowControl w:val="0"/>
        <w:autoSpaceDE w:val="0"/>
        <w:autoSpaceDN w:val="0"/>
        <w:adjustRightInd w:val="0"/>
        <w:ind w:firstLine="709"/>
        <w:jc w:val="center"/>
        <w:rPr>
          <w:b/>
          <w:bCs w:val="0"/>
          <w:szCs w:val="28"/>
        </w:rPr>
      </w:pPr>
      <w:r w:rsidRPr="00BF181E">
        <w:rPr>
          <w:b/>
          <w:bCs w:val="0"/>
          <w:szCs w:val="28"/>
        </w:rPr>
        <w:lastRenderedPageBreak/>
        <w:t>Перечень административных процедур (действий) при предоставлении муниципальной у</w:t>
      </w:r>
      <w:r w:rsidR="00AD2BF4" w:rsidRPr="00BF181E">
        <w:rPr>
          <w:b/>
          <w:bCs w:val="0"/>
          <w:szCs w:val="28"/>
        </w:rPr>
        <w:t>слуги услуг в электронной форме</w:t>
      </w:r>
    </w:p>
    <w:p w:rsidR="005271EB" w:rsidRPr="00BF181E" w:rsidRDefault="005271EB" w:rsidP="005271EB">
      <w:pPr>
        <w:autoSpaceDE w:val="0"/>
        <w:autoSpaceDN w:val="0"/>
        <w:adjustRightInd w:val="0"/>
        <w:ind w:firstLine="709"/>
        <w:jc w:val="both"/>
        <w:rPr>
          <w:bCs w:val="0"/>
          <w:szCs w:val="28"/>
        </w:rPr>
      </w:pPr>
      <w:r w:rsidRPr="00BF181E">
        <w:rPr>
          <w:bCs w:val="0"/>
          <w:szCs w:val="28"/>
        </w:rPr>
        <w:t>3.2. При предоставлении муниципальной услуги в электронной форме заявителю обеспечиваются:</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получение информации о порядке и сроках предоставления муниципальной услуги;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формирование </w:t>
      </w:r>
      <w:r w:rsidRPr="00BF181E">
        <w:rPr>
          <w:szCs w:val="28"/>
        </w:rPr>
        <w:t>уведомления о планируемом строительстве, уведомления об изменении параметров</w:t>
      </w:r>
      <w:r w:rsidRPr="00BF181E">
        <w:rPr>
          <w:bCs w:val="0"/>
          <w:szCs w:val="28"/>
        </w:rPr>
        <w:t>;</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прием и регистрация Уполномоченным органом </w:t>
      </w:r>
      <w:r w:rsidRPr="00BF181E">
        <w:rPr>
          <w:szCs w:val="28"/>
        </w:rPr>
        <w:t>уведомления о планируемом строительстве, уведомления об изменении параметров</w:t>
      </w:r>
      <w:r w:rsidRPr="00BF181E">
        <w:rPr>
          <w:bCs w:val="0"/>
          <w:szCs w:val="28"/>
        </w:rPr>
        <w:t xml:space="preserve"> и иных документов, необходимых для предоставления муниципальной услуги;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получение результата предоставления муниципальной услуги; </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получение сведений о ходе рассмотрения </w:t>
      </w:r>
      <w:r w:rsidRPr="00BF181E">
        <w:rPr>
          <w:szCs w:val="28"/>
        </w:rPr>
        <w:t>уведомления о планируемом строительстве, уведомления об изменении параметров</w:t>
      </w:r>
      <w:r w:rsidRPr="00BF181E">
        <w:rPr>
          <w:bCs w:val="0"/>
          <w:szCs w:val="28"/>
        </w:rPr>
        <w:t>;</w:t>
      </w:r>
    </w:p>
    <w:p w:rsidR="005271EB" w:rsidRPr="00BF181E" w:rsidRDefault="005271EB" w:rsidP="005271EB">
      <w:pPr>
        <w:autoSpaceDE w:val="0"/>
        <w:autoSpaceDN w:val="0"/>
        <w:adjustRightInd w:val="0"/>
        <w:ind w:firstLine="709"/>
        <w:jc w:val="both"/>
        <w:rPr>
          <w:bCs w:val="0"/>
          <w:szCs w:val="28"/>
        </w:rPr>
      </w:pPr>
      <w:r w:rsidRPr="00BF181E">
        <w:rPr>
          <w:bCs w:val="0"/>
          <w:szCs w:val="28"/>
        </w:rPr>
        <w:t>осуществление оценки качества предоставления муниципальной услуги;</w:t>
      </w:r>
    </w:p>
    <w:p w:rsidR="005271EB" w:rsidRDefault="005271EB" w:rsidP="00AD2BF4">
      <w:pPr>
        <w:autoSpaceDE w:val="0"/>
        <w:autoSpaceDN w:val="0"/>
        <w:adjustRightInd w:val="0"/>
        <w:ind w:firstLine="709"/>
        <w:jc w:val="both"/>
        <w:rPr>
          <w:bCs w:val="0"/>
          <w:szCs w:val="28"/>
        </w:rPr>
      </w:pPr>
      <w:r w:rsidRPr="00BF181E">
        <w:rPr>
          <w:bCs w:val="0"/>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AD2BF4" w:rsidRPr="00BF181E">
        <w:rPr>
          <w:bCs w:val="0"/>
          <w:szCs w:val="28"/>
        </w:rPr>
        <w:t xml:space="preserve"> либо муниципального служащего.</w:t>
      </w:r>
    </w:p>
    <w:p w:rsidR="00D92DAD" w:rsidRPr="00BF181E" w:rsidRDefault="00D92DAD" w:rsidP="00AD2BF4">
      <w:pPr>
        <w:autoSpaceDE w:val="0"/>
        <w:autoSpaceDN w:val="0"/>
        <w:adjustRightInd w:val="0"/>
        <w:ind w:firstLine="709"/>
        <w:jc w:val="both"/>
        <w:rPr>
          <w:bCs w:val="0"/>
          <w:szCs w:val="28"/>
        </w:rPr>
      </w:pPr>
    </w:p>
    <w:p w:rsidR="005271EB" w:rsidRPr="00BF181E" w:rsidRDefault="005271EB" w:rsidP="00AD2BF4">
      <w:pPr>
        <w:autoSpaceDE w:val="0"/>
        <w:autoSpaceDN w:val="0"/>
        <w:adjustRightInd w:val="0"/>
        <w:jc w:val="center"/>
        <w:rPr>
          <w:bCs w:val="0"/>
          <w:szCs w:val="28"/>
        </w:rPr>
      </w:pPr>
      <w:r w:rsidRPr="00BF181E">
        <w:rPr>
          <w:b/>
          <w:bCs w:val="0"/>
          <w:szCs w:val="28"/>
        </w:rPr>
        <w:t>Порядок осуществления административных процедур (действий)</w:t>
      </w:r>
      <w:r w:rsidRPr="00BF181E">
        <w:rPr>
          <w:bCs w:val="0"/>
          <w:szCs w:val="28"/>
        </w:rPr>
        <w:t xml:space="preserve"> </w:t>
      </w:r>
      <w:r w:rsidRPr="00BF181E">
        <w:rPr>
          <w:b/>
          <w:bCs w:val="0"/>
          <w:szCs w:val="28"/>
        </w:rPr>
        <w:t>в электронной форме</w:t>
      </w:r>
      <w:r w:rsidR="00AD2BF4" w:rsidRPr="00BF181E">
        <w:rPr>
          <w:bCs w:val="0"/>
          <w:szCs w:val="28"/>
        </w:rPr>
        <w:t xml:space="preserve"> </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3.3. Формирование </w:t>
      </w:r>
      <w:r w:rsidRPr="00BF181E">
        <w:rPr>
          <w:szCs w:val="28"/>
        </w:rPr>
        <w:t>уведомления о планируемом строительстве, уведомления об изменении параметров</w:t>
      </w:r>
      <w:r w:rsidRPr="00BF181E">
        <w:rPr>
          <w:bCs w:val="0"/>
          <w:szCs w:val="28"/>
        </w:rPr>
        <w:t>.</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Формирование </w:t>
      </w:r>
      <w:r w:rsidRPr="00BF181E">
        <w:rPr>
          <w:szCs w:val="28"/>
        </w:rPr>
        <w:t>уведомления о планируемом строительстве, уведомления об изменении параметров</w:t>
      </w:r>
      <w:r w:rsidRPr="00BF181E">
        <w:rPr>
          <w:bCs w:val="0"/>
          <w:szCs w:val="28"/>
        </w:rPr>
        <w:t xml:space="preserve"> осуществляется посредством заполнения электронной формы </w:t>
      </w:r>
      <w:r w:rsidRPr="00BF181E">
        <w:rPr>
          <w:szCs w:val="28"/>
        </w:rPr>
        <w:t>уведомления о планируемом строительстве, уведомления об изменении параметров</w:t>
      </w:r>
      <w:r w:rsidRPr="00BF181E">
        <w:rPr>
          <w:bCs w:val="0"/>
          <w:szCs w:val="28"/>
        </w:rPr>
        <w:t xml:space="preserve"> на Едином портале, региональном портале, без необходимости дополнительной подачи заявления в какой-либо иной форме.</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Форматно-логическая проверка сформированного </w:t>
      </w:r>
      <w:r w:rsidRPr="00BF181E">
        <w:rPr>
          <w:szCs w:val="28"/>
        </w:rPr>
        <w:t>уведомления о планируемом строительстве, уведомления об изменении параметров</w:t>
      </w:r>
      <w:r w:rsidRPr="00BF181E">
        <w:rPr>
          <w:bCs w:val="0"/>
          <w:szCs w:val="28"/>
        </w:rPr>
        <w:t xml:space="preserve"> осуществляется после заполнения заявителем каждого из полей электронной формы </w:t>
      </w:r>
      <w:r w:rsidRPr="00BF181E">
        <w:rPr>
          <w:szCs w:val="28"/>
        </w:rPr>
        <w:t>уведомления о планируемом строительстве, уведомления об изменении параметров</w:t>
      </w:r>
      <w:r w:rsidRPr="00BF181E">
        <w:rPr>
          <w:bCs w:val="0"/>
          <w:szCs w:val="28"/>
        </w:rPr>
        <w:t xml:space="preserve">. При выявлении некорректно заполненного поля электронной формы </w:t>
      </w:r>
      <w:r w:rsidRPr="00BF181E">
        <w:rPr>
          <w:szCs w:val="28"/>
        </w:rPr>
        <w:t>уведомления о планируемом строительстве, уведомления об изменении параметров</w:t>
      </w:r>
      <w:r w:rsidRPr="00BF181E" w:rsidDel="0050003A">
        <w:rPr>
          <w:bCs w:val="0"/>
          <w:szCs w:val="28"/>
        </w:rPr>
        <w:t xml:space="preserve"> </w:t>
      </w:r>
      <w:r w:rsidRPr="00BF181E">
        <w:rPr>
          <w:bCs w:val="0"/>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F181E">
        <w:rPr>
          <w:szCs w:val="28"/>
        </w:rPr>
        <w:t>уведомления о планируемом строительстве, уведомления об изменении параметров</w:t>
      </w:r>
      <w:r w:rsidRPr="00BF181E">
        <w:rPr>
          <w:bCs w:val="0"/>
          <w:szCs w:val="28"/>
        </w:rPr>
        <w:t>.</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При формировании </w:t>
      </w:r>
      <w:r w:rsidRPr="00BF181E">
        <w:rPr>
          <w:szCs w:val="28"/>
        </w:rPr>
        <w:t>уведомления о планируемом строительстве, уведомления об изменении параметров</w:t>
      </w:r>
      <w:r w:rsidRPr="00BF181E">
        <w:rPr>
          <w:bCs w:val="0"/>
          <w:szCs w:val="28"/>
        </w:rPr>
        <w:t xml:space="preserve"> заявителю обеспечивается:</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а) возможность копирования и сохранения </w:t>
      </w:r>
      <w:r w:rsidRPr="00BF181E">
        <w:rPr>
          <w:szCs w:val="28"/>
        </w:rPr>
        <w:t>уведомления о планируемом строительстве, уведомления об изменении параметров</w:t>
      </w:r>
      <w:r w:rsidRPr="00BF181E">
        <w:rPr>
          <w:bCs w:val="0"/>
          <w:szCs w:val="28"/>
        </w:rPr>
        <w:t xml:space="preserve"> и иных документов, указанных в Административном регламенте, необходимых для предоставления муниципальной услуги;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б) возможность печати на бумажном носителе копии электронной формы </w:t>
      </w:r>
      <w:r w:rsidRPr="00BF181E">
        <w:rPr>
          <w:szCs w:val="28"/>
        </w:rPr>
        <w:t xml:space="preserve">уведомления о планируемом строительстве, уведомления об </w:t>
      </w:r>
      <w:r w:rsidRPr="00BF181E">
        <w:rPr>
          <w:szCs w:val="28"/>
        </w:rPr>
        <w:lastRenderedPageBreak/>
        <w:t>изменении параметров</w:t>
      </w:r>
      <w:r w:rsidRPr="00BF181E">
        <w:rPr>
          <w:bCs w:val="0"/>
          <w:szCs w:val="28"/>
        </w:rPr>
        <w:t>;</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в) сохранение ранее введенных в электронную форму </w:t>
      </w:r>
      <w:r w:rsidRPr="00BF181E">
        <w:rPr>
          <w:szCs w:val="28"/>
        </w:rPr>
        <w:t>уведомления о планируемом строительстве, уведомления об изменении параметров</w:t>
      </w:r>
      <w:r w:rsidRPr="00BF181E">
        <w:rPr>
          <w:bCs w:val="0"/>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BF181E">
        <w:rPr>
          <w:szCs w:val="28"/>
        </w:rPr>
        <w:t>уведомления о планируемом строительстве, уведомления об изменении параметров</w:t>
      </w:r>
      <w:r w:rsidRPr="00BF181E">
        <w:rPr>
          <w:bCs w:val="0"/>
          <w:szCs w:val="28"/>
        </w:rPr>
        <w:t>;</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г) заполнение полей электронной формы </w:t>
      </w:r>
      <w:r w:rsidRPr="00BF181E">
        <w:rPr>
          <w:szCs w:val="28"/>
        </w:rPr>
        <w:t>уведомления о планируемом строительстве, уведомления об изменении параметров</w:t>
      </w:r>
      <w:r w:rsidRPr="00BF181E">
        <w:rPr>
          <w:bCs w:val="0"/>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д) возможность вернуться на любой из этапов заполнения электронной формы </w:t>
      </w:r>
      <w:r w:rsidRPr="00BF181E">
        <w:rPr>
          <w:szCs w:val="28"/>
        </w:rPr>
        <w:t>уведомления о планируемом строительстве, уведомления об изменении параметров</w:t>
      </w:r>
      <w:r w:rsidRPr="00BF181E">
        <w:rPr>
          <w:bCs w:val="0"/>
          <w:szCs w:val="28"/>
        </w:rPr>
        <w:t xml:space="preserve"> без потери ранее введенной информации;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е) возможность доступа заявителя на Едином портале, региональном портале, к ранее поданным им </w:t>
      </w:r>
      <w:r w:rsidRPr="00BF181E">
        <w:rPr>
          <w:szCs w:val="28"/>
        </w:rPr>
        <w:t>уведомлениям о планируемом строительстве, уведомлениям об изменении параметров</w:t>
      </w:r>
      <w:r w:rsidRPr="00BF181E">
        <w:rPr>
          <w:bCs w:val="0"/>
          <w:szCs w:val="28"/>
        </w:rPr>
        <w:t xml:space="preserve"> в течение не менее одного года, а также к частично сформированным уведомлениям – в течение не менее 3 месяцев.</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Сформированное и подписанное </w:t>
      </w:r>
      <w:r w:rsidRPr="00BF181E">
        <w:rPr>
          <w:szCs w:val="28"/>
        </w:rPr>
        <w:t>уведомление о планируемом строительстве, уведомление об изменении параметров</w:t>
      </w:r>
      <w:r w:rsidRPr="00BF181E">
        <w:rPr>
          <w:bCs w:val="0"/>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271EB" w:rsidRPr="00BF181E" w:rsidRDefault="005271EB" w:rsidP="005271EB">
      <w:pPr>
        <w:autoSpaceDE w:val="0"/>
        <w:autoSpaceDN w:val="0"/>
        <w:adjustRightInd w:val="0"/>
        <w:ind w:firstLine="709"/>
        <w:jc w:val="both"/>
        <w:rPr>
          <w:bCs w:val="0"/>
          <w:szCs w:val="28"/>
        </w:rPr>
      </w:pPr>
      <w:r w:rsidRPr="00BF181E">
        <w:rPr>
          <w:bCs w:val="0"/>
          <w:szCs w:val="28"/>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271EB" w:rsidRPr="00BF181E" w:rsidRDefault="005271EB" w:rsidP="005271EB">
      <w:pPr>
        <w:autoSpaceDE w:val="0"/>
        <w:autoSpaceDN w:val="0"/>
        <w:adjustRightInd w:val="0"/>
        <w:ind w:firstLine="709"/>
        <w:jc w:val="both"/>
        <w:rPr>
          <w:bCs w:val="0"/>
          <w:szCs w:val="28"/>
        </w:rPr>
      </w:pPr>
      <w:r w:rsidRPr="00BF181E">
        <w:rPr>
          <w:bCs w:val="0"/>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5271EB" w:rsidRPr="00BF181E" w:rsidRDefault="005271EB" w:rsidP="005271EB">
      <w:pPr>
        <w:autoSpaceDE w:val="0"/>
        <w:autoSpaceDN w:val="0"/>
        <w:adjustRightInd w:val="0"/>
        <w:ind w:firstLine="709"/>
        <w:jc w:val="both"/>
        <w:rPr>
          <w:bCs w:val="0"/>
          <w:szCs w:val="28"/>
        </w:rPr>
      </w:pPr>
      <w:r w:rsidRPr="00BF181E">
        <w:rPr>
          <w:bCs w:val="0"/>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5271EB" w:rsidRPr="00BF181E" w:rsidRDefault="005271EB" w:rsidP="005271EB">
      <w:pPr>
        <w:autoSpaceDE w:val="0"/>
        <w:autoSpaceDN w:val="0"/>
        <w:adjustRightInd w:val="0"/>
        <w:ind w:firstLine="709"/>
        <w:jc w:val="both"/>
        <w:rPr>
          <w:bCs w:val="0"/>
          <w:szCs w:val="28"/>
        </w:rPr>
      </w:pPr>
      <w:r w:rsidRPr="00BF181E">
        <w:rPr>
          <w:bCs w:val="0"/>
          <w:szCs w:val="28"/>
        </w:rPr>
        <w:t xml:space="preserve">3.5. Электронное </w:t>
      </w:r>
      <w:r w:rsidRPr="00BF181E">
        <w:rPr>
          <w:szCs w:val="28"/>
        </w:rPr>
        <w:t>уведомление о планируемом строительстве, уведомление об изменении параметров</w:t>
      </w:r>
      <w:r w:rsidRPr="00BF181E">
        <w:rPr>
          <w:bCs w:val="0"/>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Ответственное должностное лицо:</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Pr="00BF181E">
        <w:rPr>
          <w:bCs w:val="0"/>
          <w:szCs w:val="28"/>
        </w:rPr>
        <w:lastRenderedPageBreak/>
        <w:t>Единого портала, регионального портала, с периодичностью не реже 2 раз в день;</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производит действия в соответствии с пунктом 3.4 настоящего Административного регламента.</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5271EB" w:rsidRPr="00BF181E" w:rsidRDefault="005271EB" w:rsidP="005271EB">
      <w:pPr>
        <w:autoSpaceDE w:val="0"/>
        <w:autoSpaceDN w:val="0"/>
        <w:adjustRightInd w:val="0"/>
        <w:ind w:firstLine="709"/>
        <w:jc w:val="both"/>
        <w:rPr>
          <w:szCs w:val="28"/>
        </w:rPr>
      </w:pPr>
      <w:r w:rsidRPr="00BF181E">
        <w:rPr>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При предоставлении муниципальной услуги в электронной форме заявителю направляется:</w:t>
      </w:r>
    </w:p>
    <w:p w:rsidR="005271EB" w:rsidRPr="00BF181E" w:rsidRDefault="005271EB" w:rsidP="005271EB">
      <w:pPr>
        <w:widowControl w:val="0"/>
        <w:autoSpaceDE w:val="0"/>
        <w:autoSpaceDN w:val="0"/>
        <w:adjustRightInd w:val="0"/>
        <w:ind w:firstLine="709"/>
        <w:jc w:val="both"/>
        <w:rPr>
          <w:bCs w:val="0"/>
          <w:szCs w:val="28"/>
        </w:rPr>
      </w:pPr>
      <w:proofErr w:type="gramStart"/>
      <w:r w:rsidRPr="00BF181E">
        <w:rPr>
          <w:bCs w:val="0"/>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BF181E">
        <w:rPr>
          <w:bCs w:val="0"/>
          <w:szCs w:val="28"/>
        </w:rPr>
        <w:t xml:space="preserve"> мотивированный отказ в приеме документов, необходимых для предоставления муниципальной услуги;</w:t>
      </w:r>
    </w:p>
    <w:p w:rsidR="005271EB" w:rsidRPr="00BF181E" w:rsidRDefault="005271EB" w:rsidP="005271EB">
      <w:pPr>
        <w:widowControl w:val="0"/>
        <w:autoSpaceDE w:val="0"/>
        <w:autoSpaceDN w:val="0"/>
        <w:adjustRightInd w:val="0"/>
        <w:ind w:firstLine="709"/>
        <w:jc w:val="both"/>
        <w:rPr>
          <w:bCs w:val="0"/>
          <w:szCs w:val="28"/>
        </w:rPr>
      </w:pPr>
      <w:r w:rsidRPr="00BF181E">
        <w:rPr>
          <w:bCs w:val="0"/>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71EB" w:rsidRPr="00BF181E" w:rsidRDefault="005271EB" w:rsidP="005271EB">
      <w:pPr>
        <w:autoSpaceDE w:val="0"/>
        <w:autoSpaceDN w:val="0"/>
        <w:adjustRightInd w:val="0"/>
        <w:ind w:firstLine="709"/>
        <w:jc w:val="both"/>
        <w:rPr>
          <w:bCs w:val="0"/>
          <w:szCs w:val="28"/>
        </w:rPr>
      </w:pPr>
      <w:r w:rsidRPr="00BF181E">
        <w:rPr>
          <w:bCs w:val="0"/>
          <w:szCs w:val="28"/>
        </w:rPr>
        <w:t>3.8. Оценка качества предоставления муниципальной услуги.</w:t>
      </w:r>
    </w:p>
    <w:p w:rsidR="005271EB" w:rsidRPr="00BF181E" w:rsidRDefault="005271EB" w:rsidP="005271EB">
      <w:pPr>
        <w:autoSpaceDE w:val="0"/>
        <w:autoSpaceDN w:val="0"/>
        <w:adjustRightInd w:val="0"/>
        <w:ind w:firstLine="709"/>
        <w:jc w:val="both"/>
        <w:rPr>
          <w:bCs w:val="0"/>
          <w:szCs w:val="28"/>
        </w:rPr>
      </w:pPr>
      <w:proofErr w:type="gramStart"/>
      <w:r w:rsidRPr="00BF181E">
        <w:rPr>
          <w:bCs w:val="0"/>
          <w:szCs w:val="28"/>
        </w:rPr>
        <w:t xml:space="preserve">Оценка качества предоставления муниципальной услуги осуществляется в соответствии с </w:t>
      </w:r>
      <w:hyperlink r:id="rId7" w:history="1">
        <w:r w:rsidRPr="00BF181E">
          <w:rPr>
            <w:bCs w:val="0"/>
            <w:szCs w:val="28"/>
          </w:rPr>
          <w:t>Правилами</w:t>
        </w:r>
      </w:hyperlink>
      <w:r w:rsidRPr="00BF181E">
        <w:rPr>
          <w:bCs w:val="0"/>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F181E">
        <w:rPr>
          <w:bCs w:val="0"/>
          <w:szCs w:val="28"/>
        </w:rPr>
        <w:t xml:space="preserve"> </w:t>
      </w:r>
      <w:proofErr w:type="gramStart"/>
      <w:r w:rsidRPr="00BF181E">
        <w:rPr>
          <w:bCs w:val="0"/>
          <w:szCs w:val="28"/>
        </w:rPr>
        <w:t xml:space="preserve">года № 1284 «Об оценке гражданами эффективности деятельности руководителей территориальных органов федеральных органов </w:t>
      </w:r>
      <w:r w:rsidRPr="00BF181E">
        <w:rPr>
          <w:bCs w:val="0"/>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F181E">
        <w:rPr>
          <w:bCs w:val="0"/>
          <w:szCs w:val="28"/>
        </w:rPr>
        <w:t xml:space="preserve"> решений о досрочном прекращении исполнения соответствующими руководителями своих должностных обязанностей».</w:t>
      </w:r>
    </w:p>
    <w:p w:rsidR="005271EB" w:rsidRDefault="005271EB" w:rsidP="00AD2BF4">
      <w:pPr>
        <w:widowControl w:val="0"/>
        <w:autoSpaceDE w:val="0"/>
        <w:autoSpaceDN w:val="0"/>
        <w:adjustRightInd w:val="0"/>
        <w:ind w:firstLine="709"/>
        <w:jc w:val="both"/>
        <w:rPr>
          <w:bCs w:val="0"/>
          <w:szCs w:val="28"/>
        </w:rPr>
      </w:pPr>
      <w:r w:rsidRPr="00BF181E">
        <w:rPr>
          <w:bCs w:val="0"/>
          <w:szCs w:val="28"/>
        </w:rPr>
        <w:t xml:space="preserve">3.9. </w:t>
      </w:r>
      <w:proofErr w:type="gramStart"/>
      <w:r w:rsidRPr="00BF181E">
        <w:rPr>
          <w:bCs w:val="0"/>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AD2BF4" w:rsidRPr="00BF181E">
        <w:rPr>
          <w:bCs w:val="0"/>
          <w:szCs w:val="28"/>
        </w:rPr>
        <w:t>твенных и</w:t>
      </w:r>
      <w:proofErr w:type="gramEnd"/>
      <w:r w:rsidR="00AD2BF4" w:rsidRPr="00BF181E">
        <w:rPr>
          <w:bCs w:val="0"/>
          <w:szCs w:val="28"/>
        </w:rPr>
        <w:t xml:space="preserve"> муниципальных услуг».</w:t>
      </w:r>
    </w:p>
    <w:p w:rsidR="00D92DAD" w:rsidRPr="00BF181E" w:rsidRDefault="00D92DAD" w:rsidP="00AD2BF4">
      <w:pPr>
        <w:widowControl w:val="0"/>
        <w:autoSpaceDE w:val="0"/>
        <w:autoSpaceDN w:val="0"/>
        <w:adjustRightInd w:val="0"/>
        <w:ind w:firstLine="709"/>
        <w:jc w:val="both"/>
        <w:rPr>
          <w:bCs w:val="0"/>
          <w:szCs w:val="28"/>
        </w:rPr>
      </w:pPr>
    </w:p>
    <w:p w:rsidR="005271EB" w:rsidRDefault="005271EB" w:rsidP="00AD2BF4">
      <w:pPr>
        <w:widowControl w:val="0"/>
        <w:autoSpaceDE w:val="0"/>
        <w:autoSpaceDN w:val="0"/>
        <w:adjustRightInd w:val="0"/>
        <w:ind w:firstLine="709"/>
        <w:jc w:val="center"/>
        <w:rPr>
          <w:b/>
          <w:bCs w:val="0"/>
          <w:szCs w:val="28"/>
        </w:rPr>
      </w:pPr>
      <w:r w:rsidRPr="00BF181E">
        <w:rPr>
          <w:b/>
          <w:bCs w:val="0"/>
          <w:szCs w:val="28"/>
        </w:rPr>
        <w:t xml:space="preserve">Раздел </w:t>
      </w:r>
      <w:r w:rsidRPr="00BF181E">
        <w:rPr>
          <w:b/>
          <w:bCs w:val="0"/>
          <w:szCs w:val="28"/>
          <w:lang w:val="en-US"/>
        </w:rPr>
        <w:t>IV</w:t>
      </w:r>
      <w:r w:rsidRPr="00BF181E">
        <w:rPr>
          <w:b/>
          <w:bCs w:val="0"/>
          <w:szCs w:val="28"/>
        </w:rPr>
        <w:t xml:space="preserve">. Формы </w:t>
      </w:r>
      <w:proofErr w:type="gramStart"/>
      <w:r w:rsidRPr="00BF181E">
        <w:rPr>
          <w:b/>
          <w:bCs w:val="0"/>
          <w:szCs w:val="28"/>
        </w:rPr>
        <w:t>контроля за</w:t>
      </w:r>
      <w:proofErr w:type="gramEnd"/>
      <w:r w:rsidRPr="00BF181E">
        <w:rPr>
          <w:b/>
          <w:bCs w:val="0"/>
          <w:szCs w:val="28"/>
        </w:rPr>
        <w:t xml:space="preserve"> исполнени</w:t>
      </w:r>
      <w:r w:rsidR="00AD2BF4" w:rsidRPr="00BF181E">
        <w:rPr>
          <w:b/>
          <w:bCs w:val="0"/>
          <w:szCs w:val="28"/>
        </w:rPr>
        <w:t>ем административного регламента</w:t>
      </w:r>
    </w:p>
    <w:p w:rsidR="00D92DAD" w:rsidRPr="00BF181E" w:rsidRDefault="00D92DAD" w:rsidP="00AD2BF4">
      <w:pPr>
        <w:widowControl w:val="0"/>
        <w:autoSpaceDE w:val="0"/>
        <w:autoSpaceDN w:val="0"/>
        <w:adjustRightInd w:val="0"/>
        <w:ind w:firstLine="709"/>
        <w:jc w:val="center"/>
        <w:rPr>
          <w:b/>
          <w:bCs w:val="0"/>
          <w:szCs w:val="28"/>
        </w:rPr>
      </w:pPr>
    </w:p>
    <w:p w:rsidR="005271EB" w:rsidRPr="00BF181E" w:rsidRDefault="005271EB" w:rsidP="005271EB">
      <w:pPr>
        <w:autoSpaceDE w:val="0"/>
        <w:autoSpaceDN w:val="0"/>
        <w:adjustRightInd w:val="0"/>
        <w:jc w:val="center"/>
        <w:outlineLvl w:val="0"/>
        <w:rPr>
          <w:b/>
          <w:bCs w:val="0"/>
          <w:szCs w:val="28"/>
        </w:rPr>
      </w:pPr>
      <w:r w:rsidRPr="00BF181E">
        <w:rPr>
          <w:b/>
          <w:bCs w:val="0"/>
          <w:szCs w:val="28"/>
        </w:rPr>
        <w:t xml:space="preserve">Порядок осуществления текущего </w:t>
      </w:r>
      <w:proofErr w:type="gramStart"/>
      <w:r w:rsidRPr="00BF181E">
        <w:rPr>
          <w:b/>
          <w:bCs w:val="0"/>
          <w:szCs w:val="28"/>
        </w:rPr>
        <w:t>контроля за</w:t>
      </w:r>
      <w:proofErr w:type="gramEnd"/>
      <w:r w:rsidRPr="00BF181E">
        <w:rPr>
          <w:b/>
          <w:bCs w:val="0"/>
          <w:szCs w:val="28"/>
        </w:rPr>
        <w:t xml:space="preserve"> соблюдением</w:t>
      </w:r>
    </w:p>
    <w:p w:rsidR="005271EB" w:rsidRPr="00BF181E" w:rsidRDefault="005271EB" w:rsidP="005271EB">
      <w:pPr>
        <w:autoSpaceDE w:val="0"/>
        <w:autoSpaceDN w:val="0"/>
        <w:adjustRightInd w:val="0"/>
        <w:jc w:val="center"/>
        <w:rPr>
          <w:b/>
          <w:bCs w:val="0"/>
          <w:szCs w:val="28"/>
        </w:rPr>
      </w:pPr>
      <w:r w:rsidRPr="00BF181E">
        <w:rPr>
          <w:b/>
          <w:bCs w:val="0"/>
          <w:szCs w:val="28"/>
        </w:rPr>
        <w:t>и исполнением ответственными должностными лицами положений</w:t>
      </w:r>
    </w:p>
    <w:p w:rsidR="005271EB" w:rsidRPr="00BF181E" w:rsidRDefault="005271EB" w:rsidP="005271EB">
      <w:pPr>
        <w:autoSpaceDE w:val="0"/>
        <w:autoSpaceDN w:val="0"/>
        <w:adjustRightInd w:val="0"/>
        <w:jc w:val="center"/>
        <w:rPr>
          <w:b/>
          <w:bCs w:val="0"/>
          <w:szCs w:val="28"/>
        </w:rPr>
      </w:pPr>
      <w:r w:rsidRPr="00BF181E">
        <w:rPr>
          <w:b/>
          <w:bCs w:val="0"/>
          <w:szCs w:val="28"/>
        </w:rPr>
        <w:t>регламента и иных нормативных правовых актов,</w:t>
      </w:r>
    </w:p>
    <w:p w:rsidR="005271EB" w:rsidRPr="00BF181E" w:rsidRDefault="005271EB" w:rsidP="00AD2BF4">
      <w:pPr>
        <w:autoSpaceDE w:val="0"/>
        <w:autoSpaceDN w:val="0"/>
        <w:adjustRightInd w:val="0"/>
        <w:jc w:val="center"/>
        <w:rPr>
          <w:b/>
          <w:bCs w:val="0"/>
          <w:szCs w:val="28"/>
        </w:rPr>
      </w:pPr>
      <w:r w:rsidRPr="00BF181E">
        <w:rPr>
          <w:b/>
          <w:bCs w:val="0"/>
          <w:szCs w:val="28"/>
        </w:rPr>
        <w:t>устанавливающих требования к предоставлению муниципальной услуги</w:t>
      </w:r>
      <w:r w:rsidR="00AD2BF4" w:rsidRPr="00BF181E">
        <w:rPr>
          <w:b/>
          <w:bCs w:val="0"/>
          <w:szCs w:val="28"/>
        </w:rPr>
        <w:t>, а также принятием ими решений</w:t>
      </w:r>
    </w:p>
    <w:p w:rsidR="005271EB" w:rsidRPr="00BF181E" w:rsidRDefault="005271EB" w:rsidP="005271EB">
      <w:pPr>
        <w:autoSpaceDE w:val="0"/>
        <w:autoSpaceDN w:val="0"/>
        <w:adjustRightInd w:val="0"/>
        <w:ind w:firstLine="540"/>
        <w:jc w:val="both"/>
        <w:rPr>
          <w:bCs w:val="0"/>
          <w:szCs w:val="28"/>
        </w:rPr>
      </w:pPr>
      <w:r w:rsidRPr="00BF181E">
        <w:rPr>
          <w:bCs w:val="0"/>
          <w:szCs w:val="28"/>
        </w:rPr>
        <w:t xml:space="preserve">4.1. Текущий </w:t>
      </w:r>
      <w:proofErr w:type="gramStart"/>
      <w:r w:rsidRPr="00BF181E">
        <w:rPr>
          <w:bCs w:val="0"/>
          <w:szCs w:val="28"/>
        </w:rPr>
        <w:t>контроль за</w:t>
      </w:r>
      <w:proofErr w:type="gramEnd"/>
      <w:r w:rsidRPr="00BF181E">
        <w:rPr>
          <w:bCs w:val="0"/>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271EB" w:rsidRPr="00BF181E" w:rsidRDefault="005271EB" w:rsidP="005271EB">
      <w:pPr>
        <w:autoSpaceDE w:val="0"/>
        <w:autoSpaceDN w:val="0"/>
        <w:adjustRightInd w:val="0"/>
        <w:ind w:firstLine="540"/>
        <w:jc w:val="both"/>
        <w:rPr>
          <w:bCs w:val="0"/>
          <w:szCs w:val="28"/>
        </w:rPr>
      </w:pPr>
      <w:r w:rsidRPr="00BF181E">
        <w:rPr>
          <w:bCs w:val="0"/>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271EB" w:rsidRPr="00BF181E" w:rsidRDefault="005271EB" w:rsidP="005271EB">
      <w:pPr>
        <w:autoSpaceDE w:val="0"/>
        <w:autoSpaceDN w:val="0"/>
        <w:adjustRightInd w:val="0"/>
        <w:ind w:firstLine="540"/>
        <w:jc w:val="both"/>
        <w:rPr>
          <w:bCs w:val="0"/>
          <w:szCs w:val="28"/>
        </w:rPr>
      </w:pPr>
      <w:r w:rsidRPr="00BF181E">
        <w:rPr>
          <w:bCs w:val="0"/>
          <w:szCs w:val="28"/>
        </w:rPr>
        <w:t>Текущий контроль осуществляется путем проведения проверок:</w:t>
      </w:r>
    </w:p>
    <w:p w:rsidR="005271EB" w:rsidRPr="00BF181E" w:rsidRDefault="005271EB" w:rsidP="005271EB">
      <w:pPr>
        <w:autoSpaceDE w:val="0"/>
        <w:autoSpaceDN w:val="0"/>
        <w:adjustRightInd w:val="0"/>
        <w:ind w:firstLine="540"/>
        <w:jc w:val="both"/>
        <w:rPr>
          <w:bCs w:val="0"/>
          <w:szCs w:val="28"/>
        </w:rPr>
      </w:pPr>
      <w:r w:rsidRPr="00BF181E">
        <w:rPr>
          <w:bCs w:val="0"/>
          <w:szCs w:val="28"/>
        </w:rPr>
        <w:t>решений о предоставлении (об отказе в предоставлении) муниципальной услуги;</w:t>
      </w:r>
    </w:p>
    <w:p w:rsidR="005271EB" w:rsidRPr="00BF181E" w:rsidRDefault="005271EB" w:rsidP="005271EB">
      <w:pPr>
        <w:autoSpaceDE w:val="0"/>
        <w:autoSpaceDN w:val="0"/>
        <w:adjustRightInd w:val="0"/>
        <w:ind w:firstLine="540"/>
        <w:jc w:val="both"/>
        <w:rPr>
          <w:bCs w:val="0"/>
          <w:szCs w:val="28"/>
        </w:rPr>
      </w:pPr>
      <w:r w:rsidRPr="00BF181E">
        <w:rPr>
          <w:bCs w:val="0"/>
          <w:szCs w:val="28"/>
        </w:rPr>
        <w:t>выявления и устранения нарушений прав граждан;</w:t>
      </w:r>
    </w:p>
    <w:p w:rsidR="005271EB" w:rsidRDefault="005271EB" w:rsidP="00AD2BF4">
      <w:pPr>
        <w:autoSpaceDE w:val="0"/>
        <w:autoSpaceDN w:val="0"/>
        <w:adjustRightInd w:val="0"/>
        <w:ind w:firstLine="540"/>
        <w:jc w:val="both"/>
        <w:rPr>
          <w:bCs w:val="0"/>
          <w:szCs w:val="28"/>
        </w:rPr>
      </w:pPr>
      <w:r w:rsidRPr="00BF181E">
        <w:rPr>
          <w:bCs w:val="0"/>
          <w:szCs w:val="28"/>
        </w:rPr>
        <w:t>рассмотрения, принятия решений и подготовки ответов на обращения граждан, содержащие жалобы на решения, действия</w:t>
      </w:r>
      <w:r w:rsidR="00AD2BF4" w:rsidRPr="00BF181E">
        <w:rPr>
          <w:bCs w:val="0"/>
          <w:szCs w:val="28"/>
        </w:rPr>
        <w:t xml:space="preserve"> (бездействие) должностных лиц.</w:t>
      </w:r>
    </w:p>
    <w:p w:rsidR="00D92DAD" w:rsidRPr="00BF181E" w:rsidRDefault="00D92DAD" w:rsidP="00AD2BF4">
      <w:pPr>
        <w:autoSpaceDE w:val="0"/>
        <w:autoSpaceDN w:val="0"/>
        <w:adjustRightInd w:val="0"/>
        <w:ind w:firstLine="540"/>
        <w:jc w:val="both"/>
        <w:rPr>
          <w:bCs w:val="0"/>
          <w:szCs w:val="28"/>
        </w:rPr>
      </w:pPr>
    </w:p>
    <w:p w:rsidR="005271EB" w:rsidRPr="00BF181E" w:rsidRDefault="005271EB" w:rsidP="005271EB">
      <w:pPr>
        <w:autoSpaceDE w:val="0"/>
        <w:autoSpaceDN w:val="0"/>
        <w:adjustRightInd w:val="0"/>
        <w:jc w:val="center"/>
        <w:outlineLvl w:val="0"/>
        <w:rPr>
          <w:b/>
          <w:bCs w:val="0"/>
          <w:szCs w:val="28"/>
        </w:rPr>
      </w:pPr>
      <w:r w:rsidRPr="00BF181E">
        <w:rPr>
          <w:b/>
          <w:bCs w:val="0"/>
          <w:szCs w:val="28"/>
        </w:rPr>
        <w:t xml:space="preserve">Порядок и периодичность осуществления </w:t>
      </w:r>
      <w:proofErr w:type="gramStart"/>
      <w:r w:rsidRPr="00BF181E">
        <w:rPr>
          <w:b/>
          <w:bCs w:val="0"/>
          <w:szCs w:val="28"/>
        </w:rPr>
        <w:t>плановых</w:t>
      </w:r>
      <w:proofErr w:type="gramEnd"/>
      <w:r w:rsidRPr="00BF181E">
        <w:rPr>
          <w:b/>
          <w:bCs w:val="0"/>
          <w:szCs w:val="28"/>
        </w:rPr>
        <w:t xml:space="preserve"> и внеплановых</w:t>
      </w:r>
    </w:p>
    <w:p w:rsidR="005271EB" w:rsidRPr="00BF181E" w:rsidRDefault="005271EB" w:rsidP="00AD2BF4">
      <w:pPr>
        <w:autoSpaceDE w:val="0"/>
        <w:autoSpaceDN w:val="0"/>
        <w:adjustRightInd w:val="0"/>
        <w:jc w:val="center"/>
        <w:rPr>
          <w:b/>
          <w:bCs w:val="0"/>
          <w:szCs w:val="28"/>
        </w:rPr>
      </w:pPr>
      <w:r w:rsidRPr="00BF181E">
        <w:rPr>
          <w:b/>
          <w:bCs w:val="0"/>
          <w:szCs w:val="28"/>
        </w:rPr>
        <w:t xml:space="preserve">проверок полноты и качества предоставления муниципальной услуги, в том числе порядок и формы </w:t>
      </w:r>
      <w:proofErr w:type="gramStart"/>
      <w:r w:rsidRPr="00BF181E">
        <w:rPr>
          <w:b/>
          <w:bCs w:val="0"/>
          <w:szCs w:val="28"/>
        </w:rPr>
        <w:t>контроля за</w:t>
      </w:r>
      <w:proofErr w:type="gramEnd"/>
      <w:r w:rsidRPr="00BF181E">
        <w:rPr>
          <w:b/>
          <w:bCs w:val="0"/>
          <w:szCs w:val="28"/>
        </w:rPr>
        <w:t xml:space="preserve"> полнотой и качеством пред</w:t>
      </w:r>
      <w:r w:rsidR="00AD2BF4" w:rsidRPr="00BF181E">
        <w:rPr>
          <w:b/>
          <w:bCs w:val="0"/>
          <w:szCs w:val="28"/>
        </w:rPr>
        <w:t>оставления муниципальной услуги</w:t>
      </w:r>
    </w:p>
    <w:p w:rsidR="005271EB" w:rsidRPr="00BF181E" w:rsidRDefault="005271EB" w:rsidP="005271EB">
      <w:pPr>
        <w:autoSpaceDE w:val="0"/>
        <w:autoSpaceDN w:val="0"/>
        <w:adjustRightInd w:val="0"/>
        <w:ind w:firstLine="540"/>
        <w:jc w:val="both"/>
        <w:rPr>
          <w:bCs w:val="0"/>
          <w:szCs w:val="28"/>
        </w:rPr>
      </w:pPr>
      <w:r w:rsidRPr="00BF181E">
        <w:rPr>
          <w:bCs w:val="0"/>
          <w:szCs w:val="28"/>
        </w:rPr>
        <w:lastRenderedPageBreak/>
        <w:t xml:space="preserve">4.2. </w:t>
      </w:r>
      <w:proofErr w:type="gramStart"/>
      <w:r w:rsidRPr="00BF181E">
        <w:rPr>
          <w:bCs w:val="0"/>
          <w:szCs w:val="28"/>
        </w:rPr>
        <w:t>Контроль за</w:t>
      </w:r>
      <w:proofErr w:type="gramEnd"/>
      <w:r w:rsidRPr="00BF181E">
        <w:rPr>
          <w:bCs w:val="0"/>
          <w:szCs w:val="28"/>
        </w:rPr>
        <w:t xml:space="preserve"> полнотой и качеством предоставления муниципальной услуги включает в себя проведение плановых и внеплановых проверок.</w:t>
      </w:r>
    </w:p>
    <w:p w:rsidR="005271EB" w:rsidRPr="00BF181E" w:rsidRDefault="005271EB" w:rsidP="005271EB">
      <w:pPr>
        <w:autoSpaceDE w:val="0"/>
        <w:autoSpaceDN w:val="0"/>
        <w:adjustRightInd w:val="0"/>
        <w:ind w:firstLine="540"/>
        <w:jc w:val="both"/>
        <w:rPr>
          <w:bCs w:val="0"/>
          <w:szCs w:val="28"/>
        </w:rPr>
      </w:pPr>
      <w:r w:rsidRPr="00BF181E">
        <w:rPr>
          <w:bCs w:val="0"/>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271EB" w:rsidRPr="00BF181E" w:rsidRDefault="005271EB" w:rsidP="005271EB">
      <w:pPr>
        <w:autoSpaceDE w:val="0"/>
        <w:autoSpaceDN w:val="0"/>
        <w:adjustRightInd w:val="0"/>
        <w:ind w:firstLine="540"/>
        <w:jc w:val="both"/>
        <w:rPr>
          <w:bCs w:val="0"/>
          <w:szCs w:val="28"/>
        </w:rPr>
      </w:pPr>
      <w:r w:rsidRPr="00BF181E">
        <w:rPr>
          <w:bCs w:val="0"/>
          <w:szCs w:val="28"/>
        </w:rPr>
        <w:t>соблюдение сроков предоставления муниципальной услуги;</w:t>
      </w:r>
    </w:p>
    <w:p w:rsidR="005271EB" w:rsidRPr="00BF181E" w:rsidRDefault="005271EB" w:rsidP="005271EB">
      <w:pPr>
        <w:autoSpaceDE w:val="0"/>
        <w:autoSpaceDN w:val="0"/>
        <w:adjustRightInd w:val="0"/>
        <w:ind w:firstLine="540"/>
        <w:jc w:val="both"/>
        <w:rPr>
          <w:bCs w:val="0"/>
          <w:szCs w:val="28"/>
        </w:rPr>
      </w:pPr>
      <w:r w:rsidRPr="00BF181E">
        <w:rPr>
          <w:bCs w:val="0"/>
          <w:szCs w:val="28"/>
        </w:rPr>
        <w:t>соблюдение положений настоящего Административного регламента;</w:t>
      </w:r>
    </w:p>
    <w:p w:rsidR="005271EB" w:rsidRPr="00BF181E" w:rsidRDefault="005271EB" w:rsidP="005271EB">
      <w:pPr>
        <w:autoSpaceDE w:val="0"/>
        <w:autoSpaceDN w:val="0"/>
        <w:adjustRightInd w:val="0"/>
        <w:ind w:firstLine="540"/>
        <w:jc w:val="both"/>
        <w:rPr>
          <w:bCs w:val="0"/>
          <w:szCs w:val="28"/>
        </w:rPr>
      </w:pPr>
      <w:r w:rsidRPr="00BF181E">
        <w:rPr>
          <w:bCs w:val="0"/>
          <w:szCs w:val="28"/>
        </w:rPr>
        <w:t>правильность и обоснованность принятого решения об отказе в предоставлении муниципальной услуги.</w:t>
      </w:r>
    </w:p>
    <w:p w:rsidR="005271EB" w:rsidRPr="00BF181E" w:rsidRDefault="005271EB" w:rsidP="005271EB">
      <w:pPr>
        <w:autoSpaceDE w:val="0"/>
        <w:autoSpaceDN w:val="0"/>
        <w:adjustRightInd w:val="0"/>
        <w:ind w:firstLine="540"/>
        <w:jc w:val="both"/>
        <w:rPr>
          <w:bCs w:val="0"/>
          <w:szCs w:val="28"/>
        </w:rPr>
      </w:pPr>
      <w:r w:rsidRPr="00BF181E">
        <w:rPr>
          <w:bCs w:val="0"/>
          <w:szCs w:val="28"/>
        </w:rPr>
        <w:t>Основанием для проведения внеплановых проверок являются:</w:t>
      </w:r>
    </w:p>
    <w:p w:rsidR="005271EB" w:rsidRPr="00BF181E" w:rsidRDefault="005271EB" w:rsidP="005271EB">
      <w:pPr>
        <w:autoSpaceDE w:val="0"/>
        <w:autoSpaceDN w:val="0"/>
        <w:adjustRightInd w:val="0"/>
        <w:ind w:firstLine="540"/>
        <w:jc w:val="both"/>
        <w:rPr>
          <w:bCs w:val="0"/>
          <w:iCs/>
          <w:szCs w:val="28"/>
        </w:rPr>
      </w:pPr>
      <w:r w:rsidRPr="00BF181E">
        <w:rPr>
          <w:bCs w:val="0"/>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F181E">
        <w:rPr>
          <w:bCs w:val="0"/>
          <w:iCs/>
          <w:szCs w:val="28"/>
        </w:rPr>
        <w:t>Республики Марий Эл</w:t>
      </w:r>
      <w:r w:rsidRPr="00BF181E">
        <w:rPr>
          <w:bCs w:val="0"/>
          <w:szCs w:val="28"/>
        </w:rPr>
        <w:t xml:space="preserve"> и нормативных правовых актов органов местного самоуправления </w:t>
      </w:r>
      <w:r w:rsidRPr="00BF181E">
        <w:rPr>
          <w:bCs w:val="0"/>
          <w:iCs/>
          <w:szCs w:val="28"/>
        </w:rPr>
        <w:t>(администраци</w:t>
      </w:r>
      <w:r w:rsidR="00AD2BF4" w:rsidRPr="00BF181E">
        <w:rPr>
          <w:bCs w:val="0"/>
          <w:iCs/>
          <w:szCs w:val="28"/>
        </w:rPr>
        <w:t>и</w:t>
      </w:r>
      <w:r w:rsidRPr="00BF181E">
        <w:rPr>
          <w:bCs w:val="0"/>
          <w:iCs/>
          <w:szCs w:val="28"/>
        </w:rPr>
        <w:t xml:space="preserve"> Килемарского муниципального района);</w:t>
      </w:r>
    </w:p>
    <w:p w:rsidR="005271EB" w:rsidRDefault="005271EB" w:rsidP="00AD2BF4">
      <w:pPr>
        <w:autoSpaceDE w:val="0"/>
        <w:autoSpaceDN w:val="0"/>
        <w:adjustRightInd w:val="0"/>
        <w:ind w:firstLine="540"/>
        <w:jc w:val="both"/>
        <w:rPr>
          <w:bCs w:val="0"/>
          <w:szCs w:val="28"/>
        </w:rPr>
      </w:pPr>
      <w:r w:rsidRPr="00BF181E">
        <w:rPr>
          <w:bCs w:val="0"/>
          <w:szCs w:val="28"/>
        </w:rPr>
        <w:t>обращения граждан и юридических лиц на нарушения законодательства, в том числе на качество предо</w:t>
      </w:r>
      <w:r w:rsidR="00AD2BF4" w:rsidRPr="00BF181E">
        <w:rPr>
          <w:bCs w:val="0"/>
          <w:szCs w:val="28"/>
        </w:rPr>
        <w:t>ставления муниципальной услуги.</w:t>
      </w:r>
    </w:p>
    <w:p w:rsidR="00D92DAD" w:rsidRPr="00BF181E" w:rsidRDefault="00D92DAD" w:rsidP="00AD2BF4">
      <w:pPr>
        <w:autoSpaceDE w:val="0"/>
        <w:autoSpaceDN w:val="0"/>
        <w:adjustRightInd w:val="0"/>
        <w:ind w:firstLine="540"/>
        <w:jc w:val="both"/>
        <w:rPr>
          <w:bCs w:val="0"/>
          <w:szCs w:val="28"/>
        </w:rPr>
      </w:pPr>
    </w:p>
    <w:p w:rsidR="005271EB" w:rsidRPr="00BF181E" w:rsidRDefault="005271EB" w:rsidP="005271EB">
      <w:pPr>
        <w:autoSpaceDE w:val="0"/>
        <w:autoSpaceDN w:val="0"/>
        <w:adjustRightInd w:val="0"/>
        <w:jc w:val="center"/>
        <w:outlineLvl w:val="0"/>
        <w:rPr>
          <w:b/>
          <w:bCs w:val="0"/>
          <w:szCs w:val="28"/>
        </w:rPr>
      </w:pPr>
      <w:r w:rsidRPr="00BF181E">
        <w:rPr>
          <w:b/>
          <w:bCs w:val="0"/>
          <w:szCs w:val="28"/>
        </w:rPr>
        <w:t>Ответственность должностных лиц за решения и действия</w:t>
      </w:r>
    </w:p>
    <w:p w:rsidR="005271EB" w:rsidRPr="00BF181E" w:rsidRDefault="005271EB" w:rsidP="005271EB">
      <w:pPr>
        <w:autoSpaceDE w:val="0"/>
        <w:autoSpaceDN w:val="0"/>
        <w:adjustRightInd w:val="0"/>
        <w:jc w:val="center"/>
        <w:rPr>
          <w:b/>
          <w:bCs w:val="0"/>
          <w:szCs w:val="28"/>
        </w:rPr>
      </w:pPr>
      <w:r w:rsidRPr="00BF181E">
        <w:rPr>
          <w:b/>
          <w:bCs w:val="0"/>
          <w:szCs w:val="28"/>
        </w:rPr>
        <w:t xml:space="preserve">(бездействие), </w:t>
      </w:r>
      <w:proofErr w:type="gramStart"/>
      <w:r w:rsidRPr="00BF181E">
        <w:rPr>
          <w:b/>
          <w:bCs w:val="0"/>
          <w:szCs w:val="28"/>
        </w:rPr>
        <w:t>принимаемые</w:t>
      </w:r>
      <w:proofErr w:type="gramEnd"/>
      <w:r w:rsidRPr="00BF181E">
        <w:rPr>
          <w:b/>
          <w:bCs w:val="0"/>
          <w:szCs w:val="28"/>
        </w:rPr>
        <w:t xml:space="preserve"> (осуществляемые) ими в ходе</w:t>
      </w:r>
    </w:p>
    <w:p w:rsidR="005271EB" w:rsidRPr="00BF181E" w:rsidRDefault="005271EB" w:rsidP="00AD2BF4">
      <w:pPr>
        <w:autoSpaceDE w:val="0"/>
        <w:autoSpaceDN w:val="0"/>
        <w:adjustRightInd w:val="0"/>
        <w:jc w:val="center"/>
        <w:rPr>
          <w:b/>
          <w:bCs w:val="0"/>
          <w:szCs w:val="28"/>
        </w:rPr>
      </w:pPr>
      <w:r w:rsidRPr="00BF181E">
        <w:rPr>
          <w:b/>
          <w:bCs w:val="0"/>
          <w:szCs w:val="28"/>
        </w:rPr>
        <w:t>пред</w:t>
      </w:r>
      <w:r w:rsidR="00AD2BF4" w:rsidRPr="00BF181E">
        <w:rPr>
          <w:b/>
          <w:bCs w:val="0"/>
          <w:szCs w:val="28"/>
        </w:rPr>
        <w:t>оставления муниципальной услуги</w:t>
      </w:r>
    </w:p>
    <w:p w:rsidR="005271EB" w:rsidRPr="00BF181E" w:rsidRDefault="005271EB" w:rsidP="005271EB">
      <w:pPr>
        <w:autoSpaceDE w:val="0"/>
        <w:autoSpaceDN w:val="0"/>
        <w:adjustRightInd w:val="0"/>
        <w:ind w:firstLine="540"/>
        <w:jc w:val="both"/>
        <w:rPr>
          <w:bCs w:val="0"/>
          <w:i/>
          <w:iCs/>
          <w:szCs w:val="28"/>
        </w:rPr>
      </w:pPr>
      <w:r w:rsidRPr="00BF181E">
        <w:rPr>
          <w:bCs w:val="0"/>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F181E">
        <w:rPr>
          <w:bCs w:val="0"/>
          <w:iCs/>
          <w:szCs w:val="28"/>
        </w:rPr>
        <w:t xml:space="preserve">Республики Марий Эл </w:t>
      </w:r>
      <w:r w:rsidRPr="00BF181E">
        <w:rPr>
          <w:bCs w:val="0"/>
          <w:szCs w:val="28"/>
        </w:rPr>
        <w:t xml:space="preserve">и нормативных правовых актов органов местного самоуправления </w:t>
      </w:r>
      <w:r w:rsidRPr="00BF181E">
        <w:rPr>
          <w:bCs w:val="0"/>
          <w:iCs/>
          <w:szCs w:val="28"/>
        </w:rPr>
        <w:t>(администраци</w:t>
      </w:r>
      <w:r w:rsidR="00AD2BF4" w:rsidRPr="00BF181E">
        <w:rPr>
          <w:bCs w:val="0"/>
          <w:iCs/>
          <w:szCs w:val="28"/>
        </w:rPr>
        <w:t>и</w:t>
      </w:r>
      <w:r w:rsidRPr="00BF181E">
        <w:rPr>
          <w:bCs w:val="0"/>
          <w:iCs/>
          <w:szCs w:val="28"/>
        </w:rPr>
        <w:t xml:space="preserve"> Килемарского муниципального района)</w:t>
      </w:r>
      <w:r w:rsidR="00AD2BF4" w:rsidRPr="00BF181E">
        <w:rPr>
          <w:bCs w:val="0"/>
          <w:iCs/>
          <w:szCs w:val="28"/>
        </w:rPr>
        <w:t xml:space="preserve"> </w:t>
      </w:r>
      <w:r w:rsidRPr="00BF181E">
        <w:rPr>
          <w:bCs w:val="0"/>
          <w:szCs w:val="28"/>
        </w:rPr>
        <w:t>осуществляется привлечение виновных лиц к ответственности в соответствии с законодательством Российской Федерации.</w:t>
      </w:r>
    </w:p>
    <w:p w:rsidR="005271EB" w:rsidRPr="00BF181E" w:rsidRDefault="005271EB" w:rsidP="005271EB">
      <w:pPr>
        <w:autoSpaceDE w:val="0"/>
        <w:autoSpaceDN w:val="0"/>
        <w:adjustRightInd w:val="0"/>
        <w:ind w:firstLine="540"/>
        <w:jc w:val="both"/>
        <w:rPr>
          <w:bCs w:val="0"/>
          <w:szCs w:val="28"/>
        </w:rPr>
      </w:pPr>
      <w:r w:rsidRPr="00BF181E">
        <w:rPr>
          <w:bCs w:val="0"/>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71EB" w:rsidRPr="00BF181E" w:rsidRDefault="005271EB" w:rsidP="005271EB">
      <w:pPr>
        <w:autoSpaceDE w:val="0"/>
        <w:autoSpaceDN w:val="0"/>
        <w:adjustRightInd w:val="0"/>
        <w:ind w:firstLine="540"/>
        <w:jc w:val="both"/>
        <w:rPr>
          <w:bCs w:val="0"/>
          <w:szCs w:val="28"/>
        </w:rPr>
      </w:pPr>
    </w:p>
    <w:p w:rsidR="005271EB" w:rsidRPr="00BF181E" w:rsidRDefault="005271EB" w:rsidP="005271EB">
      <w:pPr>
        <w:autoSpaceDE w:val="0"/>
        <w:autoSpaceDN w:val="0"/>
        <w:adjustRightInd w:val="0"/>
        <w:jc w:val="center"/>
        <w:outlineLvl w:val="0"/>
        <w:rPr>
          <w:b/>
          <w:bCs w:val="0"/>
          <w:szCs w:val="28"/>
        </w:rPr>
      </w:pPr>
      <w:r w:rsidRPr="00BF181E">
        <w:rPr>
          <w:b/>
          <w:bCs w:val="0"/>
          <w:szCs w:val="28"/>
        </w:rPr>
        <w:t xml:space="preserve">Требования к порядку и формам </w:t>
      </w:r>
      <w:proofErr w:type="gramStart"/>
      <w:r w:rsidRPr="00BF181E">
        <w:rPr>
          <w:b/>
          <w:bCs w:val="0"/>
          <w:szCs w:val="28"/>
        </w:rPr>
        <w:t>контроля за</w:t>
      </w:r>
      <w:proofErr w:type="gramEnd"/>
      <w:r w:rsidRPr="00BF181E">
        <w:rPr>
          <w:b/>
          <w:bCs w:val="0"/>
          <w:szCs w:val="28"/>
        </w:rPr>
        <w:t xml:space="preserve"> предоставлением</w:t>
      </w:r>
    </w:p>
    <w:p w:rsidR="005271EB" w:rsidRPr="00BF181E" w:rsidRDefault="005271EB" w:rsidP="005271EB">
      <w:pPr>
        <w:autoSpaceDE w:val="0"/>
        <w:autoSpaceDN w:val="0"/>
        <w:adjustRightInd w:val="0"/>
        <w:jc w:val="center"/>
        <w:rPr>
          <w:b/>
          <w:bCs w:val="0"/>
          <w:szCs w:val="28"/>
        </w:rPr>
      </w:pPr>
      <w:r w:rsidRPr="00BF181E">
        <w:rPr>
          <w:b/>
          <w:bCs w:val="0"/>
          <w:szCs w:val="28"/>
        </w:rPr>
        <w:t>муниципальной услуги, в том числе со стороны граждан,</w:t>
      </w:r>
    </w:p>
    <w:p w:rsidR="005271EB" w:rsidRPr="00BF181E" w:rsidRDefault="00AD2BF4" w:rsidP="00AD2BF4">
      <w:pPr>
        <w:autoSpaceDE w:val="0"/>
        <w:autoSpaceDN w:val="0"/>
        <w:adjustRightInd w:val="0"/>
        <w:jc w:val="center"/>
        <w:rPr>
          <w:b/>
          <w:bCs w:val="0"/>
          <w:szCs w:val="28"/>
        </w:rPr>
      </w:pPr>
      <w:r w:rsidRPr="00BF181E">
        <w:rPr>
          <w:b/>
          <w:bCs w:val="0"/>
          <w:szCs w:val="28"/>
        </w:rPr>
        <w:t>их объединений и организаций</w:t>
      </w:r>
    </w:p>
    <w:p w:rsidR="005271EB" w:rsidRPr="00BF181E" w:rsidRDefault="005271EB" w:rsidP="005271EB">
      <w:pPr>
        <w:autoSpaceDE w:val="0"/>
        <w:autoSpaceDN w:val="0"/>
        <w:adjustRightInd w:val="0"/>
        <w:ind w:firstLine="540"/>
        <w:jc w:val="both"/>
        <w:rPr>
          <w:bCs w:val="0"/>
          <w:szCs w:val="28"/>
        </w:rPr>
      </w:pPr>
      <w:r w:rsidRPr="00BF181E">
        <w:rPr>
          <w:bCs w:val="0"/>
          <w:szCs w:val="28"/>
        </w:rPr>
        <w:t xml:space="preserve">4.6. Граждане, их объединения и организации имеют право осуществлять </w:t>
      </w:r>
      <w:proofErr w:type="gramStart"/>
      <w:r w:rsidRPr="00BF181E">
        <w:rPr>
          <w:bCs w:val="0"/>
          <w:szCs w:val="28"/>
        </w:rPr>
        <w:t>контроль за</w:t>
      </w:r>
      <w:proofErr w:type="gramEnd"/>
      <w:r w:rsidRPr="00BF181E">
        <w:rPr>
          <w:bCs w:val="0"/>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71EB" w:rsidRPr="00BF181E" w:rsidRDefault="005271EB" w:rsidP="005271EB">
      <w:pPr>
        <w:autoSpaceDE w:val="0"/>
        <w:autoSpaceDN w:val="0"/>
        <w:adjustRightInd w:val="0"/>
        <w:ind w:firstLine="540"/>
        <w:jc w:val="both"/>
        <w:rPr>
          <w:bCs w:val="0"/>
          <w:szCs w:val="28"/>
        </w:rPr>
      </w:pPr>
      <w:r w:rsidRPr="00BF181E">
        <w:rPr>
          <w:bCs w:val="0"/>
          <w:szCs w:val="28"/>
        </w:rPr>
        <w:t>Граждане, их объединения и организации также имеют право:</w:t>
      </w:r>
    </w:p>
    <w:p w:rsidR="005271EB" w:rsidRPr="00BF181E" w:rsidRDefault="005271EB" w:rsidP="005271EB">
      <w:pPr>
        <w:autoSpaceDE w:val="0"/>
        <w:autoSpaceDN w:val="0"/>
        <w:adjustRightInd w:val="0"/>
        <w:ind w:firstLine="540"/>
        <w:jc w:val="both"/>
        <w:rPr>
          <w:bCs w:val="0"/>
          <w:szCs w:val="28"/>
        </w:rPr>
      </w:pPr>
      <w:r w:rsidRPr="00BF181E">
        <w:rPr>
          <w:bCs w:val="0"/>
          <w:szCs w:val="28"/>
        </w:rPr>
        <w:t>направлять замечания и предложения по улучшению доступности и качества предоставления муниципальной услуги;</w:t>
      </w:r>
    </w:p>
    <w:p w:rsidR="005271EB" w:rsidRPr="00BF181E" w:rsidRDefault="005271EB" w:rsidP="005271EB">
      <w:pPr>
        <w:autoSpaceDE w:val="0"/>
        <w:autoSpaceDN w:val="0"/>
        <w:adjustRightInd w:val="0"/>
        <w:ind w:firstLine="540"/>
        <w:jc w:val="both"/>
        <w:rPr>
          <w:bCs w:val="0"/>
          <w:szCs w:val="28"/>
        </w:rPr>
      </w:pPr>
      <w:r w:rsidRPr="00BF181E">
        <w:rPr>
          <w:bCs w:val="0"/>
          <w:szCs w:val="28"/>
        </w:rPr>
        <w:t>вносить предложения о мерах по устранению нарушений настоящего Административного регламента.</w:t>
      </w:r>
    </w:p>
    <w:p w:rsidR="005271EB" w:rsidRPr="00BF181E" w:rsidRDefault="005271EB" w:rsidP="005271EB">
      <w:pPr>
        <w:autoSpaceDE w:val="0"/>
        <w:autoSpaceDN w:val="0"/>
        <w:adjustRightInd w:val="0"/>
        <w:ind w:firstLine="540"/>
        <w:jc w:val="both"/>
        <w:rPr>
          <w:bCs w:val="0"/>
          <w:szCs w:val="28"/>
        </w:rPr>
      </w:pPr>
      <w:r w:rsidRPr="00BF181E">
        <w:rPr>
          <w:bCs w:val="0"/>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71EB" w:rsidRDefault="005271EB" w:rsidP="00AD2BF4">
      <w:pPr>
        <w:autoSpaceDE w:val="0"/>
        <w:autoSpaceDN w:val="0"/>
        <w:adjustRightInd w:val="0"/>
        <w:ind w:firstLine="540"/>
        <w:jc w:val="both"/>
        <w:rPr>
          <w:bCs w:val="0"/>
          <w:szCs w:val="28"/>
        </w:rPr>
      </w:pPr>
      <w:r w:rsidRPr="00BF181E">
        <w:rPr>
          <w:bCs w:val="0"/>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w:t>
      </w:r>
      <w:r w:rsidR="00AD2BF4" w:rsidRPr="00BF181E">
        <w:rPr>
          <w:bCs w:val="0"/>
          <w:szCs w:val="28"/>
        </w:rPr>
        <w:t>их эти замечания и предложения.</w:t>
      </w:r>
    </w:p>
    <w:p w:rsidR="00D92DAD" w:rsidRPr="00BF181E" w:rsidRDefault="00D92DAD" w:rsidP="00AD2BF4">
      <w:pPr>
        <w:autoSpaceDE w:val="0"/>
        <w:autoSpaceDN w:val="0"/>
        <w:adjustRightInd w:val="0"/>
        <w:ind w:firstLine="540"/>
        <w:jc w:val="both"/>
        <w:rPr>
          <w:bCs w:val="0"/>
          <w:szCs w:val="28"/>
        </w:rPr>
      </w:pPr>
    </w:p>
    <w:p w:rsidR="005271EB" w:rsidRDefault="005271EB" w:rsidP="00AD2BF4">
      <w:pPr>
        <w:widowControl w:val="0"/>
        <w:autoSpaceDE w:val="0"/>
        <w:autoSpaceDN w:val="0"/>
        <w:adjustRightInd w:val="0"/>
        <w:ind w:firstLine="709"/>
        <w:jc w:val="center"/>
        <w:outlineLvl w:val="1"/>
        <w:rPr>
          <w:b/>
          <w:bCs w:val="0"/>
          <w:szCs w:val="28"/>
        </w:rPr>
      </w:pPr>
      <w:r w:rsidRPr="00BF181E">
        <w:rPr>
          <w:b/>
          <w:bCs w:val="0"/>
          <w:szCs w:val="28"/>
          <w:lang w:val="en-US"/>
        </w:rPr>
        <w:t>V</w:t>
      </w:r>
      <w:r w:rsidRPr="00BF181E">
        <w:rPr>
          <w:b/>
          <w:bCs w:val="0"/>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92DAD" w:rsidRPr="00BF181E" w:rsidRDefault="00D92DAD" w:rsidP="00AD2BF4">
      <w:pPr>
        <w:widowControl w:val="0"/>
        <w:autoSpaceDE w:val="0"/>
        <w:autoSpaceDN w:val="0"/>
        <w:adjustRightInd w:val="0"/>
        <w:ind w:firstLine="709"/>
        <w:jc w:val="center"/>
        <w:outlineLvl w:val="1"/>
        <w:rPr>
          <w:b/>
          <w:bCs w:val="0"/>
          <w:szCs w:val="28"/>
        </w:rPr>
      </w:pPr>
    </w:p>
    <w:p w:rsidR="005271EB" w:rsidRDefault="005271EB" w:rsidP="00AD2BF4">
      <w:pPr>
        <w:autoSpaceDE w:val="0"/>
        <w:autoSpaceDN w:val="0"/>
        <w:adjustRightInd w:val="0"/>
        <w:ind w:firstLine="709"/>
        <w:jc w:val="both"/>
        <w:rPr>
          <w:bCs w:val="0"/>
          <w:szCs w:val="28"/>
        </w:rPr>
      </w:pPr>
      <w:r w:rsidRPr="00BF181E">
        <w:rPr>
          <w:bCs w:val="0"/>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w:t>
      </w:r>
      <w:r w:rsidRPr="00BF181E">
        <w:rPr>
          <w:szCs w:val="28"/>
        </w:rPr>
        <w:t xml:space="preserve"> </w:t>
      </w:r>
      <w:r w:rsidRPr="00BF181E">
        <w:rPr>
          <w:bCs w:val="0"/>
          <w:szCs w:val="28"/>
        </w:rPr>
        <w:t>в досудебном (внесуде</w:t>
      </w:r>
      <w:r w:rsidR="00AD2BF4" w:rsidRPr="00BF181E">
        <w:rPr>
          <w:bCs w:val="0"/>
          <w:szCs w:val="28"/>
        </w:rPr>
        <w:t>бном) порядке (далее – жалоба).</w:t>
      </w:r>
    </w:p>
    <w:p w:rsidR="00D92DAD" w:rsidRPr="00BF181E" w:rsidRDefault="00D92DAD" w:rsidP="00AD2BF4">
      <w:pPr>
        <w:autoSpaceDE w:val="0"/>
        <w:autoSpaceDN w:val="0"/>
        <w:adjustRightInd w:val="0"/>
        <w:ind w:firstLine="709"/>
        <w:jc w:val="both"/>
        <w:rPr>
          <w:bCs w:val="0"/>
          <w:szCs w:val="28"/>
        </w:rPr>
      </w:pPr>
    </w:p>
    <w:p w:rsidR="005271EB" w:rsidRPr="00BF181E" w:rsidRDefault="005271EB" w:rsidP="00AD2BF4">
      <w:pPr>
        <w:autoSpaceDE w:val="0"/>
        <w:autoSpaceDN w:val="0"/>
        <w:adjustRightInd w:val="0"/>
        <w:jc w:val="center"/>
        <w:rPr>
          <w:b/>
          <w:szCs w:val="28"/>
        </w:rPr>
      </w:pPr>
      <w:r w:rsidRPr="00BF181E">
        <w:rPr>
          <w:b/>
          <w:szCs w:val="28"/>
        </w:rPr>
        <w:t>Органы местного самоуправления и уполномоченные на рассмотрение жалобы лица, которым может быть направлена жалоба заявителя в д</w:t>
      </w:r>
      <w:r w:rsidR="00AD2BF4" w:rsidRPr="00BF181E">
        <w:rPr>
          <w:b/>
          <w:szCs w:val="28"/>
        </w:rPr>
        <w:t>осудебном (внесудебном) порядке</w:t>
      </w:r>
    </w:p>
    <w:p w:rsidR="005271EB" w:rsidRPr="00BF181E" w:rsidRDefault="005271EB" w:rsidP="005271EB">
      <w:pPr>
        <w:autoSpaceDE w:val="0"/>
        <w:autoSpaceDN w:val="0"/>
        <w:adjustRightInd w:val="0"/>
        <w:ind w:firstLine="709"/>
        <w:jc w:val="both"/>
        <w:rPr>
          <w:szCs w:val="28"/>
        </w:rPr>
      </w:pPr>
      <w:r w:rsidRPr="00BF181E">
        <w:rPr>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71EB" w:rsidRPr="00BF181E" w:rsidRDefault="005271EB" w:rsidP="005271EB">
      <w:pPr>
        <w:autoSpaceDE w:val="0"/>
        <w:autoSpaceDN w:val="0"/>
        <w:adjustRightInd w:val="0"/>
        <w:ind w:firstLine="709"/>
        <w:jc w:val="both"/>
        <w:rPr>
          <w:szCs w:val="28"/>
        </w:rPr>
      </w:pPr>
      <w:proofErr w:type="gramStart"/>
      <w:r w:rsidRPr="00BF181E">
        <w:rPr>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271EB" w:rsidRPr="00BF181E" w:rsidRDefault="005271EB" w:rsidP="005271EB">
      <w:pPr>
        <w:autoSpaceDE w:val="0"/>
        <w:autoSpaceDN w:val="0"/>
        <w:adjustRightInd w:val="0"/>
        <w:ind w:firstLine="709"/>
        <w:jc w:val="both"/>
        <w:rPr>
          <w:szCs w:val="28"/>
        </w:rPr>
      </w:pPr>
      <w:r w:rsidRPr="00BF181E">
        <w:rPr>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271EB" w:rsidRDefault="005271EB" w:rsidP="00AD2BF4">
      <w:pPr>
        <w:autoSpaceDE w:val="0"/>
        <w:autoSpaceDN w:val="0"/>
        <w:adjustRightInd w:val="0"/>
        <w:ind w:firstLine="709"/>
        <w:jc w:val="both"/>
        <w:rPr>
          <w:bCs w:val="0"/>
          <w:szCs w:val="28"/>
        </w:rPr>
      </w:pPr>
      <w:r w:rsidRPr="00BF181E">
        <w:rPr>
          <w:bCs w:val="0"/>
          <w:szCs w:val="28"/>
        </w:rPr>
        <w:t>В Уполномоченном органе определяются уполномоченные на рассмотрение жалоб должностные лица.</w:t>
      </w:r>
    </w:p>
    <w:p w:rsidR="00D92DAD" w:rsidRPr="00BF181E" w:rsidRDefault="00D92DAD" w:rsidP="00AD2BF4">
      <w:pPr>
        <w:autoSpaceDE w:val="0"/>
        <w:autoSpaceDN w:val="0"/>
        <w:adjustRightInd w:val="0"/>
        <w:ind w:firstLine="709"/>
        <w:jc w:val="both"/>
        <w:rPr>
          <w:szCs w:val="28"/>
        </w:rPr>
      </w:pPr>
    </w:p>
    <w:p w:rsidR="005271EB" w:rsidRPr="00BF181E" w:rsidRDefault="005271EB" w:rsidP="00AD2BF4">
      <w:pPr>
        <w:autoSpaceDE w:val="0"/>
        <w:autoSpaceDN w:val="0"/>
        <w:adjustRightInd w:val="0"/>
        <w:ind w:firstLine="709"/>
        <w:jc w:val="center"/>
        <w:rPr>
          <w:b/>
          <w:szCs w:val="28"/>
        </w:rPr>
      </w:pPr>
      <w:r w:rsidRPr="00BF181E">
        <w:rPr>
          <w:b/>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AD2BF4" w:rsidRPr="00BF181E">
        <w:rPr>
          <w:b/>
          <w:szCs w:val="28"/>
        </w:rPr>
        <w:t>и муниципальных услуг (функций)</w:t>
      </w:r>
    </w:p>
    <w:p w:rsidR="005271EB" w:rsidRDefault="005271EB" w:rsidP="00AD2BF4">
      <w:pPr>
        <w:autoSpaceDE w:val="0"/>
        <w:autoSpaceDN w:val="0"/>
        <w:adjustRightInd w:val="0"/>
        <w:ind w:firstLine="709"/>
        <w:jc w:val="both"/>
        <w:rPr>
          <w:bCs w:val="0"/>
          <w:szCs w:val="28"/>
        </w:rPr>
      </w:pPr>
      <w:r w:rsidRPr="00BF181E">
        <w:rPr>
          <w:bCs w:val="0"/>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2DAD" w:rsidRPr="00BF181E" w:rsidRDefault="00D92DAD" w:rsidP="00AD2BF4">
      <w:pPr>
        <w:autoSpaceDE w:val="0"/>
        <w:autoSpaceDN w:val="0"/>
        <w:adjustRightInd w:val="0"/>
        <w:ind w:firstLine="709"/>
        <w:jc w:val="both"/>
        <w:rPr>
          <w:b/>
          <w:szCs w:val="28"/>
        </w:rPr>
      </w:pPr>
    </w:p>
    <w:p w:rsidR="005271EB" w:rsidRPr="00BF181E" w:rsidRDefault="005271EB" w:rsidP="00AD2BF4">
      <w:pPr>
        <w:autoSpaceDE w:val="0"/>
        <w:autoSpaceDN w:val="0"/>
        <w:adjustRightInd w:val="0"/>
        <w:ind w:firstLine="709"/>
        <w:jc w:val="center"/>
        <w:rPr>
          <w:b/>
          <w:szCs w:val="28"/>
        </w:rPr>
      </w:pPr>
      <w:proofErr w:type="gramStart"/>
      <w:r w:rsidRPr="00BF181E">
        <w:rPr>
          <w:b/>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AD2BF4" w:rsidRPr="00BF181E">
        <w:rPr>
          <w:b/>
          <w:szCs w:val="28"/>
        </w:rPr>
        <w:t>оставления муниципальной услуги</w:t>
      </w:r>
      <w:proofErr w:type="gramEnd"/>
    </w:p>
    <w:p w:rsidR="005271EB" w:rsidRPr="00BF181E" w:rsidRDefault="005271EB" w:rsidP="005271EB">
      <w:pPr>
        <w:autoSpaceDE w:val="0"/>
        <w:autoSpaceDN w:val="0"/>
        <w:adjustRightInd w:val="0"/>
        <w:ind w:firstLine="709"/>
        <w:jc w:val="both"/>
        <w:rPr>
          <w:bCs w:val="0"/>
          <w:szCs w:val="28"/>
        </w:rPr>
      </w:pPr>
      <w:r w:rsidRPr="00BF181E">
        <w:rPr>
          <w:bCs w:val="0"/>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271EB" w:rsidRPr="00BF181E" w:rsidRDefault="005271EB" w:rsidP="005271EB">
      <w:pPr>
        <w:autoSpaceDE w:val="0"/>
        <w:autoSpaceDN w:val="0"/>
        <w:adjustRightInd w:val="0"/>
        <w:ind w:firstLine="709"/>
        <w:jc w:val="both"/>
        <w:rPr>
          <w:bCs w:val="0"/>
          <w:szCs w:val="28"/>
        </w:rPr>
      </w:pPr>
      <w:r w:rsidRPr="00BF181E">
        <w:rPr>
          <w:bCs w:val="0"/>
          <w:szCs w:val="28"/>
        </w:rPr>
        <w:t xml:space="preserve">Федеральным </w:t>
      </w:r>
      <w:hyperlink r:id="rId8" w:history="1">
        <w:r w:rsidRPr="00BF181E">
          <w:rPr>
            <w:bCs w:val="0"/>
            <w:szCs w:val="28"/>
          </w:rPr>
          <w:t>законом</w:t>
        </w:r>
      </w:hyperlink>
      <w:r w:rsidRPr="00BF181E">
        <w:rPr>
          <w:bCs w:val="0"/>
          <w:szCs w:val="28"/>
        </w:rPr>
        <w:t xml:space="preserve"> </w:t>
      </w:r>
      <w:r w:rsidR="00D92DAD" w:rsidRPr="00D92DAD">
        <w:rPr>
          <w:bCs w:val="0"/>
          <w:szCs w:val="28"/>
        </w:rPr>
        <w:t xml:space="preserve">от 27.07.2010 г. № 210-ФЗ </w:t>
      </w:r>
      <w:r w:rsidRPr="00BF181E">
        <w:rPr>
          <w:bCs w:val="0"/>
          <w:szCs w:val="28"/>
        </w:rPr>
        <w:t>«Об организации предоставления государственных и муниципальных услуг»;</w:t>
      </w:r>
    </w:p>
    <w:p w:rsidR="00D92DAD" w:rsidRPr="00D92DAD" w:rsidRDefault="002303ED" w:rsidP="00D92DAD">
      <w:pPr>
        <w:autoSpaceDE w:val="0"/>
        <w:autoSpaceDN w:val="0"/>
        <w:adjustRightInd w:val="0"/>
        <w:ind w:firstLine="709"/>
        <w:jc w:val="both"/>
        <w:rPr>
          <w:bCs w:val="0"/>
          <w:iCs/>
          <w:color w:val="auto"/>
          <w:szCs w:val="28"/>
        </w:rPr>
      </w:pPr>
      <w:hyperlink r:id="rId9" w:history="1">
        <w:r w:rsidR="005271EB" w:rsidRPr="00BF181E">
          <w:rPr>
            <w:bCs w:val="0"/>
            <w:szCs w:val="28"/>
          </w:rPr>
          <w:t>постановлением</w:t>
        </w:r>
      </w:hyperlink>
      <w:r w:rsidR="005271EB" w:rsidRPr="00BF181E">
        <w:rPr>
          <w:bCs w:val="0"/>
          <w:szCs w:val="28"/>
        </w:rPr>
        <w:t xml:space="preserve"> </w:t>
      </w:r>
      <w:r w:rsidR="00D92DAD">
        <w:rPr>
          <w:bCs w:val="0"/>
          <w:szCs w:val="28"/>
        </w:rPr>
        <w:t xml:space="preserve">администрации Килемарского муниципального района </w:t>
      </w:r>
      <w:r w:rsidR="00D92DAD" w:rsidRPr="00D92DAD">
        <w:rPr>
          <w:bCs w:val="0"/>
          <w:iCs/>
          <w:color w:val="auto"/>
          <w:szCs w:val="28"/>
        </w:rPr>
        <w:t>от 8 апреля 2022 года № 110 «Об утверждении Порядка подачи и рассмотрения жалоб на решения и действия (бездействие) администрации Килемарского муниципального района и ее должностных лиц, структурных подразделений и их должностных лиц, муниципальных служащих администрации Килемарского муниципального района при предоставлении муниципальных услуг»;</w:t>
      </w:r>
    </w:p>
    <w:p w:rsidR="005271EB" w:rsidRPr="00D92DAD" w:rsidRDefault="002303ED" w:rsidP="00D92DAD">
      <w:pPr>
        <w:autoSpaceDE w:val="0"/>
        <w:autoSpaceDN w:val="0"/>
        <w:adjustRightInd w:val="0"/>
        <w:ind w:firstLine="709"/>
        <w:jc w:val="both"/>
        <w:rPr>
          <w:bCs w:val="0"/>
          <w:i/>
          <w:iCs/>
          <w:color w:val="FF0000"/>
          <w:szCs w:val="28"/>
        </w:rPr>
      </w:pPr>
      <w:hyperlink r:id="rId10" w:history="1">
        <w:r w:rsidR="005271EB" w:rsidRPr="00BF181E">
          <w:rPr>
            <w:bCs w:val="0"/>
            <w:szCs w:val="28"/>
          </w:rPr>
          <w:t>постановлением</w:t>
        </w:r>
      </w:hyperlink>
      <w:r w:rsidR="005271EB" w:rsidRPr="00BF181E">
        <w:rPr>
          <w:bCs w:val="0"/>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71EB" w:rsidRPr="00BF181E" w:rsidRDefault="005271EB" w:rsidP="005271EB">
      <w:pPr>
        <w:autoSpaceDE w:val="0"/>
        <w:autoSpaceDN w:val="0"/>
        <w:adjustRightInd w:val="0"/>
        <w:ind w:firstLine="709"/>
        <w:jc w:val="both"/>
        <w:rPr>
          <w:bCs w:val="0"/>
          <w:szCs w:val="28"/>
        </w:rPr>
      </w:pPr>
    </w:p>
    <w:p w:rsidR="00E140C9" w:rsidRPr="00D92DAD" w:rsidRDefault="00E140C9" w:rsidP="00E140C9">
      <w:pPr>
        <w:autoSpaceDE w:val="0"/>
        <w:autoSpaceDN w:val="0"/>
        <w:adjustRightInd w:val="0"/>
        <w:ind w:firstLine="709"/>
        <w:jc w:val="both"/>
        <w:rPr>
          <w:b/>
          <w:bCs w:val="0"/>
          <w:szCs w:val="28"/>
        </w:rPr>
      </w:pPr>
      <w:r w:rsidRPr="00D92DAD">
        <w:rPr>
          <w:b/>
          <w:bCs w:val="0"/>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140C9" w:rsidRPr="00D92DAD" w:rsidRDefault="00E140C9" w:rsidP="00E140C9">
      <w:pPr>
        <w:autoSpaceDE w:val="0"/>
        <w:autoSpaceDN w:val="0"/>
        <w:adjustRightInd w:val="0"/>
        <w:ind w:firstLine="709"/>
        <w:jc w:val="both"/>
        <w:rPr>
          <w:bCs w:val="0"/>
          <w:szCs w:val="28"/>
        </w:rPr>
      </w:pPr>
    </w:p>
    <w:p w:rsidR="00E140C9" w:rsidRPr="00D92DAD" w:rsidRDefault="00E140C9" w:rsidP="00D92DAD">
      <w:pPr>
        <w:autoSpaceDE w:val="0"/>
        <w:autoSpaceDN w:val="0"/>
        <w:adjustRightInd w:val="0"/>
        <w:jc w:val="center"/>
        <w:rPr>
          <w:b/>
          <w:bCs w:val="0"/>
          <w:szCs w:val="28"/>
        </w:rPr>
      </w:pPr>
      <w:r w:rsidRPr="00D92DAD">
        <w:rPr>
          <w:b/>
          <w:bCs w:val="0"/>
          <w:szCs w:val="28"/>
        </w:rPr>
        <w:t>Исчерпывающий перечень административных процедур (действий) при предоставлении муниципальной услуги, выполняемых</w:t>
      </w:r>
      <w:r w:rsidR="00D92DAD" w:rsidRPr="00D92DAD">
        <w:rPr>
          <w:b/>
          <w:bCs w:val="0"/>
          <w:szCs w:val="28"/>
        </w:rPr>
        <w:t xml:space="preserve"> многофункциональными центрами </w:t>
      </w:r>
    </w:p>
    <w:p w:rsidR="00E140C9" w:rsidRPr="00D92DAD" w:rsidRDefault="00E140C9" w:rsidP="00E140C9">
      <w:pPr>
        <w:autoSpaceDE w:val="0"/>
        <w:autoSpaceDN w:val="0"/>
        <w:adjustRightInd w:val="0"/>
        <w:ind w:firstLine="709"/>
        <w:jc w:val="both"/>
        <w:rPr>
          <w:bCs w:val="0"/>
          <w:szCs w:val="28"/>
        </w:rPr>
      </w:pPr>
      <w:r w:rsidRPr="00D92DAD">
        <w:rPr>
          <w:bCs w:val="0"/>
          <w:szCs w:val="28"/>
        </w:rPr>
        <w:t>6.1 Многофункциональный центр осуществляет:</w:t>
      </w:r>
    </w:p>
    <w:p w:rsidR="00E140C9" w:rsidRDefault="00E140C9" w:rsidP="00E140C9">
      <w:pPr>
        <w:autoSpaceDE w:val="0"/>
        <w:autoSpaceDN w:val="0"/>
        <w:adjustRightInd w:val="0"/>
        <w:ind w:firstLine="709"/>
        <w:jc w:val="both"/>
        <w:rPr>
          <w:bCs w:val="0"/>
          <w:szCs w:val="28"/>
        </w:rPr>
      </w:pPr>
      <w:r w:rsidRPr="00D92DAD">
        <w:rPr>
          <w:bCs w:val="0"/>
          <w:szCs w:val="28"/>
        </w:rPr>
        <w:t>информирование заявителей о порядке предоставления муниципальной</w:t>
      </w:r>
      <w:r w:rsidR="00E215A5">
        <w:rPr>
          <w:bCs w:val="0"/>
          <w:szCs w:val="28"/>
        </w:rPr>
        <w:t xml:space="preserve"> </w:t>
      </w:r>
      <w:r w:rsidRPr="00D92DAD">
        <w:rPr>
          <w:bCs w:val="0"/>
          <w:szCs w:val="28"/>
        </w:rP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7B90" w:rsidRPr="00D92DAD" w:rsidRDefault="003B7B90" w:rsidP="00E140C9">
      <w:pPr>
        <w:autoSpaceDE w:val="0"/>
        <w:autoSpaceDN w:val="0"/>
        <w:adjustRightInd w:val="0"/>
        <w:ind w:firstLine="709"/>
        <w:jc w:val="both"/>
        <w:rPr>
          <w:bCs w:val="0"/>
          <w:szCs w:val="28"/>
        </w:rPr>
      </w:pPr>
      <w:r>
        <w:rPr>
          <w:bCs w:val="0"/>
          <w:szCs w:val="28"/>
        </w:rPr>
        <w:t>прием и регистрацию заявления и документов от заявителя для получения муниципальной услуги;</w:t>
      </w:r>
    </w:p>
    <w:p w:rsidR="00E140C9" w:rsidRPr="00D92DAD" w:rsidRDefault="00E140C9" w:rsidP="00E140C9">
      <w:pPr>
        <w:autoSpaceDE w:val="0"/>
        <w:autoSpaceDN w:val="0"/>
        <w:adjustRightInd w:val="0"/>
        <w:ind w:firstLine="709"/>
        <w:jc w:val="both"/>
        <w:rPr>
          <w:bCs w:val="0"/>
          <w:szCs w:val="28"/>
        </w:rPr>
      </w:pPr>
      <w:r w:rsidRPr="00D92DAD">
        <w:rPr>
          <w:bCs w:val="0"/>
          <w:szCs w:val="28"/>
        </w:rPr>
        <w:t>выдачу заявителю результата предоставления муниципальной услуги, на бумажном носителе;</w:t>
      </w:r>
    </w:p>
    <w:p w:rsidR="00E140C9" w:rsidRPr="00D92DAD" w:rsidRDefault="00E140C9" w:rsidP="00E140C9">
      <w:pPr>
        <w:autoSpaceDE w:val="0"/>
        <w:autoSpaceDN w:val="0"/>
        <w:adjustRightInd w:val="0"/>
        <w:ind w:firstLine="709"/>
        <w:jc w:val="both"/>
        <w:rPr>
          <w:bCs w:val="0"/>
          <w:szCs w:val="28"/>
        </w:rPr>
      </w:pPr>
      <w:r w:rsidRPr="00D92DAD">
        <w:rPr>
          <w:bCs w:val="0"/>
          <w:szCs w:val="28"/>
        </w:rPr>
        <w:t>иные процедуры и действия, предусмотренные Федеральным законом № 210-ФЗ.</w:t>
      </w:r>
    </w:p>
    <w:p w:rsidR="00E140C9" w:rsidRPr="00D92DAD" w:rsidRDefault="00E140C9" w:rsidP="00E140C9">
      <w:pPr>
        <w:autoSpaceDE w:val="0"/>
        <w:autoSpaceDN w:val="0"/>
        <w:adjustRightInd w:val="0"/>
        <w:ind w:firstLine="709"/>
        <w:jc w:val="both"/>
        <w:rPr>
          <w:bCs w:val="0"/>
          <w:szCs w:val="28"/>
        </w:rPr>
      </w:pPr>
      <w:r w:rsidRPr="00D92DAD">
        <w:rPr>
          <w:bCs w:val="0"/>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140C9" w:rsidRPr="00D92DAD" w:rsidRDefault="00E140C9" w:rsidP="00E140C9">
      <w:pPr>
        <w:autoSpaceDE w:val="0"/>
        <w:autoSpaceDN w:val="0"/>
        <w:adjustRightInd w:val="0"/>
        <w:ind w:firstLine="709"/>
        <w:jc w:val="both"/>
        <w:rPr>
          <w:bCs w:val="0"/>
          <w:szCs w:val="28"/>
        </w:rPr>
      </w:pPr>
    </w:p>
    <w:p w:rsidR="00E140C9" w:rsidRPr="00D92DAD" w:rsidRDefault="00D92DAD" w:rsidP="00D92DAD">
      <w:pPr>
        <w:jc w:val="center"/>
        <w:rPr>
          <w:b/>
          <w:bCs w:val="0"/>
          <w:szCs w:val="28"/>
        </w:rPr>
      </w:pPr>
      <w:r>
        <w:rPr>
          <w:b/>
          <w:bCs w:val="0"/>
          <w:szCs w:val="28"/>
        </w:rPr>
        <w:t>Информирование заявителей</w:t>
      </w:r>
    </w:p>
    <w:p w:rsidR="00E140C9" w:rsidRPr="00D92DAD" w:rsidRDefault="00E140C9" w:rsidP="00E140C9">
      <w:pPr>
        <w:autoSpaceDE w:val="0"/>
        <w:autoSpaceDN w:val="0"/>
        <w:adjustRightInd w:val="0"/>
        <w:ind w:firstLine="709"/>
        <w:jc w:val="both"/>
        <w:rPr>
          <w:bCs w:val="0"/>
          <w:szCs w:val="28"/>
        </w:rPr>
      </w:pPr>
      <w:r w:rsidRPr="00D92DAD">
        <w:rPr>
          <w:bCs w:val="0"/>
          <w:szCs w:val="28"/>
        </w:rPr>
        <w:t xml:space="preserve">6.2. Информирование заявителя многофункциональными центрами осуществляется следующими способами: </w:t>
      </w:r>
    </w:p>
    <w:p w:rsidR="00E140C9" w:rsidRPr="00D92DAD" w:rsidRDefault="00E140C9" w:rsidP="00E140C9">
      <w:pPr>
        <w:autoSpaceDE w:val="0"/>
        <w:autoSpaceDN w:val="0"/>
        <w:adjustRightInd w:val="0"/>
        <w:ind w:firstLine="709"/>
        <w:jc w:val="both"/>
        <w:rPr>
          <w:bCs w:val="0"/>
          <w:szCs w:val="28"/>
        </w:rPr>
      </w:pPr>
      <w:r w:rsidRPr="00D92DAD">
        <w:rPr>
          <w:bCs w:val="0"/>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140C9" w:rsidRPr="00D92DAD" w:rsidRDefault="00E140C9" w:rsidP="00E140C9">
      <w:pPr>
        <w:autoSpaceDE w:val="0"/>
        <w:autoSpaceDN w:val="0"/>
        <w:adjustRightInd w:val="0"/>
        <w:ind w:firstLine="709"/>
        <w:jc w:val="both"/>
        <w:rPr>
          <w:bCs w:val="0"/>
          <w:szCs w:val="28"/>
        </w:rPr>
      </w:pPr>
      <w:r w:rsidRPr="00D92DAD">
        <w:rPr>
          <w:bCs w:val="0"/>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140C9" w:rsidRPr="00D92DAD" w:rsidRDefault="00E140C9" w:rsidP="00E140C9">
      <w:pPr>
        <w:autoSpaceDE w:val="0"/>
        <w:autoSpaceDN w:val="0"/>
        <w:adjustRightInd w:val="0"/>
        <w:ind w:firstLine="709"/>
        <w:jc w:val="both"/>
        <w:rPr>
          <w:bCs w:val="0"/>
          <w:szCs w:val="28"/>
        </w:rPr>
      </w:pPr>
      <w:r w:rsidRPr="00D92DAD">
        <w:rPr>
          <w:bCs w:val="0"/>
          <w:szCs w:val="28"/>
        </w:rPr>
        <w:t>При личном обращении работник многофункционального центра</w:t>
      </w:r>
      <w:r w:rsidRPr="00D92DAD" w:rsidDel="006864D0">
        <w:rPr>
          <w:bCs w:val="0"/>
          <w:szCs w:val="28"/>
        </w:rPr>
        <w:t xml:space="preserve"> </w:t>
      </w:r>
      <w:r w:rsidRPr="00D92DAD">
        <w:rPr>
          <w:bCs w:val="0"/>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D92DAD">
        <w:rPr>
          <w:bCs w:val="0"/>
          <w:szCs w:val="28"/>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E140C9" w:rsidRPr="00D92DAD" w:rsidRDefault="00E140C9" w:rsidP="00E140C9">
      <w:pPr>
        <w:autoSpaceDE w:val="0"/>
        <w:autoSpaceDN w:val="0"/>
        <w:adjustRightInd w:val="0"/>
        <w:ind w:firstLine="709"/>
        <w:jc w:val="both"/>
        <w:rPr>
          <w:bCs w:val="0"/>
          <w:szCs w:val="28"/>
        </w:rPr>
      </w:pPr>
      <w:r w:rsidRPr="00D92DAD">
        <w:rPr>
          <w:bCs w:val="0"/>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92DAD" w:rsidDel="006864D0">
        <w:rPr>
          <w:bCs w:val="0"/>
          <w:szCs w:val="28"/>
        </w:rPr>
        <w:t xml:space="preserve"> </w:t>
      </w:r>
      <w:r w:rsidRPr="00D92DAD">
        <w:rPr>
          <w:bCs w:val="0"/>
          <w:szCs w:val="28"/>
        </w:rPr>
        <w:t xml:space="preserve">осуществляет не более 10 минут; </w:t>
      </w:r>
    </w:p>
    <w:p w:rsidR="00E140C9" w:rsidRPr="00D92DAD" w:rsidRDefault="00E140C9" w:rsidP="00E140C9">
      <w:pPr>
        <w:autoSpaceDE w:val="0"/>
        <w:autoSpaceDN w:val="0"/>
        <w:adjustRightInd w:val="0"/>
        <w:ind w:firstLine="709"/>
        <w:jc w:val="both"/>
        <w:rPr>
          <w:bCs w:val="0"/>
          <w:szCs w:val="28"/>
        </w:rPr>
      </w:pPr>
      <w:r w:rsidRPr="00D92DAD">
        <w:rPr>
          <w:bCs w:val="0"/>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140C9" w:rsidRPr="00D92DAD" w:rsidRDefault="00E140C9" w:rsidP="00E140C9">
      <w:pPr>
        <w:autoSpaceDE w:val="0"/>
        <w:autoSpaceDN w:val="0"/>
        <w:adjustRightInd w:val="0"/>
        <w:ind w:firstLine="709"/>
        <w:jc w:val="both"/>
        <w:rPr>
          <w:bCs w:val="0"/>
          <w:szCs w:val="28"/>
        </w:rPr>
      </w:pPr>
      <w:r w:rsidRPr="00D92DAD">
        <w:rPr>
          <w:bCs w:val="0"/>
          <w:szCs w:val="28"/>
        </w:rPr>
        <w:t>изложить обращение в письменной форме (ответ направляется Заявителю в соответствии со способом, указанным в обращении);</w:t>
      </w:r>
    </w:p>
    <w:p w:rsidR="00E140C9" w:rsidRPr="00D92DAD" w:rsidRDefault="00E140C9" w:rsidP="00E140C9">
      <w:pPr>
        <w:autoSpaceDE w:val="0"/>
        <w:autoSpaceDN w:val="0"/>
        <w:adjustRightInd w:val="0"/>
        <w:ind w:firstLine="709"/>
        <w:jc w:val="both"/>
        <w:rPr>
          <w:bCs w:val="0"/>
          <w:szCs w:val="28"/>
        </w:rPr>
      </w:pPr>
      <w:r w:rsidRPr="00D92DAD">
        <w:rPr>
          <w:bCs w:val="0"/>
          <w:szCs w:val="28"/>
        </w:rPr>
        <w:t>назначить другое время для консультаций.</w:t>
      </w:r>
    </w:p>
    <w:p w:rsidR="00E140C9" w:rsidRDefault="00E140C9" w:rsidP="00E140C9">
      <w:pPr>
        <w:autoSpaceDE w:val="0"/>
        <w:autoSpaceDN w:val="0"/>
        <w:adjustRightInd w:val="0"/>
        <w:ind w:firstLine="709"/>
        <w:jc w:val="both"/>
        <w:rPr>
          <w:bCs w:val="0"/>
          <w:szCs w:val="28"/>
        </w:rPr>
      </w:pPr>
      <w:proofErr w:type="gramStart"/>
      <w:r w:rsidRPr="00D92DAD">
        <w:rPr>
          <w:bCs w:val="0"/>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92DAD" w:rsidDel="006864D0">
        <w:rPr>
          <w:bCs w:val="0"/>
          <w:szCs w:val="28"/>
        </w:rPr>
        <w:t xml:space="preserve"> </w:t>
      </w:r>
      <w:r w:rsidRPr="00D92DAD">
        <w:rPr>
          <w:bCs w:val="0"/>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92DAD" w:rsidDel="006864D0">
        <w:rPr>
          <w:bCs w:val="0"/>
          <w:szCs w:val="28"/>
        </w:rPr>
        <w:t xml:space="preserve"> </w:t>
      </w:r>
      <w:r w:rsidRPr="00D92DAD">
        <w:rPr>
          <w:bCs w:val="0"/>
          <w:szCs w:val="28"/>
        </w:rPr>
        <w:t>в письменной форме.</w:t>
      </w:r>
      <w:proofErr w:type="gramEnd"/>
    </w:p>
    <w:p w:rsidR="003B7B90" w:rsidRDefault="003B7B90" w:rsidP="00E140C9">
      <w:pPr>
        <w:autoSpaceDE w:val="0"/>
        <w:autoSpaceDN w:val="0"/>
        <w:adjustRightInd w:val="0"/>
        <w:ind w:firstLine="709"/>
        <w:jc w:val="both"/>
        <w:rPr>
          <w:bCs w:val="0"/>
          <w:szCs w:val="28"/>
        </w:rPr>
      </w:pPr>
    </w:p>
    <w:p w:rsidR="003B7B90" w:rsidRDefault="003B7B90" w:rsidP="003B7B90">
      <w:pPr>
        <w:autoSpaceDE w:val="0"/>
        <w:autoSpaceDN w:val="0"/>
        <w:adjustRightInd w:val="0"/>
        <w:ind w:firstLine="709"/>
        <w:jc w:val="center"/>
        <w:rPr>
          <w:b/>
          <w:bCs w:val="0"/>
          <w:szCs w:val="28"/>
        </w:rPr>
      </w:pPr>
      <w:r w:rsidRPr="00296F67">
        <w:rPr>
          <w:b/>
          <w:bCs w:val="0"/>
          <w:szCs w:val="28"/>
        </w:rPr>
        <w:t xml:space="preserve">Прием и регистрация заявления и документов </w:t>
      </w:r>
    </w:p>
    <w:p w:rsidR="00296F67" w:rsidRPr="00296F67" w:rsidRDefault="00296F67" w:rsidP="00296F67">
      <w:pPr>
        <w:autoSpaceDE w:val="0"/>
        <w:autoSpaceDN w:val="0"/>
        <w:adjustRightInd w:val="0"/>
        <w:ind w:firstLine="709"/>
        <w:jc w:val="both"/>
        <w:rPr>
          <w:bCs w:val="0"/>
          <w:szCs w:val="28"/>
        </w:rPr>
      </w:pPr>
      <w:r w:rsidRPr="00296F67">
        <w:rPr>
          <w:bCs w:val="0"/>
          <w:szCs w:val="28"/>
        </w:rPr>
        <w:t>6.3.</w:t>
      </w:r>
      <w:r>
        <w:rPr>
          <w:bCs w:val="0"/>
          <w:szCs w:val="28"/>
        </w:rPr>
        <w:t xml:space="preserve"> </w:t>
      </w:r>
      <w:r w:rsidRPr="00296F67">
        <w:rPr>
          <w:bCs w:val="0"/>
          <w:szCs w:val="28"/>
        </w:rPr>
        <w:t>Прием и регистрацию заявления и документов осуществляет работник многофункционального центра, ответственный за прием и регистрацию заявления и документов.</w:t>
      </w:r>
    </w:p>
    <w:p w:rsidR="00296F67" w:rsidRPr="00296F67" w:rsidRDefault="00296F67" w:rsidP="00296F67">
      <w:pPr>
        <w:autoSpaceDE w:val="0"/>
        <w:autoSpaceDN w:val="0"/>
        <w:adjustRightInd w:val="0"/>
        <w:ind w:firstLine="709"/>
        <w:jc w:val="both"/>
        <w:rPr>
          <w:bCs w:val="0"/>
          <w:szCs w:val="28"/>
        </w:rPr>
      </w:pPr>
      <w:r w:rsidRPr="00296F67">
        <w:rPr>
          <w:bCs w:val="0"/>
          <w:szCs w:val="28"/>
        </w:rPr>
        <w:t>При личном обращении заявителя за предоставлением муниципальной услуги, работник многофункционального центра, принимающий заявление и необходимые документы, должен удостовериться в личности заявителя. Работник многофункционального центра, проверяет документы, предоставленные заявителем, на полноту и соответствие требованиям, установленным настоящим Регламентом:</w:t>
      </w:r>
    </w:p>
    <w:p w:rsidR="00296F67" w:rsidRPr="00296F67" w:rsidRDefault="00296F67" w:rsidP="00296F67">
      <w:pPr>
        <w:autoSpaceDE w:val="0"/>
        <w:autoSpaceDN w:val="0"/>
        <w:adjustRightInd w:val="0"/>
        <w:ind w:firstLine="709"/>
        <w:jc w:val="both"/>
        <w:rPr>
          <w:bCs w:val="0"/>
          <w:szCs w:val="28"/>
        </w:rPr>
      </w:pPr>
      <w:r w:rsidRPr="00296F67">
        <w:rPr>
          <w:bCs w:val="0"/>
          <w:szCs w:val="28"/>
        </w:rPr>
        <w:t>а) в случае наличия оснований для отказа в приеме документов, определенных пунктами 2.22.1 – 2.22.7 настоящего Регламента, уведомляет заявителя о возможности получения отказа в предоставлении муниципальной услуги.</w:t>
      </w:r>
    </w:p>
    <w:p w:rsidR="00296F67" w:rsidRPr="00296F67" w:rsidRDefault="00296F67" w:rsidP="00296F67">
      <w:pPr>
        <w:autoSpaceDE w:val="0"/>
        <w:autoSpaceDN w:val="0"/>
        <w:adjustRightInd w:val="0"/>
        <w:ind w:firstLine="709"/>
        <w:jc w:val="both"/>
        <w:rPr>
          <w:bCs w:val="0"/>
          <w:szCs w:val="28"/>
        </w:rPr>
      </w:pPr>
      <w:r w:rsidRPr="00296F67">
        <w:rPr>
          <w:bCs w:val="0"/>
          <w:szCs w:val="28"/>
        </w:rPr>
        <w:t>б) если заявитель настаивает на приеме документов, работник многофункционального центра делает в расписке отметку «принято по требованию».</w:t>
      </w:r>
    </w:p>
    <w:p w:rsidR="00296F67" w:rsidRPr="00296F67" w:rsidRDefault="00296F67" w:rsidP="00296F67">
      <w:pPr>
        <w:autoSpaceDE w:val="0"/>
        <w:autoSpaceDN w:val="0"/>
        <w:adjustRightInd w:val="0"/>
        <w:ind w:firstLine="709"/>
        <w:jc w:val="both"/>
        <w:rPr>
          <w:bCs w:val="0"/>
          <w:szCs w:val="28"/>
        </w:rPr>
      </w:pPr>
      <w:r w:rsidRPr="00296F67">
        <w:rPr>
          <w:bCs w:val="0"/>
          <w:szCs w:val="28"/>
        </w:rPr>
        <w:t>Работник многофункционального центра создает и регистрирует заявление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МФЦ, своей должности, ФИО, и предлагает заявителю самостоятельно проверить информацию, указанную в заявлении, и расписаться.</w:t>
      </w:r>
    </w:p>
    <w:p w:rsidR="00296F67" w:rsidRPr="00296F67" w:rsidRDefault="00296F67" w:rsidP="00296F67">
      <w:pPr>
        <w:autoSpaceDE w:val="0"/>
        <w:autoSpaceDN w:val="0"/>
        <w:adjustRightInd w:val="0"/>
        <w:ind w:firstLine="709"/>
        <w:jc w:val="both"/>
        <w:rPr>
          <w:bCs w:val="0"/>
          <w:szCs w:val="28"/>
        </w:rPr>
      </w:pPr>
      <w:r w:rsidRPr="00296F67">
        <w:rPr>
          <w:bCs w:val="0"/>
          <w:szCs w:val="28"/>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w:t>
      </w:r>
      <w:r w:rsidRPr="00296F67">
        <w:rPr>
          <w:bCs w:val="0"/>
          <w:szCs w:val="28"/>
        </w:rPr>
        <w:lastRenderedPageBreak/>
        <w:t>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w:t>
      </w:r>
    </w:p>
    <w:p w:rsidR="00296F67" w:rsidRPr="00296F67" w:rsidRDefault="00296F67" w:rsidP="00296F67">
      <w:pPr>
        <w:autoSpaceDE w:val="0"/>
        <w:autoSpaceDN w:val="0"/>
        <w:adjustRightInd w:val="0"/>
        <w:ind w:firstLine="709"/>
        <w:jc w:val="both"/>
        <w:rPr>
          <w:bCs w:val="0"/>
          <w:szCs w:val="28"/>
        </w:rPr>
      </w:pPr>
      <w:r w:rsidRPr="00296F67">
        <w:rPr>
          <w:bCs w:val="0"/>
          <w:szCs w:val="28"/>
        </w:rPr>
        <w:t>Принятые у заявителя документы, заявление и расписка передаются на бумажном носителе в администрацию Килемарского муниципального района.</w:t>
      </w:r>
      <w:r>
        <w:rPr>
          <w:bCs w:val="0"/>
          <w:szCs w:val="28"/>
        </w:rPr>
        <w:t xml:space="preserve"> </w:t>
      </w:r>
    </w:p>
    <w:p w:rsidR="00E140C9" w:rsidRPr="00D92DAD" w:rsidRDefault="00E140C9" w:rsidP="00E140C9">
      <w:pPr>
        <w:autoSpaceDE w:val="0"/>
        <w:autoSpaceDN w:val="0"/>
        <w:adjustRightInd w:val="0"/>
        <w:ind w:firstLine="709"/>
        <w:jc w:val="both"/>
        <w:rPr>
          <w:bCs w:val="0"/>
          <w:szCs w:val="28"/>
        </w:rPr>
      </w:pPr>
    </w:p>
    <w:p w:rsidR="00E140C9" w:rsidRPr="00D92DAD" w:rsidRDefault="00E140C9" w:rsidP="00296F67">
      <w:pPr>
        <w:autoSpaceDE w:val="0"/>
        <w:autoSpaceDN w:val="0"/>
        <w:adjustRightInd w:val="0"/>
        <w:jc w:val="center"/>
        <w:rPr>
          <w:b/>
          <w:bCs w:val="0"/>
          <w:szCs w:val="28"/>
        </w:rPr>
      </w:pPr>
      <w:r w:rsidRPr="00D92DAD">
        <w:rPr>
          <w:b/>
          <w:bCs w:val="0"/>
          <w:szCs w:val="28"/>
        </w:rPr>
        <w:t xml:space="preserve">Выдача заявителю результата предоставления </w:t>
      </w:r>
      <w:r w:rsidR="00D92DAD">
        <w:rPr>
          <w:b/>
          <w:bCs w:val="0"/>
          <w:szCs w:val="28"/>
        </w:rPr>
        <w:t>муниципальной услуги</w:t>
      </w:r>
    </w:p>
    <w:p w:rsidR="00E140C9" w:rsidRPr="00D92DAD" w:rsidRDefault="00E140C9" w:rsidP="00E140C9">
      <w:pPr>
        <w:autoSpaceDE w:val="0"/>
        <w:autoSpaceDN w:val="0"/>
        <w:adjustRightInd w:val="0"/>
        <w:ind w:firstLine="709"/>
        <w:jc w:val="both"/>
        <w:rPr>
          <w:bCs w:val="0"/>
          <w:szCs w:val="28"/>
        </w:rPr>
      </w:pPr>
      <w:r w:rsidRPr="00D92DAD">
        <w:rPr>
          <w:bCs w:val="0"/>
          <w:szCs w:val="28"/>
        </w:rPr>
        <w:t>6.</w:t>
      </w:r>
      <w:r w:rsidR="00296F67">
        <w:rPr>
          <w:bCs w:val="0"/>
          <w:szCs w:val="28"/>
        </w:rPr>
        <w:t>4</w:t>
      </w:r>
      <w:r w:rsidRPr="00D92DAD">
        <w:rPr>
          <w:bCs w:val="0"/>
          <w:szCs w:val="28"/>
        </w:rPr>
        <w:t xml:space="preserve">. </w:t>
      </w:r>
      <w:proofErr w:type="gramStart"/>
      <w:r w:rsidRPr="00D92DAD">
        <w:rPr>
          <w:bCs w:val="0"/>
          <w:szCs w:val="28"/>
        </w:rPr>
        <w:t xml:space="preserve">При наличии в </w:t>
      </w:r>
      <w:r w:rsidRPr="00D92DAD">
        <w:rPr>
          <w:szCs w:val="28"/>
        </w:rPr>
        <w:t>уведомлении о планируемом строительстве, уведомлении об изменении параметров</w:t>
      </w:r>
      <w:r w:rsidRPr="00D92DAD">
        <w:rPr>
          <w:bCs w:val="0"/>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92DAD" w:rsidDel="006864D0">
        <w:rPr>
          <w:bCs w:val="0"/>
          <w:szCs w:val="28"/>
        </w:rPr>
        <w:t xml:space="preserve"> </w:t>
      </w:r>
      <w:r w:rsidRPr="00D92DAD">
        <w:rPr>
          <w:bCs w:val="0"/>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D92DAD">
        <w:rPr>
          <w:szCs w:val="28"/>
        </w:rPr>
        <w:t>постановлением Правительства Российской Федерации от 27 сентября 2011 г. № 797 "О взаимодействии</w:t>
      </w:r>
      <w:proofErr w:type="gramEnd"/>
      <w:r w:rsidRPr="00D92DAD">
        <w:rPr>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92DAD">
        <w:rPr>
          <w:bCs w:val="0"/>
          <w:szCs w:val="28"/>
        </w:rPr>
        <w:t xml:space="preserve">. </w:t>
      </w:r>
    </w:p>
    <w:p w:rsidR="00E140C9" w:rsidRPr="00D92DAD" w:rsidRDefault="00E140C9" w:rsidP="00E140C9">
      <w:pPr>
        <w:autoSpaceDE w:val="0"/>
        <w:autoSpaceDN w:val="0"/>
        <w:adjustRightInd w:val="0"/>
        <w:ind w:firstLine="709"/>
        <w:jc w:val="both"/>
        <w:rPr>
          <w:bCs w:val="0"/>
          <w:szCs w:val="28"/>
        </w:rPr>
      </w:pPr>
      <w:proofErr w:type="gramStart"/>
      <w:r w:rsidRPr="00D92DAD">
        <w:rPr>
          <w:bCs w:val="0"/>
          <w:szCs w:val="28"/>
        </w:rPr>
        <w:t>Порядок и сроки передачи Уполномоченным органом таких документов в многофункциональный центр</w:t>
      </w:r>
      <w:r w:rsidRPr="00D92DAD" w:rsidDel="006864D0">
        <w:rPr>
          <w:bCs w:val="0"/>
          <w:szCs w:val="28"/>
        </w:rPr>
        <w:t xml:space="preserve"> </w:t>
      </w:r>
      <w:r w:rsidRPr="00D92DAD">
        <w:rPr>
          <w:bCs w:val="0"/>
          <w:szCs w:val="28"/>
        </w:rPr>
        <w:t xml:space="preserve">определяются соглашением о взаимодействии, заключенным ими в порядке, установленном </w:t>
      </w:r>
      <w:r w:rsidRPr="00D92DAD">
        <w:rPr>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92DAD">
        <w:rPr>
          <w:bCs w:val="0"/>
          <w:szCs w:val="28"/>
        </w:rPr>
        <w:t>.</w:t>
      </w:r>
      <w:proofErr w:type="gramEnd"/>
    </w:p>
    <w:p w:rsidR="00E140C9" w:rsidRPr="00D92DAD" w:rsidRDefault="00E140C9" w:rsidP="00E140C9">
      <w:pPr>
        <w:autoSpaceDE w:val="0"/>
        <w:autoSpaceDN w:val="0"/>
        <w:adjustRightInd w:val="0"/>
        <w:ind w:firstLine="709"/>
        <w:jc w:val="both"/>
        <w:rPr>
          <w:bCs w:val="0"/>
          <w:szCs w:val="28"/>
        </w:rPr>
      </w:pPr>
      <w:r w:rsidRPr="00D92DAD">
        <w:rPr>
          <w:bCs w:val="0"/>
          <w:szCs w:val="28"/>
        </w:rPr>
        <w:t>6.</w:t>
      </w:r>
      <w:r w:rsidR="00296F67">
        <w:rPr>
          <w:bCs w:val="0"/>
          <w:szCs w:val="28"/>
        </w:rPr>
        <w:t>5</w:t>
      </w:r>
      <w:r w:rsidRPr="00D92DAD">
        <w:rPr>
          <w:bCs w:val="0"/>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40C9" w:rsidRPr="00D92DAD" w:rsidRDefault="00E140C9" w:rsidP="00E140C9">
      <w:pPr>
        <w:autoSpaceDE w:val="0"/>
        <w:autoSpaceDN w:val="0"/>
        <w:adjustRightInd w:val="0"/>
        <w:ind w:firstLine="709"/>
        <w:jc w:val="both"/>
        <w:rPr>
          <w:bCs w:val="0"/>
          <w:szCs w:val="28"/>
        </w:rPr>
      </w:pPr>
      <w:r w:rsidRPr="00D92DAD">
        <w:rPr>
          <w:bCs w:val="0"/>
          <w:szCs w:val="28"/>
        </w:rPr>
        <w:t>Работник многофункционального центра</w:t>
      </w:r>
      <w:r w:rsidRPr="00D92DAD" w:rsidDel="006864D0">
        <w:rPr>
          <w:bCs w:val="0"/>
          <w:szCs w:val="28"/>
        </w:rPr>
        <w:t xml:space="preserve"> </w:t>
      </w:r>
      <w:r w:rsidRPr="00D92DAD">
        <w:rPr>
          <w:bCs w:val="0"/>
          <w:szCs w:val="28"/>
        </w:rPr>
        <w:t>осуществляет следующие действия:</w:t>
      </w:r>
    </w:p>
    <w:p w:rsidR="00E140C9" w:rsidRPr="00D92DAD" w:rsidRDefault="00E140C9" w:rsidP="00E140C9">
      <w:pPr>
        <w:autoSpaceDE w:val="0"/>
        <w:autoSpaceDN w:val="0"/>
        <w:adjustRightInd w:val="0"/>
        <w:ind w:firstLine="709"/>
        <w:jc w:val="both"/>
        <w:rPr>
          <w:bCs w:val="0"/>
          <w:szCs w:val="28"/>
        </w:rPr>
      </w:pPr>
      <w:r w:rsidRPr="00D92DAD">
        <w:rPr>
          <w:bCs w:val="0"/>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40C9" w:rsidRPr="00D92DAD" w:rsidRDefault="00E140C9" w:rsidP="00E140C9">
      <w:pPr>
        <w:autoSpaceDE w:val="0"/>
        <w:autoSpaceDN w:val="0"/>
        <w:adjustRightInd w:val="0"/>
        <w:ind w:firstLine="709"/>
        <w:jc w:val="both"/>
        <w:rPr>
          <w:bCs w:val="0"/>
          <w:szCs w:val="28"/>
        </w:rPr>
      </w:pPr>
      <w:r w:rsidRPr="00D92DAD">
        <w:rPr>
          <w:bCs w:val="0"/>
          <w:szCs w:val="28"/>
        </w:rPr>
        <w:t>проверяет полномочия представителя заявителя (в случае обращения представителя заявителя);</w:t>
      </w:r>
    </w:p>
    <w:p w:rsidR="00E140C9" w:rsidRPr="00D92DAD" w:rsidRDefault="00E140C9" w:rsidP="00E140C9">
      <w:pPr>
        <w:autoSpaceDE w:val="0"/>
        <w:autoSpaceDN w:val="0"/>
        <w:adjustRightInd w:val="0"/>
        <w:ind w:firstLine="709"/>
        <w:jc w:val="both"/>
        <w:rPr>
          <w:bCs w:val="0"/>
          <w:szCs w:val="28"/>
        </w:rPr>
      </w:pPr>
      <w:r w:rsidRPr="00D92DAD">
        <w:rPr>
          <w:bCs w:val="0"/>
          <w:szCs w:val="28"/>
        </w:rPr>
        <w:t>выдает документы заявителю</w:t>
      </w:r>
      <w:r w:rsidR="003B7B90">
        <w:rPr>
          <w:bCs w:val="0"/>
          <w:szCs w:val="28"/>
        </w:rPr>
        <w:t xml:space="preserve"> на бумажном носителе</w:t>
      </w:r>
      <w:r w:rsidRPr="00D92DAD">
        <w:rPr>
          <w:bCs w:val="0"/>
          <w:szCs w:val="28"/>
        </w:rPr>
        <w:t>, при необходимости запрашивает у заявителя подписи за каждый выданный документ;</w:t>
      </w:r>
    </w:p>
    <w:p w:rsidR="00E140C9" w:rsidRPr="00BF181E" w:rsidRDefault="00E140C9" w:rsidP="00E140C9">
      <w:pPr>
        <w:autoSpaceDE w:val="0"/>
        <w:autoSpaceDN w:val="0"/>
        <w:adjustRightInd w:val="0"/>
        <w:ind w:firstLine="709"/>
        <w:jc w:val="both"/>
        <w:rPr>
          <w:b/>
          <w:bCs w:val="0"/>
          <w:szCs w:val="28"/>
        </w:rPr>
      </w:pPr>
      <w:r w:rsidRPr="00D92DAD">
        <w:rPr>
          <w:bCs w:val="0"/>
          <w:szCs w:val="28"/>
        </w:rPr>
        <w:t>запрашивает согласие заявителя на участие в смс-опросе для оценки качества предоставленных услуг многофункциональным центром.</w:t>
      </w:r>
    </w:p>
    <w:p w:rsidR="005271EB" w:rsidRPr="005271EB" w:rsidRDefault="005271EB" w:rsidP="005271EB">
      <w:pPr>
        <w:autoSpaceDE w:val="0"/>
        <w:autoSpaceDN w:val="0"/>
        <w:adjustRightInd w:val="0"/>
        <w:ind w:firstLine="709"/>
        <w:jc w:val="both"/>
        <w:rPr>
          <w:bCs w:val="0"/>
          <w:szCs w:val="28"/>
        </w:rPr>
      </w:pPr>
    </w:p>
    <w:p w:rsidR="005271EB" w:rsidRPr="005271EB" w:rsidRDefault="005271EB" w:rsidP="005271EB">
      <w:pPr>
        <w:autoSpaceDE w:val="0"/>
        <w:autoSpaceDN w:val="0"/>
        <w:adjustRightInd w:val="0"/>
        <w:ind w:firstLine="709"/>
        <w:jc w:val="both"/>
        <w:rPr>
          <w:bCs w:val="0"/>
          <w:szCs w:val="28"/>
        </w:rPr>
      </w:pPr>
      <w:r w:rsidRPr="005271EB">
        <w:rPr>
          <w:bCs w:val="0"/>
          <w:szCs w:val="28"/>
        </w:rPr>
        <w:br w:type="page"/>
      </w:r>
    </w:p>
    <w:p w:rsidR="005271EB" w:rsidRPr="00D92DAD" w:rsidRDefault="005271EB" w:rsidP="005271EB">
      <w:pPr>
        <w:autoSpaceDE w:val="0"/>
        <w:autoSpaceDN w:val="0"/>
        <w:adjustRightInd w:val="0"/>
        <w:jc w:val="right"/>
        <w:rPr>
          <w:szCs w:val="28"/>
        </w:rPr>
      </w:pPr>
      <w:r w:rsidRPr="00D92DAD">
        <w:rPr>
          <w:szCs w:val="28"/>
        </w:rPr>
        <w:lastRenderedPageBreak/>
        <w:t>Приложение № 1</w:t>
      </w:r>
    </w:p>
    <w:p w:rsidR="005271EB" w:rsidRPr="00D92DAD" w:rsidRDefault="005271EB" w:rsidP="005271EB">
      <w:pPr>
        <w:widowControl w:val="0"/>
        <w:tabs>
          <w:tab w:val="left" w:pos="567"/>
        </w:tabs>
        <w:ind w:left="3969" w:firstLine="567"/>
        <w:jc w:val="right"/>
        <w:rPr>
          <w:bCs w:val="0"/>
          <w:szCs w:val="28"/>
        </w:rPr>
      </w:pPr>
      <w:r w:rsidRPr="00D92DAD">
        <w:rPr>
          <w:bCs w:val="0"/>
          <w:szCs w:val="28"/>
        </w:rPr>
        <w:t>к Административному регламенту</w:t>
      </w:r>
    </w:p>
    <w:p w:rsidR="005271EB" w:rsidRPr="00D92DAD" w:rsidRDefault="005271EB" w:rsidP="005271EB">
      <w:pPr>
        <w:widowControl w:val="0"/>
        <w:tabs>
          <w:tab w:val="left" w:pos="0"/>
        </w:tabs>
        <w:ind w:left="3969" w:right="-1" w:firstLine="567"/>
        <w:contextualSpacing/>
        <w:jc w:val="right"/>
        <w:rPr>
          <w:bCs w:val="0"/>
          <w:szCs w:val="28"/>
        </w:rPr>
      </w:pPr>
      <w:r w:rsidRPr="00D92DAD">
        <w:rPr>
          <w:bCs w:val="0"/>
          <w:szCs w:val="28"/>
        </w:rPr>
        <w:t xml:space="preserve">по предоставлению </w:t>
      </w:r>
    </w:p>
    <w:p w:rsidR="005271EB" w:rsidRPr="00D92DAD" w:rsidRDefault="005271EB" w:rsidP="005271EB">
      <w:pPr>
        <w:tabs>
          <w:tab w:val="left" w:pos="7920"/>
        </w:tabs>
        <w:ind w:left="3969" w:firstLine="709"/>
        <w:jc w:val="right"/>
        <w:rPr>
          <w:bCs w:val="0"/>
          <w:szCs w:val="28"/>
        </w:rPr>
      </w:pPr>
      <w:r w:rsidRPr="00D92DAD">
        <w:rPr>
          <w:bCs w:val="0"/>
          <w:szCs w:val="28"/>
        </w:rPr>
        <w:t>муниципальной услуги</w:t>
      </w:r>
    </w:p>
    <w:p w:rsidR="005271EB" w:rsidRPr="00AD2BF4" w:rsidRDefault="005271EB" w:rsidP="005271EB">
      <w:pPr>
        <w:tabs>
          <w:tab w:val="left" w:pos="7920"/>
        </w:tabs>
        <w:ind w:left="3969" w:firstLine="709"/>
        <w:jc w:val="right"/>
        <w:rPr>
          <w:sz w:val="24"/>
          <w:szCs w:val="24"/>
        </w:rPr>
      </w:pPr>
    </w:p>
    <w:p w:rsidR="005271EB" w:rsidRPr="00D92DAD" w:rsidRDefault="00D92DAD" w:rsidP="00D92DAD">
      <w:pPr>
        <w:spacing w:line="240" w:lineRule="atLeast"/>
        <w:ind w:left="3528"/>
        <w:jc w:val="right"/>
        <w:rPr>
          <w:bCs w:val="0"/>
          <w:sz w:val="24"/>
          <w:szCs w:val="24"/>
        </w:rPr>
      </w:pPr>
      <w:r>
        <w:rPr>
          <w:bCs w:val="0"/>
          <w:sz w:val="24"/>
          <w:szCs w:val="24"/>
        </w:rPr>
        <w:t>ФОРМА</w:t>
      </w:r>
    </w:p>
    <w:p w:rsidR="005271EB" w:rsidRPr="005271EB" w:rsidRDefault="005271EB" w:rsidP="005271EB">
      <w:pPr>
        <w:rPr>
          <w:sz w:val="24"/>
          <w:szCs w:val="24"/>
        </w:rPr>
      </w:pPr>
    </w:p>
    <w:p w:rsidR="005271EB" w:rsidRPr="005271EB" w:rsidRDefault="005271EB" w:rsidP="005271EB">
      <w:pPr>
        <w:tabs>
          <w:tab w:val="left" w:pos="9071"/>
        </w:tabs>
        <w:spacing w:line="240" w:lineRule="atLeast"/>
        <w:ind w:left="2977"/>
        <w:rPr>
          <w:bCs w:val="0"/>
          <w:sz w:val="24"/>
          <w:szCs w:val="24"/>
        </w:rPr>
      </w:pPr>
      <w:r w:rsidRPr="005271EB">
        <w:rPr>
          <w:bCs w:val="0"/>
          <w:sz w:val="24"/>
          <w:szCs w:val="24"/>
        </w:rPr>
        <w:t>Кому _____________________________________________________</w:t>
      </w:r>
    </w:p>
    <w:p w:rsidR="005271EB" w:rsidRPr="005271EB" w:rsidRDefault="005271EB" w:rsidP="005271EB">
      <w:pPr>
        <w:spacing w:line="240" w:lineRule="atLeast"/>
        <w:ind w:left="3686"/>
        <w:jc w:val="center"/>
        <w:rPr>
          <w:bCs w:val="0"/>
          <w:sz w:val="20"/>
          <w:szCs w:val="24"/>
        </w:rPr>
      </w:pPr>
      <w:proofErr w:type="gramStart"/>
      <w:r w:rsidRPr="005271EB">
        <w:rPr>
          <w:bCs w:val="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271EB" w:rsidRPr="005271EB" w:rsidRDefault="005271EB" w:rsidP="005271EB">
      <w:pPr>
        <w:spacing w:line="240" w:lineRule="atLeast"/>
        <w:ind w:left="2977"/>
        <w:rPr>
          <w:bCs w:val="0"/>
          <w:sz w:val="24"/>
          <w:szCs w:val="24"/>
        </w:rPr>
      </w:pPr>
      <w:r w:rsidRPr="005271EB">
        <w:rPr>
          <w:bCs w:val="0"/>
          <w:sz w:val="24"/>
          <w:szCs w:val="24"/>
        </w:rPr>
        <w:t>_____________________________________________________</w:t>
      </w:r>
    </w:p>
    <w:p w:rsidR="005271EB" w:rsidRPr="00D92DAD" w:rsidRDefault="005271EB" w:rsidP="00D92DAD">
      <w:pPr>
        <w:spacing w:line="240" w:lineRule="atLeast"/>
        <w:ind w:left="2977"/>
        <w:jc w:val="center"/>
        <w:rPr>
          <w:bCs w:val="0"/>
          <w:sz w:val="20"/>
          <w:szCs w:val="24"/>
        </w:rPr>
      </w:pPr>
      <w:r w:rsidRPr="005271EB">
        <w:rPr>
          <w:bCs w:val="0"/>
          <w:sz w:val="20"/>
          <w:szCs w:val="24"/>
        </w:rPr>
        <w:t>почтовый индекс и адрес, телефон, адрес</w:t>
      </w:r>
      <w:r w:rsidR="00D92DAD">
        <w:rPr>
          <w:bCs w:val="0"/>
          <w:sz w:val="20"/>
          <w:szCs w:val="24"/>
        </w:rPr>
        <w:t xml:space="preserve"> электронной почты застройщика)</w:t>
      </w:r>
    </w:p>
    <w:p w:rsidR="005271EB" w:rsidRPr="005271EB" w:rsidRDefault="005271EB" w:rsidP="005271EB">
      <w:pPr>
        <w:rPr>
          <w:bCs w:val="0"/>
          <w:sz w:val="24"/>
          <w:szCs w:val="24"/>
        </w:rPr>
      </w:pPr>
    </w:p>
    <w:p w:rsidR="005271EB" w:rsidRPr="005271EB" w:rsidRDefault="005271EB" w:rsidP="005271EB">
      <w:pPr>
        <w:spacing w:line="240" w:lineRule="atLeast"/>
        <w:jc w:val="center"/>
        <w:rPr>
          <w:b/>
          <w:bCs w:val="0"/>
          <w:sz w:val="24"/>
          <w:szCs w:val="24"/>
        </w:rPr>
      </w:pPr>
      <w:proofErr w:type="gramStart"/>
      <w:r w:rsidRPr="005271EB">
        <w:rPr>
          <w:b/>
          <w:bCs w:val="0"/>
          <w:sz w:val="24"/>
          <w:szCs w:val="24"/>
        </w:rPr>
        <w:t>Р</w:t>
      </w:r>
      <w:proofErr w:type="gramEnd"/>
      <w:r w:rsidRPr="005271EB">
        <w:rPr>
          <w:b/>
          <w:bCs w:val="0"/>
          <w:sz w:val="24"/>
          <w:szCs w:val="24"/>
        </w:rPr>
        <w:t xml:space="preserve"> Е Ш Е Н И Е</w:t>
      </w:r>
    </w:p>
    <w:p w:rsidR="005271EB" w:rsidRPr="005271EB" w:rsidRDefault="005271EB" w:rsidP="005271EB">
      <w:pPr>
        <w:spacing w:line="120" w:lineRule="exact"/>
        <w:jc w:val="center"/>
        <w:rPr>
          <w:b/>
          <w:bCs w:val="0"/>
          <w:sz w:val="24"/>
          <w:szCs w:val="24"/>
        </w:rPr>
      </w:pPr>
    </w:p>
    <w:p w:rsidR="005271EB" w:rsidRPr="005271EB" w:rsidRDefault="005271EB" w:rsidP="005271EB">
      <w:pPr>
        <w:spacing w:line="240" w:lineRule="atLeast"/>
        <w:jc w:val="center"/>
        <w:rPr>
          <w:b/>
          <w:bCs w:val="0"/>
          <w:sz w:val="24"/>
          <w:szCs w:val="24"/>
        </w:rPr>
      </w:pPr>
      <w:r w:rsidRPr="005271EB">
        <w:rPr>
          <w:b/>
          <w:bCs w:val="0"/>
          <w:sz w:val="24"/>
          <w:szCs w:val="24"/>
        </w:rPr>
        <w:t xml:space="preserve">об отказе в приеме документов </w:t>
      </w:r>
    </w:p>
    <w:p w:rsidR="005271EB" w:rsidRPr="005271EB" w:rsidRDefault="005271EB" w:rsidP="00D92DAD">
      <w:pPr>
        <w:spacing w:line="240" w:lineRule="atLeast"/>
        <w:rPr>
          <w:b/>
          <w:bCs w:val="0"/>
          <w:sz w:val="24"/>
          <w:szCs w:val="24"/>
        </w:rPr>
      </w:pPr>
    </w:p>
    <w:p w:rsidR="005271EB" w:rsidRPr="005271EB" w:rsidRDefault="005271EB" w:rsidP="005271EB">
      <w:pPr>
        <w:rPr>
          <w:bCs w:val="0"/>
          <w:sz w:val="24"/>
          <w:szCs w:val="24"/>
        </w:rPr>
      </w:pPr>
      <w:r w:rsidRPr="005271EB">
        <w:rPr>
          <w:bCs w:val="0"/>
          <w:sz w:val="24"/>
          <w:szCs w:val="24"/>
        </w:rPr>
        <w:t>__________</w:t>
      </w:r>
      <w:r w:rsidR="00D92DAD">
        <w:rPr>
          <w:bCs w:val="0"/>
          <w:sz w:val="24"/>
          <w:szCs w:val="24"/>
        </w:rPr>
        <w:t>_____________________________</w:t>
      </w:r>
      <w:r w:rsidRPr="005271EB">
        <w:rPr>
          <w:bCs w:val="0"/>
          <w:sz w:val="24"/>
          <w:szCs w:val="24"/>
        </w:rPr>
        <w:t xml:space="preserve">___________________________________ </w:t>
      </w:r>
    </w:p>
    <w:p w:rsidR="005271EB" w:rsidRPr="005271EB" w:rsidRDefault="005271EB" w:rsidP="005271EB">
      <w:pPr>
        <w:jc w:val="center"/>
        <w:rPr>
          <w:bCs w:val="0"/>
          <w:sz w:val="24"/>
          <w:szCs w:val="24"/>
        </w:rPr>
      </w:pPr>
      <w:r w:rsidRPr="005271EB">
        <w:rPr>
          <w:bCs w:val="0"/>
          <w:sz w:val="20"/>
          <w:szCs w:val="24"/>
        </w:rPr>
        <w:t>(наименование уполномоченного на выдачу разрешений на строительство органа местного самоуправления)</w:t>
      </w:r>
    </w:p>
    <w:p w:rsidR="005271EB" w:rsidRPr="005271EB" w:rsidRDefault="005271EB" w:rsidP="005271EB">
      <w:pPr>
        <w:rPr>
          <w:b/>
          <w:bCs w:val="0"/>
          <w:sz w:val="24"/>
          <w:szCs w:val="24"/>
        </w:rPr>
      </w:pPr>
    </w:p>
    <w:p w:rsidR="005271EB" w:rsidRPr="005271EB" w:rsidRDefault="005271EB" w:rsidP="005271EB">
      <w:pPr>
        <w:ind w:firstLine="709"/>
        <w:jc w:val="both"/>
        <w:rPr>
          <w:bCs w:val="0"/>
          <w:sz w:val="24"/>
          <w:szCs w:val="24"/>
        </w:rPr>
      </w:pPr>
      <w:proofErr w:type="gramStart"/>
      <w:r w:rsidRPr="005271EB">
        <w:rPr>
          <w:bCs w:val="0"/>
          <w:sz w:val="24"/>
          <w:szCs w:val="24"/>
        </w:rPr>
        <w:t xml:space="preserve">В приеме документов для предоставления услуги </w:t>
      </w:r>
      <w:r w:rsidRPr="005271EB">
        <w:rPr>
          <w:bCs w:val="0"/>
          <w:sz w:val="24"/>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5271EB">
        <w:rPr>
          <w:bCs w:val="0"/>
          <w:sz w:val="24"/>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271EB">
        <w:rPr>
          <w:bCs w:val="0"/>
          <w:sz w:val="24"/>
          <w:szCs w:val="24"/>
        </w:rPr>
        <w:t xml:space="preserve">, Вам отказано </w:t>
      </w:r>
      <w:proofErr w:type="gramStart"/>
      <w:r w:rsidRPr="005271EB">
        <w:rPr>
          <w:bCs w:val="0"/>
          <w:sz w:val="24"/>
          <w:szCs w:val="24"/>
        </w:rPr>
        <w:t>по</w:t>
      </w:r>
      <w:proofErr w:type="gramEnd"/>
      <w:r w:rsidRPr="005271EB">
        <w:rPr>
          <w:bCs w:val="0"/>
          <w:sz w:val="24"/>
          <w:szCs w:val="24"/>
        </w:rPr>
        <w:t xml:space="preserve"> </w:t>
      </w:r>
      <w:proofErr w:type="gramStart"/>
      <w:r w:rsidRPr="005271EB">
        <w:rPr>
          <w:bCs w:val="0"/>
          <w:sz w:val="24"/>
          <w:szCs w:val="24"/>
        </w:rPr>
        <w:t>следующим</w:t>
      </w:r>
      <w:proofErr w:type="gramEnd"/>
      <w:r w:rsidRPr="005271EB">
        <w:rPr>
          <w:bCs w:val="0"/>
          <w:sz w:val="24"/>
          <w:szCs w:val="24"/>
        </w:rPr>
        <w:t xml:space="preserve"> основаниям:</w:t>
      </w:r>
    </w:p>
    <w:p w:rsidR="005271EB" w:rsidRPr="005271EB" w:rsidRDefault="005271EB" w:rsidP="005271EB">
      <w:pPr>
        <w:tabs>
          <w:tab w:val="right" w:leader="underscore" w:pos="9071"/>
        </w:tabs>
        <w:spacing w:line="240" w:lineRule="atLeast"/>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5271EB" w:rsidRPr="005271EB" w:rsidTr="005271EB">
        <w:trPr>
          <w:tblHeader/>
        </w:trPr>
        <w:tc>
          <w:tcPr>
            <w:tcW w:w="1668" w:type="dxa"/>
            <w:shd w:val="clear" w:color="auto" w:fill="auto"/>
            <w:vAlign w:val="center"/>
          </w:tcPr>
          <w:p w:rsidR="005271EB" w:rsidRPr="005271EB" w:rsidRDefault="005271EB" w:rsidP="005271EB">
            <w:pPr>
              <w:spacing w:line="240" w:lineRule="atLeast"/>
              <w:jc w:val="center"/>
              <w:rPr>
                <w:bCs w:val="0"/>
                <w:sz w:val="24"/>
                <w:szCs w:val="24"/>
              </w:rPr>
            </w:pPr>
            <w:r w:rsidRPr="005271EB">
              <w:rPr>
                <w:bCs w:val="0"/>
                <w:sz w:val="24"/>
                <w:szCs w:val="24"/>
              </w:rPr>
              <w:t>№ пункта</w:t>
            </w:r>
          </w:p>
          <w:p w:rsidR="005271EB" w:rsidRPr="005271EB" w:rsidRDefault="00AD2BF4" w:rsidP="005271EB">
            <w:pPr>
              <w:spacing w:line="240" w:lineRule="atLeast"/>
              <w:jc w:val="center"/>
              <w:rPr>
                <w:bCs w:val="0"/>
                <w:sz w:val="24"/>
                <w:szCs w:val="24"/>
              </w:rPr>
            </w:pPr>
            <w:r>
              <w:rPr>
                <w:bCs w:val="0"/>
                <w:sz w:val="24"/>
                <w:szCs w:val="24"/>
              </w:rPr>
              <w:t>Администра</w:t>
            </w:r>
            <w:r w:rsidR="005271EB" w:rsidRPr="005271EB">
              <w:rPr>
                <w:bCs w:val="0"/>
                <w:sz w:val="24"/>
                <w:szCs w:val="24"/>
              </w:rPr>
              <w:t>тивного регламента</w:t>
            </w:r>
          </w:p>
        </w:tc>
        <w:tc>
          <w:tcPr>
            <w:tcW w:w="4110" w:type="dxa"/>
            <w:shd w:val="clear" w:color="auto" w:fill="auto"/>
            <w:vAlign w:val="center"/>
          </w:tcPr>
          <w:p w:rsidR="005271EB" w:rsidRPr="005271EB" w:rsidRDefault="005271EB" w:rsidP="005271EB">
            <w:pPr>
              <w:spacing w:line="240" w:lineRule="atLeast"/>
              <w:jc w:val="center"/>
              <w:rPr>
                <w:bCs w:val="0"/>
                <w:sz w:val="24"/>
                <w:szCs w:val="24"/>
              </w:rPr>
            </w:pPr>
            <w:r w:rsidRPr="005271EB">
              <w:rPr>
                <w:bCs w:val="0"/>
                <w:sz w:val="24"/>
                <w:szCs w:val="24"/>
              </w:rPr>
              <w:t>Наименование основания для отказа в соответствии с Административным регламентом</w:t>
            </w:r>
          </w:p>
        </w:tc>
        <w:tc>
          <w:tcPr>
            <w:tcW w:w="3509" w:type="dxa"/>
            <w:shd w:val="clear" w:color="auto" w:fill="auto"/>
            <w:vAlign w:val="center"/>
          </w:tcPr>
          <w:p w:rsidR="005271EB" w:rsidRPr="005271EB" w:rsidRDefault="005271EB" w:rsidP="005271EB">
            <w:pPr>
              <w:spacing w:line="240" w:lineRule="atLeast"/>
              <w:jc w:val="center"/>
              <w:rPr>
                <w:bCs w:val="0"/>
                <w:sz w:val="24"/>
                <w:szCs w:val="24"/>
              </w:rPr>
            </w:pPr>
            <w:r w:rsidRPr="005271EB">
              <w:rPr>
                <w:bCs w:val="0"/>
                <w:sz w:val="24"/>
                <w:szCs w:val="24"/>
              </w:rPr>
              <w:t>Разъяснение причин отказа</w:t>
            </w:r>
          </w:p>
          <w:p w:rsidR="005271EB" w:rsidRPr="005271EB" w:rsidRDefault="005271EB" w:rsidP="005271EB">
            <w:pPr>
              <w:spacing w:line="240" w:lineRule="atLeast"/>
              <w:jc w:val="center"/>
              <w:rPr>
                <w:bCs w:val="0"/>
                <w:sz w:val="24"/>
                <w:szCs w:val="24"/>
              </w:rPr>
            </w:pPr>
            <w:r w:rsidRPr="005271EB">
              <w:rPr>
                <w:bCs w:val="0"/>
                <w:sz w:val="24"/>
                <w:szCs w:val="24"/>
              </w:rPr>
              <w:t>в приеме документов</w:t>
            </w:r>
          </w:p>
        </w:tc>
      </w:tr>
      <w:tr w:rsidR="005271EB" w:rsidRPr="005271EB" w:rsidTr="005271EB">
        <w:tc>
          <w:tcPr>
            <w:tcW w:w="1668"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подпункт "а" пункта 2.13</w:t>
            </w:r>
          </w:p>
        </w:tc>
        <w:tc>
          <w:tcPr>
            <w:tcW w:w="4110"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509" w:type="dxa"/>
            <w:shd w:val="clear" w:color="auto" w:fill="auto"/>
          </w:tcPr>
          <w:p w:rsidR="005271EB" w:rsidRPr="005271EB" w:rsidRDefault="005271EB" w:rsidP="005271EB">
            <w:pPr>
              <w:spacing w:after="120" w:line="240" w:lineRule="atLeast"/>
              <w:rPr>
                <w:bCs w:val="0"/>
                <w:i/>
                <w:sz w:val="24"/>
                <w:szCs w:val="24"/>
              </w:rPr>
            </w:pPr>
            <w:r w:rsidRPr="005271EB">
              <w:rPr>
                <w:bCs w:val="0"/>
                <w:i/>
                <w:sz w:val="24"/>
                <w:szCs w:val="24"/>
              </w:rPr>
              <w:t>Указывается, какое ведомство предоставляет услугу, информация о его местонахождении</w:t>
            </w:r>
          </w:p>
        </w:tc>
      </w:tr>
      <w:tr w:rsidR="005271EB" w:rsidRPr="005271EB" w:rsidTr="005271EB">
        <w:tc>
          <w:tcPr>
            <w:tcW w:w="1668"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подпункт "б" пункта 2.13</w:t>
            </w:r>
          </w:p>
        </w:tc>
        <w:tc>
          <w:tcPr>
            <w:tcW w:w="4110"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5271EB" w:rsidRPr="005271EB" w:rsidRDefault="005271EB" w:rsidP="005271EB">
            <w:pPr>
              <w:spacing w:after="120" w:line="240" w:lineRule="atLeast"/>
              <w:rPr>
                <w:bCs w:val="0"/>
                <w:i/>
                <w:sz w:val="24"/>
                <w:szCs w:val="24"/>
              </w:rPr>
            </w:pPr>
            <w:r w:rsidRPr="005271EB">
              <w:rPr>
                <w:bCs w:val="0"/>
                <w:i/>
                <w:sz w:val="24"/>
                <w:szCs w:val="24"/>
              </w:rPr>
              <w:t>Указывается исчерпывающий перечень документов, утративших силу</w:t>
            </w:r>
          </w:p>
        </w:tc>
      </w:tr>
      <w:tr w:rsidR="005271EB" w:rsidRPr="005271EB" w:rsidTr="005271EB">
        <w:tc>
          <w:tcPr>
            <w:tcW w:w="1668"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 xml:space="preserve">подпункт "в" </w:t>
            </w:r>
            <w:r w:rsidRPr="005271EB">
              <w:rPr>
                <w:bCs w:val="0"/>
                <w:sz w:val="24"/>
                <w:szCs w:val="24"/>
              </w:rPr>
              <w:lastRenderedPageBreak/>
              <w:t>пункта 2.13</w:t>
            </w:r>
          </w:p>
        </w:tc>
        <w:tc>
          <w:tcPr>
            <w:tcW w:w="4110"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lastRenderedPageBreak/>
              <w:t xml:space="preserve">представленные документы содержат </w:t>
            </w:r>
            <w:r w:rsidRPr="005271EB">
              <w:rPr>
                <w:bCs w:val="0"/>
                <w:sz w:val="24"/>
                <w:szCs w:val="24"/>
              </w:rPr>
              <w:lastRenderedPageBreak/>
              <w:t xml:space="preserve">подчистки и исправления текста </w:t>
            </w:r>
          </w:p>
        </w:tc>
        <w:tc>
          <w:tcPr>
            <w:tcW w:w="3509" w:type="dxa"/>
            <w:shd w:val="clear" w:color="auto" w:fill="auto"/>
          </w:tcPr>
          <w:p w:rsidR="005271EB" w:rsidRPr="005271EB" w:rsidRDefault="005271EB" w:rsidP="005271EB">
            <w:pPr>
              <w:spacing w:after="120" w:line="240" w:lineRule="atLeast"/>
              <w:rPr>
                <w:bCs w:val="0"/>
                <w:i/>
                <w:sz w:val="24"/>
                <w:szCs w:val="24"/>
              </w:rPr>
            </w:pPr>
            <w:r w:rsidRPr="005271EB">
              <w:rPr>
                <w:bCs w:val="0"/>
                <w:i/>
                <w:sz w:val="24"/>
                <w:szCs w:val="24"/>
              </w:rPr>
              <w:lastRenderedPageBreak/>
              <w:t xml:space="preserve">Указывается исчерпывающий перечень документов, </w:t>
            </w:r>
            <w:r w:rsidRPr="005271EB">
              <w:rPr>
                <w:bCs w:val="0"/>
                <w:i/>
                <w:sz w:val="24"/>
                <w:szCs w:val="24"/>
              </w:rPr>
              <w:lastRenderedPageBreak/>
              <w:t>содержащих подчистки и исправления текста, не заверенные в порядке, установленном законодательством Российской Федерации</w:t>
            </w:r>
          </w:p>
        </w:tc>
      </w:tr>
      <w:tr w:rsidR="005271EB" w:rsidRPr="005271EB" w:rsidTr="005271EB">
        <w:tc>
          <w:tcPr>
            <w:tcW w:w="1668"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lastRenderedPageBreak/>
              <w:t>подпункт "г" пункта 2.13</w:t>
            </w:r>
          </w:p>
        </w:tc>
        <w:tc>
          <w:tcPr>
            <w:tcW w:w="4110"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5271EB" w:rsidRPr="005271EB" w:rsidRDefault="005271EB" w:rsidP="005271EB">
            <w:pPr>
              <w:spacing w:after="120" w:line="240" w:lineRule="atLeast"/>
              <w:rPr>
                <w:bCs w:val="0"/>
                <w:i/>
                <w:sz w:val="24"/>
                <w:szCs w:val="24"/>
              </w:rPr>
            </w:pPr>
            <w:r w:rsidRPr="005271EB">
              <w:rPr>
                <w:bCs w:val="0"/>
                <w:i/>
                <w:sz w:val="24"/>
                <w:szCs w:val="24"/>
              </w:rPr>
              <w:t>Указывается исчерпывающий перечень документов, содержащих повреждения</w:t>
            </w:r>
          </w:p>
        </w:tc>
      </w:tr>
      <w:tr w:rsidR="005271EB" w:rsidRPr="005271EB" w:rsidTr="005271EB">
        <w:tc>
          <w:tcPr>
            <w:tcW w:w="1668"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подпункт "д" пункта 2.13</w:t>
            </w:r>
          </w:p>
        </w:tc>
        <w:tc>
          <w:tcPr>
            <w:tcW w:w="4110"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5271EB">
              <w:rPr>
                <w:sz w:val="24"/>
                <w:szCs w:val="24"/>
              </w:rPr>
              <w:t>Административного регламента</w:t>
            </w:r>
          </w:p>
        </w:tc>
        <w:tc>
          <w:tcPr>
            <w:tcW w:w="3509" w:type="dxa"/>
            <w:shd w:val="clear" w:color="auto" w:fill="auto"/>
          </w:tcPr>
          <w:p w:rsidR="005271EB" w:rsidRPr="005271EB" w:rsidRDefault="005271EB" w:rsidP="005271EB">
            <w:pPr>
              <w:spacing w:after="120" w:line="240" w:lineRule="atLeast"/>
              <w:rPr>
                <w:bCs w:val="0"/>
                <w:i/>
                <w:sz w:val="24"/>
                <w:szCs w:val="24"/>
              </w:rPr>
            </w:pPr>
            <w:r w:rsidRPr="005271EB">
              <w:rPr>
                <w:bCs w:val="0"/>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5271EB" w:rsidRPr="005271EB" w:rsidTr="005271EB">
        <w:tc>
          <w:tcPr>
            <w:tcW w:w="1668"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подпункт "е" пункта 2.13</w:t>
            </w:r>
          </w:p>
        </w:tc>
        <w:tc>
          <w:tcPr>
            <w:tcW w:w="4110"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5271EB" w:rsidRPr="005271EB" w:rsidRDefault="005271EB" w:rsidP="005271EB">
            <w:pPr>
              <w:spacing w:after="120" w:line="240" w:lineRule="atLeast"/>
              <w:rPr>
                <w:bCs w:val="0"/>
                <w:i/>
                <w:sz w:val="24"/>
                <w:szCs w:val="24"/>
              </w:rPr>
            </w:pPr>
            <w:r w:rsidRPr="005271EB">
              <w:rPr>
                <w:bCs w:val="0"/>
                <w:i/>
                <w:sz w:val="24"/>
                <w:szCs w:val="24"/>
              </w:rPr>
              <w:t>Указывается исчерпывающий перечень электронных документов, не соответствующих указанному критерию</w:t>
            </w:r>
          </w:p>
        </w:tc>
      </w:tr>
    </w:tbl>
    <w:p w:rsidR="005271EB" w:rsidRPr="005271EB" w:rsidRDefault="005271EB" w:rsidP="005271EB">
      <w:pPr>
        <w:rPr>
          <w:bCs w:val="0"/>
          <w:sz w:val="24"/>
          <w:szCs w:val="24"/>
        </w:rPr>
      </w:pPr>
    </w:p>
    <w:p w:rsidR="005271EB" w:rsidRPr="005271EB" w:rsidRDefault="005271EB" w:rsidP="005271EB">
      <w:pPr>
        <w:tabs>
          <w:tab w:val="right" w:leader="underscore" w:pos="9071"/>
        </w:tabs>
        <w:jc w:val="center"/>
        <w:rPr>
          <w:bCs w:val="0"/>
          <w:sz w:val="24"/>
          <w:szCs w:val="24"/>
          <w:u w:val="single"/>
        </w:rPr>
      </w:pPr>
      <w:r w:rsidRPr="005271EB">
        <w:rPr>
          <w:bCs w:val="0"/>
          <w:sz w:val="24"/>
          <w:szCs w:val="24"/>
        </w:rPr>
        <w:t>Дополнительно информируем: _________________________________________________________ ___________________________________________________</w:t>
      </w:r>
      <w:r w:rsidR="00AD2BF4">
        <w:rPr>
          <w:bCs w:val="0"/>
          <w:sz w:val="24"/>
          <w:szCs w:val="24"/>
        </w:rPr>
        <w:t>________________________</w:t>
      </w:r>
      <w:r w:rsidRPr="005271EB">
        <w:rPr>
          <w:bCs w:val="0"/>
          <w:sz w:val="24"/>
          <w:szCs w:val="24"/>
        </w:rPr>
        <w:t>.</w:t>
      </w:r>
    </w:p>
    <w:p w:rsidR="005271EB" w:rsidRPr="005271EB" w:rsidRDefault="005271EB" w:rsidP="005271EB">
      <w:pPr>
        <w:spacing w:line="240" w:lineRule="atLeast"/>
        <w:jc w:val="center"/>
        <w:rPr>
          <w:bCs w:val="0"/>
          <w:sz w:val="20"/>
          <w:szCs w:val="24"/>
        </w:rPr>
      </w:pPr>
      <w:r w:rsidRPr="005271EB">
        <w:rPr>
          <w:bCs w:val="0"/>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271EB" w:rsidRPr="005271EB" w:rsidRDefault="005271EB" w:rsidP="005271EB">
      <w:pPr>
        <w:tabs>
          <w:tab w:val="right" w:leader="underscore" w:pos="9071"/>
        </w:tabs>
        <w:rPr>
          <w:bCs w:val="0"/>
          <w:sz w:val="24"/>
          <w:szCs w:val="24"/>
        </w:rPr>
      </w:pPr>
    </w:p>
    <w:p w:rsidR="005271EB" w:rsidRPr="005271EB" w:rsidRDefault="005271EB" w:rsidP="005271EB">
      <w:pPr>
        <w:tabs>
          <w:tab w:val="right" w:leader="underscore" w:pos="9071"/>
        </w:tabs>
        <w:rPr>
          <w:bCs w:val="0"/>
          <w:sz w:val="24"/>
          <w:szCs w:val="24"/>
        </w:rPr>
      </w:pPr>
      <w:r w:rsidRPr="005271EB">
        <w:rPr>
          <w:bCs w:val="0"/>
          <w:sz w:val="24"/>
          <w:szCs w:val="24"/>
        </w:rPr>
        <w:t>Приложение: _______________________________________________________________________ ____________________________________________________</w:t>
      </w:r>
      <w:r w:rsidR="00D92DAD">
        <w:rPr>
          <w:bCs w:val="0"/>
          <w:sz w:val="24"/>
          <w:szCs w:val="24"/>
        </w:rPr>
        <w:t>_______________________________.</w:t>
      </w:r>
    </w:p>
    <w:p w:rsidR="005271EB" w:rsidRPr="005271EB" w:rsidRDefault="005271EB" w:rsidP="005271EB">
      <w:pPr>
        <w:tabs>
          <w:tab w:val="right" w:leader="underscore" w:pos="9071"/>
        </w:tabs>
        <w:spacing w:line="240" w:lineRule="atLeast"/>
        <w:jc w:val="center"/>
        <w:rPr>
          <w:bCs w:val="0"/>
          <w:sz w:val="20"/>
          <w:szCs w:val="24"/>
        </w:rPr>
      </w:pPr>
      <w:r w:rsidRPr="005271EB">
        <w:rPr>
          <w:bCs w:val="0"/>
          <w:sz w:val="20"/>
          <w:szCs w:val="24"/>
        </w:rPr>
        <w:t>(прилагаются документы, представленные заявителем)</w:t>
      </w:r>
    </w:p>
    <w:p w:rsidR="005271EB" w:rsidRPr="005271EB" w:rsidRDefault="005271EB" w:rsidP="005271EB">
      <w:pPr>
        <w:rPr>
          <w:bCs w:val="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271EB" w:rsidRPr="005271EB" w:rsidTr="005271EB">
        <w:tc>
          <w:tcPr>
            <w:tcW w:w="3119" w:type="dxa"/>
            <w:tcBorders>
              <w:top w:val="nil"/>
              <w:left w:val="nil"/>
              <w:bottom w:val="single" w:sz="4" w:space="0" w:color="auto"/>
              <w:right w:val="nil"/>
            </w:tcBorders>
            <w:vAlign w:val="bottom"/>
          </w:tcPr>
          <w:p w:rsidR="005271EB" w:rsidRPr="005271EB" w:rsidRDefault="005271EB" w:rsidP="005271EB">
            <w:pPr>
              <w:rPr>
                <w:bCs w:val="0"/>
                <w:sz w:val="24"/>
                <w:szCs w:val="24"/>
              </w:rPr>
            </w:pPr>
          </w:p>
        </w:tc>
        <w:tc>
          <w:tcPr>
            <w:tcW w:w="595" w:type="dxa"/>
            <w:tcBorders>
              <w:top w:val="nil"/>
              <w:left w:val="nil"/>
              <w:bottom w:val="nil"/>
              <w:right w:val="nil"/>
            </w:tcBorders>
            <w:vAlign w:val="bottom"/>
          </w:tcPr>
          <w:p w:rsidR="005271EB" w:rsidRPr="005271EB" w:rsidRDefault="005271EB" w:rsidP="005271EB">
            <w:pPr>
              <w:rPr>
                <w:bCs w:val="0"/>
                <w:sz w:val="24"/>
                <w:szCs w:val="24"/>
              </w:rPr>
            </w:pPr>
          </w:p>
        </w:tc>
        <w:tc>
          <w:tcPr>
            <w:tcW w:w="1701" w:type="dxa"/>
            <w:tcBorders>
              <w:top w:val="nil"/>
              <w:left w:val="nil"/>
              <w:bottom w:val="single" w:sz="4" w:space="0" w:color="auto"/>
              <w:right w:val="nil"/>
            </w:tcBorders>
            <w:vAlign w:val="bottom"/>
          </w:tcPr>
          <w:p w:rsidR="005271EB" w:rsidRPr="005271EB" w:rsidRDefault="005271EB" w:rsidP="005271EB">
            <w:pPr>
              <w:rPr>
                <w:bCs w:val="0"/>
                <w:sz w:val="24"/>
                <w:szCs w:val="24"/>
              </w:rPr>
            </w:pPr>
          </w:p>
        </w:tc>
        <w:tc>
          <w:tcPr>
            <w:tcW w:w="709" w:type="dxa"/>
            <w:tcBorders>
              <w:top w:val="nil"/>
              <w:left w:val="nil"/>
              <w:bottom w:val="nil"/>
              <w:right w:val="nil"/>
            </w:tcBorders>
            <w:vAlign w:val="bottom"/>
          </w:tcPr>
          <w:p w:rsidR="005271EB" w:rsidRPr="005271EB" w:rsidRDefault="005271EB" w:rsidP="005271EB">
            <w:pPr>
              <w:rPr>
                <w:bCs w:val="0"/>
                <w:sz w:val="24"/>
                <w:szCs w:val="24"/>
              </w:rPr>
            </w:pPr>
          </w:p>
        </w:tc>
        <w:tc>
          <w:tcPr>
            <w:tcW w:w="3346" w:type="dxa"/>
            <w:tcBorders>
              <w:top w:val="nil"/>
              <w:left w:val="nil"/>
              <w:bottom w:val="single" w:sz="4" w:space="0" w:color="auto"/>
              <w:right w:val="nil"/>
            </w:tcBorders>
            <w:vAlign w:val="bottom"/>
          </w:tcPr>
          <w:p w:rsidR="005271EB" w:rsidRPr="005271EB" w:rsidRDefault="005271EB" w:rsidP="005271EB">
            <w:pPr>
              <w:rPr>
                <w:bCs w:val="0"/>
                <w:sz w:val="24"/>
                <w:szCs w:val="24"/>
              </w:rPr>
            </w:pPr>
          </w:p>
        </w:tc>
      </w:tr>
      <w:tr w:rsidR="005271EB" w:rsidRPr="005271EB" w:rsidTr="005271EB">
        <w:tc>
          <w:tcPr>
            <w:tcW w:w="3119" w:type="dxa"/>
            <w:tcBorders>
              <w:top w:val="nil"/>
              <w:left w:val="nil"/>
              <w:bottom w:val="nil"/>
              <w:right w:val="nil"/>
            </w:tcBorders>
          </w:tcPr>
          <w:p w:rsidR="005271EB" w:rsidRPr="005271EB" w:rsidRDefault="005271EB" w:rsidP="005271EB">
            <w:pPr>
              <w:spacing w:line="240" w:lineRule="atLeast"/>
              <w:jc w:val="center"/>
              <w:rPr>
                <w:bCs w:val="0"/>
                <w:sz w:val="20"/>
                <w:szCs w:val="24"/>
              </w:rPr>
            </w:pPr>
            <w:r w:rsidRPr="005271EB">
              <w:rPr>
                <w:bCs w:val="0"/>
                <w:sz w:val="20"/>
                <w:szCs w:val="24"/>
              </w:rPr>
              <w:t>(должность)</w:t>
            </w:r>
          </w:p>
        </w:tc>
        <w:tc>
          <w:tcPr>
            <w:tcW w:w="595" w:type="dxa"/>
            <w:tcBorders>
              <w:top w:val="nil"/>
              <w:left w:val="nil"/>
              <w:bottom w:val="nil"/>
              <w:right w:val="nil"/>
            </w:tcBorders>
          </w:tcPr>
          <w:p w:rsidR="005271EB" w:rsidRPr="005271EB" w:rsidRDefault="005271EB" w:rsidP="005271EB">
            <w:pPr>
              <w:spacing w:line="240" w:lineRule="atLeast"/>
              <w:jc w:val="center"/>
              <w:rPr>
                <w:bCs w:val="0"/>
                <w:sz w:val="20"/>
                <w:szCs w:val="24"/>
              </w:rPr>
            </w:pPr>
          </w:p>
        </w:tc>
        <w:tc>
          <w:tcPr>
            <w:tcW w:w="1701" w:type="dxa"/>
            <w:tcBorders>
              <w:top w:val="nil"/>
              <w:left w:val="nil"/>
              <w:bottom w:val="nil"/>
              <w:right w:val="nil"/>
            </w:tcBorders>
          </w:tcPr>
          <w:p w:rsidR="005271EB" w:rsidRPr="005271EB" w:rsidRDefault="005271EB" w:rsidP="005271EB">
            <w:pPr>
              <w:spacing w:line="240" w:lineRule="atLeast"/>
              <w:jc w:val="center"/>
              <w:rPr>
                <w:bCs w:val="0"/>
                <w:sz w:val="20"/>
                <w:szCs w:val="24"/>
              </w:rPr>
            </w:pPr>
            <w:r w:rsidRPr="005271EB">
              <w:rPr>
                <w:bCs w:val="0"/>
                <w:sz w:val="20"/>
                <w:szCs w:val="24"/>
              </w:rPr>
              <w:t>(подпись)</w:t>
            </w:r>
          </w:p>
        </w:tc>
        <w:tc>
          <w:tcPr>
            <w:tcW w:w="709" w:type="dxa"/>
            <w:tcBorders>
              <w:top w:val="nil"/>
              <w:left w:val="nil"/>
              <w:bottom w:val="nil"/>
              <w:right w:val="nil"/>
            </w:tcBorders>
          </w:tcPr>
          <w:p w:rsidR="005271EB" w:rsidRPr="005271EB" w:rsidRDefault="005271EB" w:rsidP="005271EB">
            <w:pPr>
              <w:spacing w:line="240" w:lineRule="atLeast"/>
              <w:jc w:val="center"/>
              <w:rPr>
                <w:bCs w:val="0"/>
                <w:sz w:val="20"/>
                <w:szCs w:val="24"/>
              </w:rPr>
            </w:pPr>
          </w:p>
        </w:tc>
        <w:tc>
          <w:tcPr>
            <w:tcW w:w="3346" w:type="dxa"/>
            <w:tcBorders>
              <w:top w:val="nil"/>
              <w:left w:val="nil"/>
              <w:bottom w:val="nil"/>
              <w:right w:val="nil"/>
            </w:tcBorders>
          </w:tcPr>
          <w:p w:rsidR="005271EB" w:rsidRPr="005271EB" w:rsidRDefault="005271EB" w:rsidP="005271EB">
            <w:pPr>
              <w:spacing w:line="240" w:lineRule="atLeast"/>
              <w:jc w:val="center"/>
              <w:rPr>
                <w:bCs w:val="0"/>
                <w:sz w:val="20"/>
                <w:szCs w:val="24"/>
              </w:rPr>
            </w:pPr>
            <w:proofErr w:type="gramStart"/>
            <w:r w:rsidRPr="005271EB">
              <w:rPr>
                <w:bCs w:val="0"/>
                <w:sz w:val="20"/>
                <w:szCs w:val="24"/>
              </w:rPr>
              <w:t>(фамилия, имя, отчество</w:t>
            </w:r>
            <w:r w:rsidRPr="005271EB">
              <w:rPr>
                <w:bCs w:val="0"/>
                <w:sz w:val="20"/>
                <w:szCs w:val="24"/>
              </w:rPr>
              <w:br/>
              <w:t>(при наличии)</w:t>
            </w:r>
            <w:proofErr w:type="gramEnd"/>
          </w:p>
        </w:tc>
      </w:tr>
    </w:tbl>
    <w:p w:rsidR="005271EB" w:rsidRPr="005271EB" w:rsidRDefault="005271EB" w:rsidP="005271EB">
      <w:pPr>
        <w:rPr>
          <w:bCs w:val="0"/>
          <w:sz w:val="24"/>
          <w:szCs w:val="24"/>
        </w:rPr>
      </w:pPr>
    </w:p>
    <w:p w:rsidR="005271EB" w:rsidRPr="005271EB" w:rsidRDefault="005271EB" w:rsidP="005271EB">
      <w:pPr>
        <w:rPr>
          <w:bCs w:val="0"/>
          <w:sz w:val="24"/>
          <w:szCs w:val="24"/>
        </w:rPr>
      </w:pPr>
      <w:r w:rsidRPr="005271EB">
        <w:rPr>
          <w:bCs w:val="0"/>
          <w:sz w:val="24"/>
          <w:szCs w:val="24"/>
        </w:rPr>
        <w:t>Дата</w:t>
      </w:r>
    </w:p>
    <w:p w:rsidR="005271EB" w:rsidRPr="005271EB" w:rsidRDefault="005271EB" w:rsidP="005271EB">
      <w:pPr>
        <w:rPr>
          <w:bCs w:val="0"/>
          <w:sz w:val="24"/>
          <w:szCs w:val="24"/>
        </w:rPr>
      </w:pPr>
      <w:r w:rsidRPr="005271EB">
        <w:rPr>
          <w:bCs w:val="0"/>
          <w:sz w:val="24"/>
          <w:szCs w:val="24"/>
        </w:rPr>
        <w:t>*Сведения об ИНН в отношении иностранного юридического лица не указываются.</w:t>
      </w:r>
    </w:p>
    <w:p w:rsidR="005271EB" w:rsidRDefault="005271EB" w:rsidP="005271EB">
      <w:pPr>
        <w:rPr>
          <w:bCs w:val="0"/>
          <w:sz w:val="24"/>
          <w:szCs w:val="24"/>
        </w:rPr>
      </w:pPr>
    </w:p>
    <w:p w:rsidR="00DC3637" w:rsidRPr="005271EB" w:rsidRDefault="00DC3637" w:rsidP="005271EB">
      <w:pPr>
        <w:rPr>
          <w:bCs w:val="0"/>
          <w:sz w:val="24"/>
          <w:szCs w:val="24"/>
        </w:rPr>
      </w:pPr>
    </w:p>
    <w:p w:rsidR="00D92DAD" w:rsidRDefault="00D92DAD" w:rsidP="0074650C">
      <w:pPr>
        <w:autoSpaceDE w:val="0"/>
        <w:autoSpaceDN w:val="0"/>
        <w:adjustRightInd w:val="0"/>
        <w:jc w:val="right"/>
        <w:rPr>
          <w:sz w:val="24"/>
          <w:szCs w:val="24"/>
        </w:rPr>
      </w:pPr>
    </w:p>
    <w:p w:rsidR="005271EB" w:rsidRPr="00D92DAD" w:rsidRDefault="005271EB" w:rsidP="0074650C">
      <w:pPr>
        <w:autoSpaceDE w:val="0"/>
        <w:autoSpaceDN w:val="0"/>
        <w:adjustRightInd w:val="0"/>
        <w:jc w:val="right"/>
        <w:rPr>
          <w:szCs w:val="28"/>
        </w:rPr>
      </w:pPr>
      <w:r w:rsidRPr="00D92DAD">
        <w:rPr>
          <w:szCs w:val="28"/>
        </w:rPr>
        <w:lastRenderedPageBreak/>
        <w:t>Приложение № 2</w:t>
      </w:r>
    </w:p>
    <w:p w:rsidR="005271EB" w:rsidRPr="00D92DAD" w:rsidRDefault="005271EB" w:rsidP="005271EB">
      <w:pPr>
        <w:widowControl w:val="0"/>
        <w:tabs>
          <w:tab w:val="left" w:pos="567"/>
        </w:tabs>
        <w:ind w:left="3969" w:firstLine="567"/>
        <w:jc w:val="right"/>
        <w:rPr>
          <w:bCs w:val="0"/>
          <w:szCs w:val="28"/>
        </w:rPr>
      </w:pPr>
      <w:r w:rsidRPr="00D92DAD">
        <w:rPr>
          <w:bCs w:val="0"/>
          <w:szCs w:val="28"/>
        </w:rPr>
        <w:t>к Административному регламенту</w:t>
      </w:r>
    </w:p>
    <w:p w:rsidR="005271EB" w:rsidRPr="00D92DAD" w:rsidRDefault="005271EB" w:rsidP="005271EB">
      <w:pPr>
        <w:widowControl w:val="0"/>
        <w:tabs>
          <w:tab w:val="left" w:pos="0"/>
        </w:tabs>
        <w:ind w:left="3969" w:right="-1" w:firstLine="567"/>
        <w:contextualSpacing/>
        <w:jc w:val="right"/>
        <w:rPr>
          <w:bCs w:val="0"/>
          <w:szCs w:val="28"/>
        </w:rPr>
      </w:pPr>
      <w:r w:rsidRPr="00D92DAD">
        <w:rPr>
          <w:bCs w:val="0"/>
          <w:szCs w:val="28"/>
        </w:rPr>
        <w:t xml:space="preserve">по предоставлению </w:t>
      </w:r>
    </w:p>
    <w:p w:rsidR="005271EB" w:rsidRPr="00D92DAD" w:rsidRDefault="005271EB" w:rsidP="005271EB">
      <w:pPr>
        <w:tabs>
          <w:tab w:val="left" w:pos="7920"/>
        </w:tabs>
        <w:ind w:left="3969" w:firstLine="709"/>
        <w:jc w:val="right"/>
        <w:rPr>
          <w:bCs w:val="0"/>
          <w:szCs w:val="28"/>
        </w:rPr>
      </w:pPr>
      <w:r w:rsidRPr="00D92DAD">
        <w:rPr>
          <w:bCs w:val="0"/>
          <w:szCs w:val="28"/>
        </w:rPr>
        <w:t>муниципальной услуги</w:t>
      </w:r>
    </w:p>
    <w:p w:rsidR="005271EB" w:rsidRPr="005271EB" w:rsidRDefault="005271EB" w:rsidP="005271EB">
      <w:pPr>
        <w:tabs>
          <w:tab w:val="left" w:pos="7920"/>
        </w:tabs>
        <w:ind w:left="3969" w:firstLine="709"/>
        <w:jc w:val="right"/>
        <w:rPr>
          <w:szCs w:val="28"/>
        </w:rPr>
      </w:pPr>
    </w:p>
    <w:p w:rsidR="005271EB" w:rsidRPr="005271EB" w:rsidRDefault="005271EB" w:rsidP="005271EB">
      <w:pPr>
        <w:spacing w:line="240" w:lineRule="atLeast"/>
        <w:jc w:val="center"/>
        <w:rPr>
          <w:b/>
          <w:bCs w:val="0"/>
          <w:sz w:val="24"/>
          <w:szCs w:val="28"/>
        </w:rPr>
      </w:pPr>
      <w:proofErr w:type="gramStart"/>
      <w:r w:rsidRPr="005271EB">
        <w:rPr>
          <w:b/>
          <w:bCs w:val="0"/>
          <w:sz w:val="24"/>
          <w:szCs w:val="28"/>
        </w:rPr>
        <w:t>З</w:t>
      </w:r>
      <w:proofErr w:type="gramEnd"/>
      <w:r w:rsidRPr="005271EB">
        <w:rPr>
          <w:b/>
          <w:bCs w:val="0"/>
          <w:sz w:val="24"/>
          <w:szCs w:val="28"/>
        </w:rPr>
        <w:t xml:space="preserve"> А Я В Л Е Н И Е</w:t>
      </w:r>
    </w:p>
    <w:p w:rsidR="005271EB" w:rsidRPr="005271EB" w:rsidRDefault="005271EB" w:rsidP="005271EB">
      <w:pPr>
        <w:spacing w:line="120" w:lineRule="exact"/>
        <w:jc w:val="center"/>
        <w:rPr>
          <w:b/>
          <w:bCs w:val="0"/>
          <w:sz w:val="24"/>
          <w:szCs w:val="28"/>
        </w:rPr>
      </w:pPr>
    </w:p>
    <w:p w:rsidR="005271EB" w:rsidRPr="005271EB" w:rsidRDefault="005271EB" w:rsidP="005271EB">
      <w:pPr>
        <w:spacing w:line="240" w:lineRule="atLeast"/>
        <w:jc w:val="center"/>
        <w:rPr>
          <w:b/>
          <w:bCs w:val="0"/>
          <w:sz w:val="24"/>
          <w:szCs w:val="28"/>
        </w:rPr>
      </w:pPr>
      <w:r w:rsidRPr="005271EB">
        <w:rPr>
          <w:b/>
          <w:bCs w:val="0"/>
          <w:sz w:val="24"/>
          <w:szCs w:val="28"/>
        </w:rPr>
        <w:t xml:space="preserve">об исправлении допущенных опечаток и ошибок </w:t>
      </w:r>
      <w:proofErr w:type="gramStart"/>
      <w:r w:rsidRPr="005271EB">
        <w:rPr>
          <w:b/>
          <w:bCs w:val="0"/>
          <w:sz w:val="24"/>
          <w:szCs w:val="28"/>
        </w:rPr>
        <w:t>в</w:t>
      </w:r>
      <w:proofErr w:type="gramEnd"/>
      <w:r w:rsidRPr="005271EB">
        <w:rPr>
          <w:b/>
          <w:bCs w:val="0"/>
          <w:sz w:val="24"/>
          <w:szCs w:val="28"/>
        </w:rPr>
        <w:t xml:space="preserve"> </w:t>
      </w:r>
    </w:p>
    <w:p w:rsidR="005271EB" w:rsidRPr="005271EB" w:rsidRDefault="005271EB" w:rsidP="005271EB">
      <w:pPr>
        <w:spacing w:line="240" w:lineRule="atLeast"/>
        <w:jc w:val="center"/>
        <w:rPr>
          <w:b/>
          <w:bCs w:val="0"/>
          <w:sz w:val="24"/>
          <w:szCs w:val="28"/>
        </w:rPr>
      </w:pPr>
      <w:proofErr w:type="gramStart"/>
      <w:r w:rsidRPr="005271EB">
        <w:rPr>
          <w:b/>
          <w:bCs w:val="0"/>
          <w:sz w:val="24"/>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271EB" w:rsidRPr="005271EB" w:rsidRDefault="005271EB" w:rsidP="005271EB">
      <w:pPr>
        <w:spacing w:line="240" w:lineRule="atLeast"/>
        <w:jc w:val="center"/>
        <w:rPr>
          <w:b/>
          <w:bCs w:val="0"/>
          <w:sz w:val="24"/>
          <w:szCs w:val="28"/>
        </w:rPr>
      </w:pPr>
      <w:proofErr w:type="gramStart"/>
      <w:r w:rsidRPr="005271EB">
        <w:rPr>
          <w:b/>
          <w:bCs w:val="0"/>
          <w:sz w:val="24"/>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271EB" w:rsidRPr="005271EB" w:rsidRDefault="005271EB" w:rsidP="005271EB">
      <w:pPr>
        <w:spacing w:line="240" w:lineRule="atLeast"/>
        <w:jc w:val="center"/>
        <w:rPr>
          <w:b/>
          <w:bCs w:val="0"/>
          <w:sz w:val="24"/>
          <w:szCs w:val="28"/>
        </w:rPr>
      </w:pPr>
      <w:r w:rsidRPr="005271EB">
        <w:rPr>
          <w:b/>
          <w:bCs w:val="0"/>
          <w:sz w:val="24"/>
          <w:szCs w:val="28"/>
        </w:rPr>
        <w:t>(далее - уведомление)</w:t>
      </w:r>
    </w:p>
    <w:p w:rsidR="005271EB" w:rsidRPr="005271EB" w:rsidRDefault="005271EB" w:rsidP="005271EB">
      <w:pPr>
        <w:spacing w:line="240" w:lineRule="atLeast"/>
        <w:rPr>
          <w:bCs w:val="0"/>
          <w:sz w:val="24"/>
          <w:szCs w:val="28"/>
        </w:rPr>
      </w:pPr>
    </w:p>
    <w:p w:rsidR="005271EB" w:rsidRPr="005271EB" w:rsidRDefault="005271EB" w:rsidP="005271EB">
      <w:pPr>
        <w:spacing w:line="240" w:lineRule="atLeast"/>
        <w:jc w:val="right"/>
        <w:rPr>
          <w:bCs w:val="0"/>
          <w:sz w:val="24"/>
          <w:szCs w:val="28"/>
        </w:rPr>
      </w:pPr>
      <w:r w:rsidRPr="005271EB">
        <w:rPr>
          <w:bCs w:val="0"/>
          <w:sz w:val="24"/>
          <w:szCs w:val="28"/>
        </w:rPr>
        <w:t>"___" _________ 20___ г.</w:t>
      </w:r>
    </w:p>
    <w:p w:rsidR="005271EB" w:rsidRPr="005271EB" w:rsidRDefault="005271EB" w:rsidP="005271EB">
      <w:pPr>
        <w:spacing w:line="240" w:lineRule="atLeast"/>
        <w:rPr>
          <w:bCs w:val="0"/>
          <w:sz w:val="24"/>
          <w:szCs w:val="28"/>
        </w:rPr>
      </w:pPr>
    </w:p>
    <w:p w:rsidR="005271EB" w:rsidRPr="005271EB" w:rsidRDefault="005271EB" w:rsidP="005271EB">
      <w:pPr>
        <w:spacing w:line="240" w:lineRule="atLeast"/>
        <w:rPr>
          <w:bCs w:val="0"/>
          <w:sz w:val="24"/>
          <w:szCs w:val="28"/>
        </w:rPr>
      </w:pPr>
    </w:p>
    <w:p w:rsidR="00D92DAD" w:rsidRDefault="00D92DAD" w:rsidP="005271EB">
      <w:pPr>
        <w:spacing w:line="240" w:lineRule="atLeast"/>
        <w:jc w:val="center"/>
        <w:rPr>
          <w:bCs w:val="0"/>
          <w:sz w:val="20"/>
          <w:szCs w:val="24"/>
          <w:u w:val="single"/>
        </w:rPr>
      </w:pPr>
      <w:r>
        <w:rPr>
          <w:bCs w:val="0"/>
          <w:sz w:val="20"/>
          <w:szCs w:val="24"/>
          <w:u w:val="single"/>
        </w:rPr>
        <w:tab/>
      </w:r>
      <w:r>
        <w:rPr>
          <w:bCs w:val="0"/>
          <w:sz w:val="20"/>
          <w:szCs w:val="24"/>
          <w:u w:val="single"/>
        </w:rPr>
        <w:tab/>
      </w:r>
      <w:r>
        <w:rPr>
          <w:bCs w:val="0"/>
          <w:sz w:val="20"/>
          <w:szCs w:val="24"/>
          <w:u w:val="single"/>
        </w:rPr>
        <w:tab/>
      </w:r>
      <w:r>
        <w:rPr>
          <w:bCs w:val="0"/>
          <w:sz w:val="20"/>
          <w:szCs w:val="24"/>
          <w:u w:val="single"/>
        </w:rPr>
        <w:tab/>
      </w:r>
      <w:r>
        <w:rPr>
          <w:bCs w:val="0"/>
          <w:sz w:val="20"/>
          <w:szCs w:val="24"/>
          <w:u w:val="single"/>
        </w:rPr>
        <w:tab/>
      </w:r>
      <w:r>
        <w:rPr>
          <w:bCs w:val="0"/>
          <w:sz w:val="20"/>
          <w:szCs w:val="24"/>
          <w:u w:val="single"/>
        </w:rPr>
        <w:tab/>
      </w:r>
      <w:r>
        <w:rPr>
          <w:bCs w:val="0"/>
          <w:sz w:val="20"/>
          <w:szCs w:val="24"/>
          <w:u w:val="single"/>
        </w:rPr>
        <w:tab/>
      </w:r>
      <w:r>
        <w:rPr>
          <w:bCs w:val="0"/>
          <w:sz w:val="20"/>
          <w:szCs w:val="24"/>
          <w:u w:val="single"/>
        </w:rPr>
        <w:tab/>
      </w:r>
      <w:r>
        <w:rPr>
          <w:bCs w:val="0"/>
          <w:sz w:val="20"/>
          <w:szCs w:val="24"/>
          <w:u w:val="single"/>
        </w:rPr>
        <w:tab/>
      </w:r>
      <w:r>
        <w:rPr>
          <w:bCs w:val="0"/>
          <w:sz w:val="20"/>
          <w:szCs w:val="24"/>
          <w:u w:val="single"/>
        </w:rPr>
        <w:tab/>
      </w:r>
      <w:r>
        <w:rPr>
          <w:bCs w:val="0"/>
          <w:sz w:val="20"/>
          <w:szCs w:val="24"/>
          <w:u w:val="single"/>
        </w:rPr>
        <w:tab/>
      </w:r>
    </w:p>
    <w:p w:rsidR="005271EB" w:rsidRPr="005271EB" w:rsidRDefault="005271EB" w:rsidP="005271EB">
      <w:pPr>
        <w:spacing w:line="240" w:lineRule="atLeast"/>
        <w:jc w:val="center"/>
        <w:rPr>
          <w:bCs w:val="0"/>
          <w:sz w:val="20"/>
          <w:szCs w:val="24"/>
        </w:rPr>
      </w:pPr>
      <w:r w:rsidRPr="005271EB">
        <w:rPr>
          <w:bCs w:val="0"/>
          <w:sz w:val="20"/>
          <w:szCs w:val="24"/>
        </w:rPr>
        <w:t xml:space="preserve">(наименование уполномоченного на выдачу разрешений на строительство </w:t>
      </w:r>
      <w:r w:rsidRPr="005271EB">
        <w:rPr>
          <w:bCs w:val="0"/>
          <w:sz w:val="20"/>
          <w:szCs w:val="24"/>
        </w:rPr>
        <w:br/>
        <w:t>органа местного самоуправления)</w:t>
      </w:r>
    </w:p>
    <w:p w:rsidR="005271EB" w:rsidRPr="005271EB" w:rsidRDefault="005271EB" w:rsidP="005271EB">
      <w:pPr>
        <w:spacing w:line="240" w:lineRule="atLeast"/>
        <w:jc w:val="center"/>
        <w:rPr>
          <w:bCs w:val="0"/>
          <w:sz w:val="20"/>
          <w:szCs w:val="24"/>
        </w:rPr>
      </w:pPr>
    </w:p>
    <w:p w:rsidR="005271EB" w:rsidRPr="005271EB" w:rsidRDefault="005271EB" w:rsidP="005271EB">
      <w:pPr>
        <w:spacing w:line="240" w:lineRule="atLeast"/>
        <w:ind w:firstLine="709"/>
        <w:rPr>
          <w:bCs w:val="0"/>
          <w:sz w:val="24"/>
          <w:szCs w:val="28"/>
        </w:rPr>
      </w:pPr>
      <w:r w:rsidRPr="005271EB">
        <w:rPr>
          <w:bCs w:val="0"/>
          <w:sz w:val="24"/>
          <w:szCs w:val="28"/>
        </w:rPr>
        <w:t>Прошу исправить допущенную опечатку/ ошибку в уведомлении.</w:t>
      </w:r>
    </w:p>
    <w:p w:rsidR="005271EB" w:rsidRPr="005271EB" w:rsidRDefault="005271EB" w:rsidP="005271EB">
      <w:pPr>
        <w:spacing w:line="240" w:lineRule="atLeast"/>
        <w:jc w:val="center"/>
        <w:rPr>
          <w:bCs w:val="0"/>
          <w:sz w:val="24"/>
          <w:szCs w:val="28"/>
        </w:rPr>
      </w:pPr>
    </w:p>
    <w:p w:rsidR="005271EB" w:rsidRPr="005271EB" w:rsidRDefault="005271EB" w:rsidP="005271EB">
      <w:pPr>
        <w:spacing w:line="240" w:lineRule="atLeast"/>
        <w:jc w:val="center"/>
        <w:rPr>
          <w:bCs w:val="0"/>
          <w:sz w:val="24"/>
          <w:szCs w:val="28"/>
        </w:rPr>
      </w:pPr>
      <w:r w:rsidRPr="005271EB">
        <w:rPr>
          <w:bCs w:val="0"/>
          <w:sz w:val="24"/>
          <w:szCs w:val="28"/>
        </w:rPr>
        <w:t>1. Сведения о застройщике</w:t>
      </w:r>
    </w:p>
    <w:p w:rsidR="005271EB" w:rsidRPr="005271EB" w:rsidRDefault="005271EB" w:rsidP="005271EB">
      <w:pPr>
        <w:spacing w:line="240" w:lineRule="atLeast"/>
        <w:jc w:val="center"/>
        <w:rPr>
          <w:bCs w:val="0"/>
          <w:sz w:val="24"/>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5271EB" w:rsidRPr="005271EB" w:rsidTr="005271EB">
        <w:tc>
          <w:tcPr>
            <w:tcW w:w="817" w:type="dxa"/>
            <w:shd w:val="clear" w:color="auto" w:fill="auto"/>
          </w:tcPr>
          <w:p w:rsidR="005271EB" w:rsidRPr="005271EB" w:rsidRDefault="005271EB" w:rsidP="005271EB">
            <w:pPr>
              <w:spacing w:before="120" w:after="120" w:line="240" w:lineRule="atLeast"/>
              <w:jc w:val="center"/>
              <w:rPr>
                <w:bCs w:val="0"/>
                <w:sz w:val="24"/>
                <w:szCs w:val="28"/>
              </w:rPr>
            </w:pPr>
            <w:r w:rsidRPr="005271EB">
              <w:rPr>
                <w:bCs w:val="0"/>
                <w:sz w:val="24"/>
                <w:szCs w:val="28"/>
              </w:rPr>
              <w:t>1.1</w:t>
            </w:r>
          </w:p>
        </w:tc>
        <w:tc>
          <w:tcPr>
            <w:tcW w:w="4252" w:type="dxa"/>
            <w:shd w:val="clear" w:color="auto" w:fill="auto"/>
          </w:tcPr>
          <w:p w:rsidR="005271EB" w:rsidRPr="005271EB" w:rsidRDefault="005271EB" w:rsidP="005271EB">
            <w:pPr>
              <w:spacing w:before="120" w:after="120" w:line="240" w:lineRule="atLeast"/>
              <w:rPr>
                <w:bCs w:val="0"/>
                <w:sz w:val="24"/>
                <w:szCs w:val="28"/>
              </w:rPr>
            </w:pPr>
            <w:r w:rsidRPr="005271EB">
              <w:rPr>
                <w:bCs w:val="0"/>
                <w:sz w:val="24"/>
                <w:szCs w:val="28"/>
              </w:rPr>
              <w:t>Сведения о физическом лице, в случае если застройщиком является физическое лицо:</w:t>
            </w:r>
          </w:p>
        </w:tc>
        <w:tc>
          <w:tcPr>
            <w:tcW w:w="5104" w:type="dxa"/>
            <w:shd w:val="clear" w:color="auto" w:fill="auto"/>
          </w:tcPr>
          <w:p w:rsidR="005271EB" w:rsidRPr="005271EB" w:rsidRDefault="005271EB" w:rsidP="005271EB">
            <w:pPr>
              <w:spacing w:before="120" w:after="120" w:line="240" w:lineRule="atLeast"/>
              <w:rPr>
                <w:bCs w:val="0"/>
                <w:sz w:val="24"/>
                <w:szCs w:val="28"/>
              </w:rPr>
            </w:pPr>
          </w:p>
        </w:tc>
      </w:tr>
      <w:tr w:rsidR="005271EB" w:rsidRPr="005271EB" w:rsidTr="005271EB">
        <w:tc>
          <w:tcPr>
            <w:tcW w:w="817" w:type="dxa"/>
            <w:shd w:val="clear" w:color="auto" w:fill="auto"/>
          </w:tcPr>
          <w:p w:rsidR="005271EB" w:rsidRPr="005271EB" w:rsidRDefault="005271EB" w:rsidP="005271EB">
            <w:pPr>
              <w:spacing w:before="120" w:after="120" w:line="240" w:lineRule="atLeast"/>
              <w:jc w:val="center"/>
              <w:rPr>
                <w:bCs w:val="0"/>
                <w:sz w:val="24"/>
                <w:szCs w:val="28"/>
              </w:rPr>
            </w:pPr>
            <w:r w:rsidRPr="005271EB">
              <w:rPr>
                <w:bCs w:val="0"/>
                <w:sz w:val="24"/>
                <w:szCs w:val="28"/>
              </w:rPr>
              <w:t>1.1.1</w:t>
            </w:r>
          </w:p>
        </w:tc>
        <w:tc>
          <w:tcPr>
            <w:tcW w:w="4252" w:type="dxa"/>
            <w:shd w:val="clear" w:color="auto" w:fill="auto"/>
          </w:tcPr>
          <w:p w:rsidR="005271EB" w:rsidRPr="005271EB" w:rsidRDefault="005271EB" w:rsidP="005271EB">
            <w:pPr>
              <w:spacing w:before="120" w:after="120" w:line="240" w:lineRule="atLeast"/>
              <w:rPr>
                <w:bCs w:val="0"/>
                <w:sz w:val="24"/>
                <w:szCs w:val="28"/>
              </w:rPr>
            </w:pPr>
            <w:r w:rsidRPr="005271EB">
              <w:rPr>
                <w:bCs w:val="0"/>
                <w:sz w:val="24"/>
                <w:szCs w:val="28"/>
              </w:rPr>
              <w:t>Фамилия, имя, отчество (при наличии)</w:t>
            </w:r>
          </w:p>
        </w:tc>
        <w:tc>
          <w:tcPr>
            <w:tcW w:w="5104" w:type="dxa"/>
            <w:shd w:val="clear" w:color="auto" w:fill="auto"/>
          </w:tcPr>
          <w:p w:rsidR="005271EB" w:rsidRPr="005271EB" w:rsidRDefault="005271EB" w:rsidP="005271EB">
            <w:pPr>
              <w:spacing w:before="120" w:after="120" w:line="240" w:lineRule="atLeast"/>
              <w:rPr>
                <w:bCs w:val="0"/>
                <w:sz w:val="24"/>
                <w:szCs w:val="28"/>
              </w:rPr>
            </w:pPr>
          </w:p>
        </w:tc>
      </w:tr>
      <w:tr w:rsidR="005271EB" w:rsidRPr="005271EB" w:rsidTr="005271EB">
        <w:tc>
          <w:tcPr>
            <w:tcW w:w="817" w:type="dxa"/>
            <w:shd w:val="clear" w:color="auto" w:fill="auto"/>
          </w:tcPr>
          <w:p w:rsidR="005271EB" w:rsidRPr="005271EB" w:rsidRDefault="005271EB" w:rsidP="005271EB">
            <w:pPr>
              <w:spacing w:before="120" w:after="120" w:line="240" w:lineRule="atLeast"/>
              <w:jc w:val="center"/>
              <w:rPr>
                <w:bCs w:val="0"/>
                <w:sz w:val="24"/>
                <w:szCs w:val="28"/>
              </w:rPr>
            </w:pPr>
            <w:r w:rsidRPr="005271EB">
              <w:rPr>
                <w:bCs w:val="0"/>
                <w:sz w:val="24"/>
                <w:szCs w:val="28"/>
              </w:rPr>
              <w:t>1.1.2</w:t>
            </w:r>
          </w:p>
        </w:tc>
        <w:tc>
          <w:tcPr>
            <w:tcW w:w="4252" w:type="dxa"/>
            <w:shd w:val="clear" w:color="auto" w:fill="auto"/>
          </w:tcPr>
          <w:p w:rsidR="005271EB" w:rsidRPr="005271EB" w:rsidRDefault="005271EB" w:rsidP="005271EB">
            <w:pPr>
              <w:spacing w:before="120" w:after="120" w:line="240" w:lineRule="atLeast"/>
              <w:rPr>
                <w:bCs w:val="0"/>
                <w:sz w:val="24"/>
                <w:szCs w:val="28"/>
              </w:rPr>
            </w:pPr>
            <w:r w:rsidRPr="005271EB">
              <w:rPr>
                <w:bCs w:val="0"/>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271EB" w:rsidRPr="005271EB" w:rsidRDefault="005271EB" w:rsidP="005271EB">
            <w:pPr>
              <w:spacing w:before="120" w:after="120" w:line="240" w:lineRule="atLeast"/>
              <w:rPr>
                <w:bCs w:val="0"/>
                <w:sz w:val="24"/>
                <w:szCs w:val="28"/>
              </w:rPr>
            </w:pPr>
          </w:p>
        </w:tc>
      </w:tr>
      <w:tr w:rsidR="005271EB" w:rsidRPr="005271EB" w:rsidTr="005271EB">
        <w:tc>
          <w:tcPr>
            <w:tcW w:w="817" w:type="dxa"/>
            <w:shd w:val="clear" w:color="auto" w:fill="auto"/>
          </w:tcPr>
          <w:p w:rsidR="005271EB" w:rsidRPr="005271EB" w:rsidRDefault="005271EB" w:rsidP="005271EB">
            <w:pPr>
              <w:spacing w:before="120" w:after="120" w:line="240" w:lineRule="atLeast"/>
              <w:jc w:val="center"/>
              <w:rPr>
                <w:bCs w:val="0"/>
                <w:sz w:val="24"/>
                <w:szCs w:val="28"/>
              </w:rPr>
            </w:pPr>
            <w:r w:rsidRPr="005271EB">
              <w:rPr>
                <w:bCs w:val="0"/>
                <w:sz w:val="24"/>
                <w:szCs w:val="28"/>
              </w:rPr>
              <w:t>1.1.3</w:t>
            </w:r>
          </w:p>
        </w:tc>
        <w:tc>
          <w:tcPr>
            <w:tcW w:w="4252" w:type="dxa"/>
            <w:shd w:val="clear" w:color="auto" w:fill="auto"/>
          </w:tcPr>
          <w:p w:rsidR="005271EB" w:rsidRPr="005271EB" w:rsidRDefault="005271EB" w:rsidP="005271EB">
            <w:pPr>
              <w:spacing w:before="120" w:after="120" w:line="240" w:lineRule="atLeast"/>
              <w:rPr>
                <w:bCs w:val="0"/>
                <w:sz w:val="24"/>
                <w:szCs w:val="28"/>
              </w:rPr>
            </w:pPr>
            <w:r w:rsidRPr="005271EB">
              <w:rPr>
                <w:bCs w:val="0"/>
                <w:sz w:val="24"/>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5271EB" w:rsidRPr="005271EB" w:rsidRDefault="005271EB" w:rsidP="005271EB">
            <w:pPr>
              <w:spacing w:before="120" w:after="120" w:line="240" w:lineRule="atLeast"/>
              <w:rPr>
                <w:bCs w:val="0"/>
                <w:sz w:val="24"/>
                <w:szCs w:val="28"/>
              </w:rPr>
            </w:pPr>
          </w:p>
        </w:tc>
      </w:tr>
      <w:tr w:rsidR="005271EB" w:rsidRPr="005271EB" w:rsidTr="005271EB">
        <w:tc>
          <w:tcPr>
            <w:tcW w:w="817" w:type="dxa"/>
            <w:shd w:val="clear" w:color="auto" w:fill="auto"/>
          </w:tcPr>
          <w:p w:rsidR="005271EB" w:rsidRPr="005271EB" w:rsidRDefault="005271EB" w:rsidP="005271EB">
            <w:pPr>
              <w:spacing w:before="120" w:after="120" w:line="240" w:lineRule="atLeast"/>
              <w:jc w:val="center"/>
              <w:rPr>
                <w:bCs w:val="0"/>
                <w:sz w:val="24"/>
                <w:szCs w:val="28"/>
              </w:rPr>
            </w:pPr>
            <w:r w:rsidRPr="005271EB">
              <w:rPr>
                <w:bCs w:val="0"/>
                <w:sz w:val="24"/>
                <w:szCs w:val="28"/>
              </w:rPr>
              <w:t>1.2</w:t>
            </w:r>
          </w:p>
        </w:tc>
        <w:tc>
          <w:tcPr>
            <w:tcW w:w="4252" w:type="dxa"/>
            <w:shd w:val="clear" w:color="auto" w:fill="auto"/>
          </w:tcPr>
          <w:p w:rsidR="005271EB" w:rsidRPr="005271EB" w:rsidRDefault="005271EB" w:rsidP="005271EB">
            <w:pPr>
              <w:spacing w:before="120" w:after="120" w:line="240" w:lineRule="atLeast"/>
              <w:rPr>
                <w:bCs w:val="0"/>
                <w:sz w:val="24"/>
                <w:szCs w:val="28"/>
              </w:rPr>
            </w:pPr>
            <w:r w:rsidRPr="005271EB">
              <w:rPr>
                <w:bCs w:val="0"/>
                <w:sz w:val="24"/>
                <w:szCs w:val="28"/>
              </w:rPr>
              <w:t>Сведения о юридическом лице (в случае если застройщиком является юридическое лицо):</w:t>
            </w:r>
          </w:p>
        </w:tc>
        <w:tc>
          <w:tcPr>
            <w:tcW w:w="5104" w:type="dxa"/>
            <w:shd w:val="clear" w:color="auto" w:fill="auto"/>
          </w:tcPr>
          <w:p w:rsidR="005271EB" w:rsidRPr="005271EB" w:rsidRDefault="005271EB" w:rsidP="005271EB">
            <w:pPr>
              <w:spacing w:before="120" w:after="120" w:line="240" w:lineRule="atLeast"/>
              <w:rPr>
                <w:bCs w:val="0"/>
                <w:sz w:val="24"/>
                <w:szCs w:val="28"/>
              </w:rPr>
            </w:pPr>
          </w:p>
        </w:tc>
      </w:tr>
      <w:tr w:rsidR="005271EB" w:rsidRPr="005271EB" w:rsidTr="005271EB">
        <w:tc>
          <w:tcPr>
            <w:tcW w:w="817" w:type="dxa"/>
            <w:shd w:val="clear" w:color="auto" w:fill="auto"/>
          </w:tcPr>
          <w:p w:rsidR="005271EB" w:rsidRPr="005271EB" w:rsidRDefault="005271EB" w:rsidP="005271EB">
            <w:pPr>
              <w:spacing w:before="120" w:after="120" w:line="240" w:lineRule="atLeast"/>
              <w:jc w:val="center"/>
              <w:rPr>
                <w:bCs w:val="0"/>
                <w:sz w:val="24"/>
                <w:szCs w:val="28"/>
              </w:rPr>
            </w:pPr>
            <w:r w:rsidRPr="005271EB">
              <w:rPr>
                <w:bCs w:val="0"/>
                <w:sz w:val="24"/>
                <w:szCs w:val="28"/>
              </w:rPr>
              <w:t>1.2.1</w:t>
            </w:r>
          </w:p>
        </w:tc>
        <w:tc>
          <w:tcPr>
            <w:tcW w:w="4252" w:type="dxa"/>
            <w:shd w:val="clear" w:color="auto" w:fill="auto"/>
          </w:tcPr>
          <w:p w:rsidR="005271EB" w:rsidRPr="005271EB" w:rsidRDefault="005271EB" w:rsidP="005271EB">
            <w:pPr>
              <w:spacing w:before="120" w:after="120" w:line="240" w:lineRule="atLeast"/>
              <w:rPr>
                <w:bCs w:val="0"/>
                <w:sz w:val="24"/>
                <w:szCs w:val="28"/>
              </w:rPr>
            </w:pPr>
            <w:r w:rsidRPr="005271EB">
              <w:rPr>
                <w:bCs w:val="0"/>
                <w:sz w:val="24"/>
                <w:szCs w:val="28"/>
              </w:rPr>
              <w:t>Полное наименование</w:t>
            </w:r>
          </w:p>
        </w:tc>
        <w:tc>
          <w:tcPr>
            <w:tcW w:w="5104" w:type="dxa"/>
            <w:shd w:val="clear" w:color="auto" w:fill="auto"/>
          </w:tcPr>
          <w:p w:rsidR="005271EB" w:rsidRPr="005271EB" w:rsidRDefault="005271EB" w:rsidP="005271EB">
            <w:pPr>
              <w:spacing w:before="120" w:after="120" w:line="240" w:lineRule="atLeast"/>
              <w:rPr>
                <w:bCs w:val="0"/>
                <w:sz w:val="24"/>
                <w:szCs w:val="28"/>
              </w:rPr>
            </w:pPr>
          </w:p>
        </w:tc>
      </w:tr>
      <w:tr w:rsidR="005271EB" w:rsidRPr="005271EB" w:rsidTr="005271EB">
        <w:tc>
          <w:tcPr>
            <w:tcW w:w="817" w:type="dxa"/>
            <w:shd w:val="clear" w:color="auto" w:fill="auto"/>
          </w:tcPr>
          <w:p w:rsidR="005271EB" w:rsidRPr="005271EB" w:rsidRDefault="005271EB" w:rsidP="005271EB">
            <w:pPr>
              <w:spacing w:before="120" w:after="120" w:line="240" w:lineRule="atLeast"/>
              <w:jc w:val="center"/>
              <w:rPr>
                <w:bCs w:val="0"/>
                <w:sz w:val="24"/>
                <w:szCs w:val="28"/>
              </w:rPr>
            </w:pPr>
            <w:r w:rsidRPr="005271EB">
              <w:rPr>
                <w:bCs w:val="0"/>
                <w:sz w:val="24"/>
                <w:szCs w:val="28"/>
              </w:rPr>
              <w:lastRenderedPageBreak/>
              <w:t>1.2.2</w:t>
            </w:r>
          </w:p>
        </w:tc>
        <w:tc>
          <w:tcPr>
            <w:tcW w:w="4252" w:type="dxa"/>
            <w:shd w:val="clear" w:color="auto" w:fill="auto"/>
          </w:tcPr>
          <w:p w:rsidR="005271EB" w:rsidRPr="005271EB" w:rsidRDefault="005271EB" w:rsidP="005271EB">
            <w:pPr>
              <w:spacing w:before="120" w:after="120" w:line="240" w:lineRule="atLeast"/>
              <w:rPr>
                <w:bCs w:val="0"/>
                <w:sz w:val="24"/>
                <w:szCs w:val="28"/>
              </w:rPr>
            </w:pPr>
            <w:r w:rsidRPr="005271EB">
              <w:rPr>
                <w:bCs w:val="0"/>
                <w:sz w:val="24"/>
                <w:szCs w:val="28"/>
              </w:rPr>
              <w:t>Основной государственный регистрационный номер</w:t>
            </w:r>
          </w:p>
        </w:tc>
        <w:tc>
          <w:tcPr>
            <w:tcW w:w="5104" w:type="dxa"/>
            <w:shd w:val="clear" w:color="auto" w:fill="auto"/>
          </w:tcPr>
          <w:p w:rsidR="005271EB" w:rsidRPr="005271EB" w:rsidRDefault="005271EB" w:rsidP="005271EB">
            <w:pPr>
              <w:spacing w:before="120" w:after="120" w:line="240" w:lineRule="atLeast"/>
              <w:rPr>
                <w:bCs w:val="0"/>
                <w:sz w:val="24"/>
                <w:szCs w:val="28"/>
              </w:rPr>
            </w:pPr>
          </w:p>
        </w:tc>
      </w:tr>
      <w:tr w:rsidR="005271EB" w:rsidRPr="005271EB" w:rsidTr="005271EB">
        <w:tc>
          <w:tcPr>
            <w:tcW w:w="817" w:type="dxa"/>
            <w:shd w:val="clear" w:color="auto" w:fill="auto"/>
          </w:tcPr>
          <w:p w:rsidR="005271EB" w:rsidRPr="005271EB" w:rsidRDefault="005271EB" w:rsidP="005271EB">
            <w:pPr>
              <w:spacing w:before="120" w:after="120" w:line="240" w:lineRule="atLeast"/>
              <w:jc w:val="center"/>
              <w:rPr>
                <w:bCs w:val="0"/>
                <w:sz w:val="24"/>
                <w:szCs w:val="28"/>
              </w:rPr>
            </w:pPr>
            <w:r w:rsidRPr="005271EB">
              <w:rPr>
                <w:bCs w:val="0"/>
                <w:sz w:val="24"/>
                <w:szCs w:val="28"/>
              </w:rPr>
              <w:t>1.2.3</w:t>
            </w:r>
          </w:p>
        </w:tc>
        <w:tc>
          <w:tcPr>
            <w:tcW w:w="4252" w:type="dxa"/>
            <w:shd w:val="clear" w:color="auto" w:fill="auto"/>
          </w:tcPr>
          <w:p w:rsidR="005271EB" w:rsidRPr="005271EB" w:rsidRDefault="005271EB" w:rsidP="005271EB">
            <w:pPr>
              <w:spacing w:before="120" w:after="120" w:line="240" w:lineRule="atLeast"/>
              <w:rPr>
                <w:bCs w:val="0"/>
                <w:sz w:val="24"/>
                <w:szCs w:val="28"/>
              </w:rPr>
            </w:pPr>
            <w:r w:rsidRPr="005271EB">
              <w:rPr>
                <w:bCs w:val="0"/>
                <w:sz w:val="24"/>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271EB" w:rsidRPr="005271EB" w:rsidRDefault="005271EB" w:rsidP="005271EB">
            <w:pPr>
              <w:spacing w:before="120" w:after="120" w:line="240" w:lineRule="atLeast"/>
              <w:rPr>
                <w:bCs w:val="0"/>
                <w:sz w:val="24"/>
                <w:szCs w:val="28"/>
              </w:rPr>
            </w:pPr>
          </w:p>
        </w:tc>
      </w:tr>
    </w:tbl>
    <w:p w:rsidR="005271EB" w:rsidRPr="005271EB" w:rsidRDefault="005271EB" w:rsidP="005271EB">
      <w:pPr>
        <w:spacing w:line="240" w:lineRule="atLeast"/>
        <w:jc w:val="center"/>
        <w:rPr>
          <w:bCs w:val="0"/>
          <w:sz w:val="24"/>
          <w:szCs w:val="28"/>
        </w:rPr>
      </w:pPr>
    </w:p>
    <w:p w:rsidR="005271EB" w:rsidRPr="005271EB" w:rsidRDefault="005271EB" w:rsidP="005271EB">
      <w:pPr>
        <w:spacing w:line="240" w:lineRule="atLeast"/>
        <w:jc w:val="center"/>
        <w:rPr>
          <w:bCs w:val="0"/>
          <w:sz w:val="24"/>
          <w:szCs w:val="28"/>
        </w:rPr>
      </w:pPr>
      <w:r w:rsidRPr="005271EB">
        <w:rPr>
          <w:bCs w:val="0"/>
          <w:sz w:val="24"/>
          <w:szCs w:val="28"/>
        </w:rPr>
        <w:t>2. Сведения о выданном уведомлении, содержащем опечатку/ ошибку</w:t>
      </w:r>
    </w:p>
    <w:p w:rsidR="005271EB" w:rsidRPr="005271EB" w:rsidRDefault="005271EB" w:rsidP="005271EB">
      <w:pPr>
        <w:spacing w:line="240" w:lineRule="atLeast"/>
        <w:jc w:val="center"/>
        <w:rPr>
          <w:bCs w:val="0"/>
          <w:sz w:val="24"/>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5271EB" w:rsidRPr="005271EB" w:rsidTr="005271EB">
        <w:tc>
          <w:tcPr>
            <w:tcW w:w="817"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w:t>
            </w:r>
          </w:p>
        </w:tc>
        <w:tc>
          <w:tcPr>
            <w:tcW w:w="4253"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 xml:space="preserve">Орган, выдавший </w:t>
            </w:r>
            <w:r w:rsidRPr="005271EB">
              <w:rPr>
                <w:bCs w:val="0"/>
                <w:sz w:val="24"/>
                <w:szCs w:val="28"/>
              </w:rPr>
              <w:br/>
              <w:t xml:space="preserve">уведомление </w:t>
            </w:r>
          </w:p>
        </w:tc>
        <w:tc>
          <w:tcPr>
            <w:tcW w:w="2126"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Номер документа</w:t>
            </w:r>
          </w:p>
        </w:tc>
        <w:tc>
          <w:tcPr>
            <w:tcW w:w="2977"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 xml:space="preserve">Дата </w:t>
            </w:r>
            <w:r w:rsidRPr="005271EB">
              <w:rPr>
                <w:bCs w:val="0"/>
                <w:sz w:val="24"/>
                <w:szCs w:val="28"/>
              </w:rPr>
              <w:br/>
              <w:t>документа</w:t>
            </w:r>
          </w:p>
        </w:tc>
      </w:tr>
      <w:tr w:rsidR="005271EB" w:rsidRPr="005271EB" w:rsidTr="005271EB">
        <w:tc>
          <w:tcPr>
            <w:tcW w:w="817" w:type="dxa"/>
            <w:shd w:val="clear" w:color="auto" w:fill="auto"/>
            <w:vAlign w:val="center"/>
          </w:tcPr>
          <w:p w:rsidR="005271EB" w:rsidRPr="005271EB" w:rsidRDefault="005271EB" w:rsidP="005271EB">
            <w:pPr>
              <w:spacing w:line="240" w:lineRule="atLeast"/>
              <w:jc w:val="center"/>
              <w:rPr>
                <w:bCs w:val="0"/>
                <w:sz w:val="24"/>
                <w:szCs w:val="28"/>
              </w:rPr>
            </w:pPr>
          </w:p>
        </w:tc>
        <w:tc>
          <w:tcPr>
            <w:tcW w:w="4253" w:type="dxa"/>
            <w:shd w:val="clear" w:color="auto" w:fill="auto"/>
            <w:vAlign w:val="center"/>
          </w:tcPr>
          <w:p w:rsidR="005271EB" w:rsidRPr="005271EB" w:rsidRDefault="005271EB" w:rsidP="005271EB">
            <w:pPr>
              <w:spacing w:line="240" w:lineRule="atLeast"/>
              <w:jc w:val="center"/>
              <w:rPr>
                <w:bCs w:val="0"/>
                <w:sz w:val="24"/>
                <w:szCs w:val="28"/>
              </w:rPr>
            </w:pPr>
          </w:p>
          <w:p w:rsidR="005271EB" w:rsidRPr="005271EB" w:rsidRDefault="005271EB" w:rsidP="005271EB">
            <w:pPr>
              <w:spacing w:line="240" w:lineRule="atLeast"/>
              <w:jc w:val="center"/>
              <w:rPr>
                <w:bCs w:val="0"/>
                <w:sz w:val="24"/>
                <w:szCs w:val="28"/>
              </w:rPr>
            </w:pPr>
          </w:p>
        </w:tc>
        <w:tc>
          <w:tcPr>
            <w:tcW w:w="2126" w:type="dxa"/>
            <w:shd w:val="clear" w:color="auto" w:fill="auto"/>
            <w:vAlign w:val="center"/>
          </w:tcPr>
          <w:p w:rsidR="005271EB" w:rsidRPr="005271EB" w:rsidRDefault="005271EB" w:rsidP="005271EB">
            <w:pPr>
              <w:spacing w:line="240" w:lineRule="atLeast"/>
              <w:jc w:val="center"/>
              <w:rPr>
                <w:bCs w:val="0"/>
                <w:sz w:val="24"/>
                <w:szCs w:val="28"/>
              </w:rPr>
            </w:pPr>
          </w:p>
        </w:tc>
        <w:tc>
          <w:tcPr>
            <w:tcW w:w="2977" w:type="dxa"/>
            <w:shd w:val="clear" w:color="auto" w:fill="auto"/>
            <w:vAlign w:val="center"/>
          </w:tcPr>
          <w:p w:rsidR="005271EB" w:rsidRPr="005271EB" w:rsidRDefault="005271EB" w:rsidP="005271EB">
            <w:pPr>
              <w:spacing w:line="240" w:lineRule="atLeast"/>
              <w:jc w:val="center"/>
              <w:rPr>
                <w:bCs w:val="0"/>
                <w:sz w:val="24"/>
                <w:szCs w:val="28"/>
              </w:rPr>
            </w:pPr>
          </w:p>
        </w:tc>
      </w:tr>
    </w:tbl>
    <w:p w:rsidR="005271EB" w:rsidRPr="005271EB" w:rsidRDefault="005271EB" w:rsidP="005271EB">
      <w:pPr>
        <w:spacing w:line="240" w:lineRule="atLeast"/>
        <w:jc w:val="center"/>
        <w:rPr>
          <w:bCs w:val="0"/>
          <w:sz w:val="24"/>
          <w:szCs w:val="28"/>
        </w:rPr>
      </w:pPr>
    </w:p>
    <w:p w:rsidR="005271EB" w:rsidRPr="005271EB" w:rsidRDefault="005271EB" w:rsidP="005271EB">
      <w:pPr>
        <w:spacing w:line="240" w:lineRule="atLeast"/>
        <w:jc w:val="center"/>
        <w:rPr>
          <w:bCs w:val="0"/>
          <w:sz w:val="24"/>
          <w:szCs w:val="28"/>
        </w:rPr>
      </w:pPr>
      <w:r w:rsidRPr="005271EB">
        <w:rPr>
          <w:bCs w:val="0"/>
          <w:sz w:val="24"/>
          <w:szCs w:val="28"/>
        </w:rPr>
        <w:t>3. Обоснование для внесения исправлений в уведомление</w:t>
      </w:r>
      <w:r w:rsidRPr="005271EB" w:rsidDel="00C05176">
        <w:rPr>
          <w:bCs w:val="0"/>
          <w:sz w:val="24"/>
          <w:szCs w:val="28"/>
        </w:rPr>
        <w:t xml:space="preserve"> </w:t>
      </w:r>
      <w:r w:rsidRPr="005271EB">
        <w:rPr>
          <w:bCs w:val="0"/>
          <w:sz w:val="24"/>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056"/>
        <w:gridCol w:w="2429"/>
        <w:gridCol w:w="4314"/>
      </w:tblGrid>
      <w:tr w:rsidR="005271EB" w:rsidRPr="005271EB" w:rsidTr="005271EB">
        <w:tc>
          <w:tcPr>
            <w:tcW w:w="817"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w:t>
            </w:r>
          </w:p>
        </w:tc>
        <w:tc>
          <w:tcPr>
            <w:tcW w:w="2126"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 xml:space="preserve">Данные (сведения), указанные </w:t>
            </w:r>
            <w:r w:rsidRPr="005271EB">
              <w:rPr>
                <w:bCs w:val="0"/>
                <w:sz w:val="24"/>
                <w:szCs w:val="28"/>
              </w:rPr>
              <w:br/>
              <w:t>в уведомлении</w:t>
            </w:r>
          </w:p>
        </w:tc>
        <w:tc>
          <w:tcPr>
            <w:tcW w:w="2552"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 xml:space="preserve">Данные (сведения), которые необходимо указать </w:t>
            </w:r>
            <w:r w:rsidRPr="005271EB">
              <w:rPr>
                <w:bCs w:val="0"/>
                <w:sz w:val="24"/>
                <w:szCs w:val="28"/>
              </w:rPr>
              <w:br/>
              <w:t xml:space="preserve">в уведомлении </w:t>
            </w:r>
          </w:p>
        </w:tc>
        <w:tc>
          <w:tcPr>
            <w:tcW w:w="4678"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Обоснование с указанием реквизита</w:t>
            </w:r>
            <w:proofErr w:type="gramStart"/>
            <w:r w:rsidRPr="005271EB">
              <w:rPr>
                <w:bCs w:val="0"/>
                <w:sz w:val="24"/>
                <w:szCs w:val="28"/>
              </w:rPr>
              <w:t xml:space="preserve"> (-</w:t>
            </w:r>
            <w:proofErr w:type="spellStart"/>
            <w:proofErr w:type="gramEnd"/>
            <w:r w:rsidRPr="005271EB">
              <w:rPr>
                <w:bCs w:val="0"/>
                <w:sz w:val="24"/>
                <w:szCs w:val="28"/>
              </w:rPr>
              <w:t>ов</w:t>
            </w:r>
            <w:proofErr w:type="spellEnd"/>
            <w:r w:rsidRPr="005271EB">
              <w:rPr>
                <w:bCs w:val="0"/>
                <w:sz w:val="24"/>
                <w:szCs w:val="28"/>
              </w:rPr>
              <w:t>) документа (-</w:t>
            </w:r>
            <w:proofErr w:type="spellStart"/>
            <w:r w:rsidRPr="005271EB">
              <w:rPr>
                <w:bCs w:val="0"/>
                <w:sz w:val="24"/>
                <w:szCs w:val="28"/>
              </w:rPr>
              <w:t>ов</w:t>
            </w:r>
            <w:proofErr w:type="spellEnd"/>
            <w:r w:rsidRPr="005271EB">
              <w:rPr>
                <w:bCs w:val="0"/>
                <w:sz w:val="24"/>
                <w:szCs w:val="28"/>
              </w:rPr>
              <w:t xml:space="preserve">), документации, на основании которых принималось решение о выдаче уведомления </w:t>
            </w:r>
          </w:p>
        </w:tc>
      </w:tr>
      <w:tr w:rsidR="005271EB" w:rsidRPr="005271EB" w:rsidTr="005271EB">
        <w:tc>
          <w:tcPr>
            <w:tcW w:w="817" w:type="dxa"/>
            <w:shd w:val="clear" w:color="auto" w:fill="auto"/>
            <w:vAlign w:val="center"/>
          </w:tcPr>
          <w:p w:rsidR="005271EB" w:rsidRPr="005271EB" w:rsidRDefault="005271EB" w:rsidP="005271EB">
            <w:pPr>
              <w:spacing w:line="240" w:lineRule="atLeast"/>
              <w:jc w:val="center"/>
              <w:rPr>
                <w:bCs w:val="0"/>
                <w:sz w:val="24"/>
                <w:szCs w:val="28"/>
              </w:rPr>
            </w:pPr>
          </w:p>
        </w:tc>
        <w:tc>
          <w:tcPr>
            <w:tcW w:w="2126" w:type="dxa"/>
            <w:shd w:val="clear" w:color="auto" w:fill="auto"/>
            <w:vAlign w:val="center"/>
          </w:tcPr>
          <w:p w:rsidR="005271EB" w:rsidRPr="005271EB" w:rsidRDefault="005271EB" w:rsidP="005271EB">
            <w:pPr>
              <w:spacing w:line="240" w:lineRule="atLeast"/>
              <w:jc w:val="center"/>
              <w:rPr>
                <w:bCs w:val="0"/>
                <w:sz w:val="24"/>
                <w:szCs w:val="28"/>
              </w:rPr>
            </w:pPr>
          </w:p>
          <w:p w:rsidR="005271EB" w:rsidRPr="005271EB" w:rsidRDefault="005271EB" w:rsidP="005271EB">
            <w:pPr>
              <w:spacing w:line="240" w:lineRule="atLeast"/>
              <w:jc w:val="center"/>
              <w:rPr>
                <w:bCs w:val="0"/>
                <w:sz w:val="24"/>
                <w:szCs w:val="28"/>
              </w:rPr>
            </w:pPr>
          </w:p>
        </w:tc>
        <w:tc>
          <w:tcPr>
            <w:tcW w:w="2552" w:type="dxa"/>
            <w:shd w:val="clear" w:color="auto" w:fill="auto"/>
            <w:vAlign w:val="center"/>
          </w:tcPr>
          <w:p w:rsidR="005271EB" w:rsidRPr="005271EB" w:rsidRDefault="005271EB" w:rsidP="005271EB">
            <w:pPr>
              <w:spacing w:line="240" w:lineRule="atLeast"/>
              <w:jc w:val="center"/>
              <w:rPr>
                <w:bCs w:val="0"/>
                <w:sz w:val="24"/>
                <w:szCs w:val="28"/>
              </w:rPr>
            </w:pPr>
          </w:p>
        </w:tc>
        <w:tc>
          <w:tcPr>
            <w:tcW w:w="4678" w:type="dxa"/>
            <w:shd w:val="clear" w:color="auto" w:fill="auto"/>
            <w:vAlign w:val="center"/>
          </w:tcPr>
          <w:p w:rsidR="005271EB" w:rsidRPr="005271EB" w:rsidRDefault="005271EB" w:rsidP="005271EB">
            <w:pPr>
              <w:spacing w:line="240" w:lineRule="atLeast"/>
              <w:jc w:val="center"/>
              <w:rPr>
                <w:bCs w:val="0"/>
                <w:sz w:val="24"/>
                <w:szCs w:val="28"/>
              </w:rPr>
            </w:pPr>
          </w:p>
        </w:tc>
      </w:tr>
    </w:tbl>
    <w:p w:rsidR="005271EB" w:rsidRPr="005271EB" w:rsidRDefault="005271EB" w:rsidP="005271EB">
      <w:pPr>
        <w:spacing w:line="240" w:lineRule="atLeast"/>
        <w:rPr>
          <w:bCs w:val="0"/>
          <w:sz w:val="24"/>
          <w:szCs w:val="28"/>
        </w:rPr>
      </w:pPr>
    </w:p>
    <w:p w:rsidR="005271EB" w:rsidRPr="005271EB" w:rsidRDefault="005271EB" w:rsidP="005271EB">
      <w:pPr>
        <w:tabs>
          <w:tab w:val="right" w:pos="9071"/>
        </w:tabs>
        <w:rPr>
          <w:bCs w:val="0"/>
          <w:sz w:val="24"/>
          <w:szCs w:val="28"/>
          <w:u w:val="single"/>
        </w:rPr>
      </w:pPr>
      <w:r w:rsidRPr="005271EB">
        <w:rPr>
          <w:bCs w:val="0"/>
          <w:sz w:val="24"/>
          <w:szCs w:val="28"/>
        </w:rPr>
        <w:t xml:space="preserve">Приложение: </w:t>
      </w:r>
      <w:r w:rsidRPr="005271EB">
        <w:rPr>
          <w:bCs w:val="0"/>
          <w:sz w:val="24"/>
          <w:szCs w:val="28"/>
          <w:u w:val="single"/>
        </w:rPr>
        <w:tab/>
      </w:r>
      <w:r w:rsidRPr="005271EB">
        <w:rPr>
          <w:bCs w:val="0"/>
          <w:sz w:val="24"/>
          <w:szCs w:val="28"/>
          <w:u w:val="single"/>
        </w:rPr>
        <w:tab/>
      </w:r>
      <w:r w:rsidRPr="005271EB">
        <w:rPr>
          <w:bCs w:val="0"/>
          <w:sz w:val="24"/>
          <w:szCs w:val="28"/>
          <w:u w:val="single"/>
        </w:rPr>
        <w:tab/>
      </w:r>
    </w:p>
    <w:p w:rsidR="005271EB" w:rsidRPr="005271EB" w:rsidRDefault="005271EB" w:rsidP="005271EB">
      <w:pPr>
        <w:tabs>
          <w:tab w:val="right" w:pos="9071"/>
        </w:tabs>
        <w:rPr>
          <w:bCs w:val="0"/>
          <w:sz w:val="24"/>
          <w:szCs w:val="28"/>
          <w:u w:val="single"/>
        </w:rPr>
      </w:pPr>
      <w:r w:rsidRPr="005271EB">
        <w:rPr>
          <w:bCs w:val="0"/>
          <w:sz w:val="24"/>
          <w:szCs w:val="28"/>
        </w:rPr>
        <w:t xml:space="preserve">Номер телефона и адрес электронной почты для связи: </w:t>
      </w:r>
      <w:r w:rsidRPr="005271EB">
        <w:rPr>
          <w:bCs w:val="0"/>
          <w:sz w:val="24"/>
          <w:szCs w:val="28"/>
          <w:u w:val="single"/>
        </w:rPr>
        <w:tab/>
      </w:r>
      <w:r w:rsidRPr="005271EB">
        <w:rPr>
          <w:bCs w:val="0"/>
          <w:sz w:val="24"/>
          <w:szCs w:val="28"/>
          <w:u w:val="single"/>
        </w:rPr>
        <w:tab/>
      </w:r>
      <w:r w:rsidRPr="005271EB">
        <w:rPr>
          <w:bCs w:val="0"/>
          <w:sz w:val="24"/>
          <w:szCs w:val="28"/>
          <w:u w:val="single"/>
        </w:rPr>
        <w:tab/>
      </w:r>
    </w:p>
    <w:p w:rsidR="005271EB" w:rsidRPr="005271EB" w:rsidRDefault="005271EB" w:rsidP="005271EB">
      <w:pPr>
        <w:rPr>
          <w:bCs w:val="0"/>
          <w:sz w:val="24"/>
          <w:szCs w:val="24"/>
        </w:rPr>
      </w:pPr>
      <w:r w:rsidRPr="005271EB">
        <w:rPr>
          <w:bCs w:val="0"/>
          <w:sz w:val="24"/>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5271EB" w:rsidRPr="005271EB" w:rsidTr="005271EB">
        <w:tc>
          <w:tcPr>
            <w:tcW w:w="8364"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5271EB">
        <w:tc>
          <w:tcPr>
            <w:tcW w:w="8364"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выдать на бумажном носителе при личном обращении в уполномоченный орган местного самоуправления, расположенном по адресу:</w:t>
            </w:r>
            <w:r w:rsidRPr="005271EB">
              <w:rPr>
                <w:bCs w:val="0"/>
                <w:sz w:val="24"/>
                <w:szCs w:val="28"/>
              </w:rPr>
              <w:br/>
              <w:t>_______________________________________________________</w:t>
            </w:r>
          </w:p>
        </w:tc>
        <w:tc>
          <w:tcPr>
            <w:tcW w:w="1809"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5271EB">
        <w:tc>
          <w:tcPr>
            <w:tcW w:w="8364"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направить на бумажном носителе на почтовый адрес: _______________________________________________________</w:t>
            </w:r>
          </w:p>
        </w:tc>
        <w:tc>
          <w:tcPr>
            <w:tcW w:w="1809"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5271EB">
        <w:tc>
          <w:tcPr>
            <w:tcW w:w="8364" w:type="dxa"/>
            <w:shd w:val="clear" w:color="auto" w:fill="auto"/>
          </w:tcPr>
          <w:p w:rsidR="005271EB" w:rsidRPr="005271EB" w:rsidRDefault="005271EB" w:rsidP="005271EB">
            <w:pPr>
              <w:spacing w:before="60" w:after="60" w:line="240" w:lineRule="atLeast"/>
              <w:jc w:val="center"/>
              <w:rPr>
                <w:bCs w:val="0"/>
                <w:i/>
                <w:sz w:val="20"/>
                <w:szCs w:val="24"/>
              </w:rPr>
            </w:pPr>
            <w:r w:rsidRPr="005271EB">
              <w:rPr>
                <w:bCs w:val="0"/>
                <w:i/>
                <w:sz w:val="20"/>
                <w:szCs w:val="24"/>
              </w:rPr>
              <w:t>Указывается один из перечисленных способов</w:t>
            </w:r>
          </w:p>
        </w:tc>
        <w:tc>
          <w:tcPr>
            <w:tcW w:w="1809" w:type="dxa"/>
            <w:shd w:val="clear" w:color="auto" w:fill="auto"/>
          </w:tcPr>
          <w:p w:rsidR="005271EB" w:rsidRPr="005271EB" w:rsidRDefault="005271EB" w:rsidP="005271EB">
            <w:pPr>
              <w:spacing w:before="60" w:after="60" w:line="240" w:lineRule="atLeast"/>
              <w:rPr>
                <w:bCs w:val="0"/>
                <w:sz w:val="24"/>
                <w:szCs w:val="28"/>
              </w:rPr>
            </w:pPr>
          </w:p>
        </w:tc>
      </w:tr>
    </w:tbl>
    <w:p w:rsidR="005271EB" w:rsidRPr="005271EB" w:rsidRDefault="005271EB" w:rsidP="005271EB">
      <w:pPr>
        <w:rPr>
          <w:bCs w:val="0"/>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5271EB" w:rsidRPr="005271EB" w:rsidTr="005271EB">
        <w:tc>
          <w:tcPr>
            <w:tcW w:w="2978" w:type="dxa"/>
            <w:tcBorders>
              <w:top w:val="nil"/>
              <w:left w:val="nil"/>
              <w:right w:val="nil"/>
            </w:tcBorders>
            <w:vAlign w:val="bottom"/>
          </w:tcPr>
          <w:p w:rsidR="005271EB" w:rsidRPr="005271EB" w:rsidRDefault="005271EB" w:rsidP="005271EB">
            <w:pPr>
              <w:rPr>
                <w:bCs w:val="0"/>
                <w:sz w:val="24"/>
                <w:szCs w:val="24"/>
              </w:rPr>
            </w:pPr>
          </w:p>
        </w:tc>
        <w:tc>
          <w:tcPr>
            <w:tcW w:w="452" w:type="dxa"/>
            <w:tcBorders>
              <w:top w:val="nil"/>
              <w:left w:val="nil"/>
              <w:bottom w:val="nil"/>
              <w:right w:val="nil"/>
            </w:tcBorders>
            <w:vAlign w:val="bottom"/>
          </w:tcPr>
          <w:p w:rsidR="005271EB" w:rsidRPr="005271EB" w:rsidRDefault="005271EB" w:rsidP="005271EB">
            <w:pPr>
              <w:rPr>
                <w:bCs w:val="0"/>
                <w:sz w:val="24"/>
                <w:szCs w:val="24"/>
              </w:rPr>
            </w:pPr>
          </w:p>
        </w:tc>
        <w:tc>
          <w:tcPr>
            <w:tcW w:w="2026" w:type="dxa"/>
            <w:tcBorders>
              <w:top w:val="nil"/>
              <w:left w:val="nil"/>
              <w:bottom w:val="single" w:sz="4" w:space="0" w:color="auto"/>
              <w:right w:val="nil"/>
            </w:tcBorders>
            <w:vAlign w:val="bottom"/>
          </w:tcPr>
          <w:p w:rsidR="005271EB" w:rsidRPr="005271EB" w:rsidRDefault="005271EB" w:rsidP="005271EB">
            <w:pPr>
              <w:rPr>
                <w:bCs w:val="0"/>
                <w:sz w:val="24"/>
                <w:szCs w:val="24"/>
              </w:rPr>
            </w:pPr>
          </w:p>
        </w:tc>
        <w:tc>
          <w:tcPr>
            <w:tcW w:w="526" w:type="dxa"/>
            <w:tcBorders>
              <w:top w:val="nil"/>
              <w:left w:val="nil"/>
              <w:bottom w:val="nil"/>
              <w:right w:val="nil"/>
            </w:tcBorders>
            <w:vAlign w:val="bottom"/>
          </w:tcPr>
          <w:p w:rsidR="005271EB" w:rsidRPr="005271EB" w:rsidRDefault="005271EB" w:rsidP="005271EB">
            <w:pPr>
              <w:rPr>
                <w:bCs w:val="0"/>
                <w:sz w:val="24"/>
                <w:szCs w:val="24"/>
              </w:rPr>
            </w:pPr>
          </w:p>
        </w:tc>
        <w:tc>
          <w:tcPr>
            <w:tcW w:w="3145" w:type="dxa"/>
            <w:tcBorders>
              <w:top w:val="nil"/>
              <w:left w:val="nil"/>
              <w:bottom w:val="single" w:sz="4" w:space="0" w:color="auto"/>
              <w:right w:val="nil"/>
            </w:tcBorders>
            <w:vAlign w:val="bottom"/>
          </w:tcPr>
          <w:p w:rsidR="005271EB" w:rsidRPr="005271EB" w:rsidRDefault="005271EB" w:rsidP="005271EB">
            <w:pPr>
              <w:rPr>
                <w:bCs w:val="0"/>
                <w:sz w:val="24"/>
                <w:szCs w:val="24"/>
              </w:rPr>
            </w:pPr>
          </w:p>
        </w:tc>
      </w:tr>
      <w:tr w:rsidR="005271EB" w:rsidRPr="005271EB" w:rsidTr="005271EB">
        <w:tc>
          <w:tcPr>
            <w:tcW w:w="2978" w:type="dxa"/>
            <w:tcBorders>
              <w:left w:val="nil"/>
              <w:bottom w:val="nil"/>
              <w:right w:val="nil"/>
            </w:tcBorders>
          </w:tcPr>
          <w:p w:rsidR="005271EB" w:rsidRPr="005271EB" w:rsidRDefault="005271EB" w:rsidP="005271EB">
            <w:pPr>
              <w:rPr>
                <w:bCs w:val="0"/>
                <w:sz w:val="24"/>
                <w:szCs w:val="24"/>
              </w:rPr>
            </w:pPr>
          </w:p>
        </w:tc>
        <w:tc>
          <w:tcPr>
            <w:tcW w:w="452" w:type="dxa"/>
            <w:tcBorders>
              <w:top w:val="nil"/>
              <w:left w:val="nil"/>
              <w:bottom w:val="nil"/>
              <w:right w:val="nil"/>
            </w:tcBorders>
          </w:tcPr>
          <w:p w:rsidR="005271EB" w:rsidRPr="005271EB" w:rsidRDefault="005271EB" w:rsidP="005271EB">
            <w:pPr>
              <w:rPr>
                <w:bCs w:val="0"/>
                <w:sz w:val="24"/>
                <w:szCs w:val="24"/>
              </w:rPr>
            </w:pPr>
          </w:p>
        </w:tc>
        <w:tc>
          <w:tcPr>
            <w:tcW w:w="2026" w:type="dxa"/>
            <w:tcBorders>
              <w:top w:val="nil"/>
              <w:left w:val="nil"/>
              <w:bottom w:val="nil"/>
              <w:right w:val="nil"/>
            </w:tcBorders>
          </w:tcPr>
          <w:p w:rsidR="005271EB" w:rsidRPr="005271EB" w:rsidRDefault="005271EB" w:rsidP="005271EB">
            <w:pPr>
              <w:spacing w:line="240" w:lineRule="atLeast"/>
              <w:jc w:val="center"/>
              <w:rPr>
                <w:bCs w:val="0"/>
                <w:sz w:val="20"/>
                <w:szCs w:val="24"/>
              </w:rPr>
            </w:pPr>
            <w:r w:rsidRPr="005271EB">
              <w:rPr>
                <w:bCs w:val="0"/>
                <w:sz w:val="20"/>
                <w:szCs w:val="24"/>
              </w:rPr>
              <w:t>(подпись)</w:t>
            </w:r>
          </w:p>
        </w:tc>
        <w:tc>
          <w:tcPr>
            <w:tcW w:w="526" w:type="dxa"/>
            <w:tcBorders>
              <w:top w:val="nil"/>
              <w:left w:val="nil"/>
              <w:bottom w:val="nil"/>
              <w:right w:val="nil"/>
            </w:tcBorders>
          </w:tcPr>
          <w:p w:rsidR="005271EB" w:rsidRPr="005271EB" w:rsidRDefault="005271EB" w:rsidP="005271EB">
            <w:pPr>
              <w:spacing w:line="240" w:lineRule="atLeast"/>
              <w:jc w:val="center"/>
              <w:rPr>
                <w:bCs w:val="0"/>
                <w:sz w:val="20"/>
                <w:szCs w:val="24"/>
              </w:rPr>
            </w:pPr>
          </w:p>
        </w:tc>
        <w:tc>
          <w:tcPr>
            <w:tcW w:w="3145" w:type="dxa"/>
            <w:tcBorders>
              <w:top w:val="nil"/>
              <w:left w:val="nil"/>
              <w:bottom w:val="nil"/>
              <w:right w:val="nil"/>
            </w:tcBorders>
          </w:tcPr>
          <w:p w:rsidR="005271EB" w:rsidRPr="005271EB" w:rsidRDefault="005271EB" w:rsidP="005271EB">
            <w:pPr>
              <w:spacing w:line="240" w:lineRule="atLeast"/>
              <w:jc w:val="center"/>
              <w:rPr>
                <w:bCs w:val="0"/>
                <w:sz w:val="20"/>
                <w:szCs w:val="24"/>
              </w:rPr>
            </w:pPr>
            <w:proofErr w:type="gramStart"/>
            <w:r w:rsidRPr="005271EB">
              <w:rPr>
                <w:bCs w:val="0"/>
                <w:sz w:val="20"/>
                <w:szCs w:val="24"/>
              </w:rPr>
              <w:t xml:space="preserve">(фамилия, имя, отчество </w:t>
            </w:r>
            <w:r w:rsidRPr="005271EB">
              <w:rPr>
                <w:bCs w:val="0"/>
                <w:sz w:val="20"/>
                <w:szCs w:val="24"/>
              </w:rPr>
              <w:br/>
              <w:t>(при наличии)</w:t>
            </w:r>
            <w:proofErr w:type="gramEnd"/>
          </w:p>
        </w:tc>
      </w:tr>
    </w:tbl>
    <w:p w:rsidR="005271EB" w:rsidRPr="005271EB" w:rsidRDefault="005271EB" w:rsidP="005271EB">
      <w:pPr>
        <w:rPr>
          <w:bCs w:val="0"/>
          <w:sz w:val="24"/>
          <w:szCs w:val="24"/>
        </w:rPr>
      </w:pPr>
      <w:r w:rsidRPr="005271EB">
        <w:rPr>
          <w:bCs w:val="0"/>
          <w:sz w:val="24"/>
          <w:szCs w:val="24"/>
        </w:rPr>
        <w:t>*Нужное подчеркнуть.</w:t>
      </w:r>
    </w:p>
    <w:p w:rsidR="005271EB" w:rsidRPr="00D92DAD" w:rsidRDefault="005271EB" w:rsidP="005271EB">
      <w:pPr>
        <w:autoSpaceDE w:val="0"/>
        <w:autoSpaceDN w:val="0"/>
        <w:adjustRightInd w:val="0"/>
        <w:jc w:val="right"/>
        <w:rPr>
          <w:szCs w:val="28"/>
        </w:rPr>
      </w:pPr>
      <w:r w:rsidRPr="005271EB">
        <w:rPr>
          <w:bCs w:val="0"/>
          <w:sz w:val="24"/>
          <w:szCs w:val="24"/>
        </w:rPr>
        <w:br w:type="page"/>
      </w:r>
      <w:r w:rsidRPr="00D92DAD">
        <w:rPr>
          <w:szCs w:val="28"/>
        </w:rPr>
        <w:lastRenderedPageBreak/>
        <w:t>Приложение № 3</w:t>
      </w:r>
    </w:p>
    <w:p w:rsidR="005271EB" w:rsidRPr="00D92DAD" w:rsidRDefault="005271EB" w:rsidP="005271EB">
      <w:pPr>
        <w:widowControl w:val="0"/>
        <w:tabs>
          <w:tab w:val="left" w:pos="567"/>
        </w:tabs>
        <w:ind w:left="3969" w:firstLine="567"/>
        <w:jc w:val="right"/>
        <w:rPr>
          <w:bCs w:val="0"/>
          <w:szCs w:val="28"/>
        </w:rPr>
      </w:pPr>
      <w:r w:rsidRPr="00D92DAD">
        <w:rPr>
          <w:bCs w:val="0"/>
          <w:szCs w:val="28"/>
        </w:rPr>
        <w:t>к Административному регламенту</w:t>
      </w:r>
    </w:p>
    <w:p w:rsidR="005271EB" w:rsidRPr="00D92DAD" w:rsidRDefault="005271EB" w:rsidP="005271EB">
      <w:pPr>
        <w:widowControl w:val="0"/>
        <w:tabs>
          <w:tab w:val="left" w:pos="0"/>
        </w:tabs>
        <w:ind w:left="3969" w:right="-1" w:firstLine="567"/>
        <w:contextualSpacing/>
        <w:jc w:val="right"/>
        <w:rPr>
          <w:bCs w:val="0"/>
          <w:szCs w:val="28"/>
        </w:rPr>
      </w:pPr>
      <w:r w:rsidRPr="00D92DAD">
        <w:rPr>
          <w:bCs w:val="0"/>
          <w:szCs w:val="28"/>
        </w:rPr>
        <w:t xml:space="preserve">по предоставлению </w:t>
      </w:r>
    </w:p>
    <w:p w:rsidR="005271EB" w:rsidRPr="00D92DAD" w:rsidRDefault="005271EB" w:rsidP="005271EB">
      <w:pPr>
        <w:tabs>
          <w:tab w:val="left" w:pos="7920"/>
        </w:tabs>
        <w:ind w:left="3969" w:firstLine="709"/>
        <w:jc w:val="right"/>
        <w:rPr>
          <w:bCs w:val="0"/>
          <w:szCs w:val="28"/>
        </w:rPr>
      </w:pPr>
      <w:r w:rsidRPr="00D92DAD">
        <w:rPr>
          <w:bCs w:val="0"/>
          <w:szCs w:val="28"/>
        </w:rPr>
        <w:t>муниципальной услуги</w:t>
      </w:r>
    </w:p>
    <w:p w:rsidR="005271EB" w:rsidRPr="00D92DAD" w:rsidRDefault="005271EB" w:rsidP="005271EB">
      <w:pPr>
        <w:tabs>
          <w:tab w:val="left" w:pos="7920"/>
        </w:tabs>
        <w:ind w:left="3969" w:firstLine="709"/>
        <w:jc w:val="both"/>
        <w:rPr>
          <w:szCs w:val="28"/>
        </w:rPr>
      </w:pPr>
    </w:p>
    <w:p w:rsidR="005271EB" w:rsidRPr="0074650C" w:rsidRDefault="005271EB" w:rsidP="005271EB">
      <w:pPr>
        <w:spacing w:line="240" w:lineRule="atLeast"/>
        <w:ind w:left="3528"/>
        <w:jc w:val="right"/>
        <w:rPr>
          <w:bCs w:val="0"/>
          <w:sz w:val="24"/>
          <w:szCs w:val="24"/>
        </w:rPr>
      </w:pPr>
      <w:r w:rsidRPr="0074650C">
        <w:rPr>
          <w:bCs w:val="0"/>
          <w:sz w:val="24"/>
          <w:szCs w:val="24"/>
        </w:rPr>
        <w:t>ФОРМА</w:t>
      </w:r>
    </w:p>
    <w:p w:rsidR="005271EB" w:rsidRPr="005271EB" w:rsidRDefault="005271EB" w:rsidP="005271EB">
      <w:pPr>
        <w:rPr>
          <w:sz w:val="24"/>
          <w:szCs w:val="24"/>
        </w:rPr>
      </w:pPr>
    </w:p>
    <w:p w:rsidR="005271EB" w:rsidRPr="005271EB" w:rsidRDefault="005271EB" w:rsidP="005271EB">
      <w:pPr>
        <w:tabs>
          <w:tab w:val="left" w:pos="9071"/>
        </w:tabs>
        <w:spacing w:line="240" w:lineRule="atLeast"/>
        <w:ind w:left="2977"/>
        <w:rPr>
          <w:bCs w:val="0"/>
          <w:sz w:val="24"/>
          <w:szCs w:val="24"/>
        </w:rPr>
      </w:pPr>
      <w:r w:rsidRPr="005271EB">
        <w:rPr>
          <w:bCs w:val="0"/>
          <w:sz w:val="24"/>
          <w:szCs w:val="24"/>
        </w:rPr>
        <w:t>Кому _____________________________________________________</w:t>
      </w:r>
    </w:p>
    <w:p w:rsidR="005271EB" w:rsidRPr="005271EB" w:rsidRDefault="005271EB" w:rsidP="005271EB">
      <w:pPr>
        <w:spacing w:line="240" w:lineRule="atLeast"/>
        <w:ind w:left="3686"/>
        <w:jc w:val="center"/>
        <w:rPr>
          <w:bCs w:val="0"/>
          <w:sz w:val="20"/>
          <w:szCs w:val="24"/>
        </w:rPr>
      </w:pPr>
      <w:proofErr w:type="gramStart"/>
      <w:r w:rsidRPr="005271EB">
        <w:rPr>
          <w:bCs w:val="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271EB" w:rsidRPr="005271EB" w:rsidRDefault="005271EB" w:rsidP="005271EB">
      <w:pPr>
        <w:spacing w:line="240" w:lineRule="atLeast"/>
        <w:ind w:left="2977"/>
        <w:rPr>
          <w:bCs w:val="0"/>
          <w:sz w:val="24"/>
          <w:szCs w:val="24"/>
        </w:rPr>
      </w:pPr>
      <w:r w:rsidRPr="005271EB">
        <w:rPr>
          <w:bCs w:val="0"/>
          <w:sz w:val="24"/>
          <w:szCs w:val="24"/>
        </w:rPr>
        <w:t>_____________________________________________________</w:t>
      </w:r>
    </w:p>
    <w:p w:rsidR="005271EB" w:rsidRPr="005271EB" w:rsidRDefault="005271EB" w:rsidP="005271EB">
      <w:pPr>
        <w:spacing w:line="240" w:lineRule="atLeast"/>
        <w:ind w:left="2977"/>
        <w:jc w:val="center"/>
        <w:rPr>
          <w:bCs w:val="0"/>
          <w:sz w:val="20"/>
          <w:szCs w:val="24"/>
        </w:rPr>
      </w:pPr>
      <w:r w:rsidRPr="005271EB">
        <w:rPr>
          <w:bCs w:val="0"/>
          <w:sz w:val="20"/>
          <w:szCs w:val="24"/>
        </w:rPr>
        <w:t>почтовый индекс и адрес, телефон, адрес электронной почты застройщика)</w:t>
      </w:r>
    </w:p>
    <w:p w:rsidR="005271EB" w:rsidRPr="005271EB" w:rsidRDefault="005271EB" w:rsidP="005271EB">
      <w:pPr>
        <w:rPr>
          <w:bCs w:val="0"/>
          <w:sz w:val="24"/>
          <w:szCs w:val="24"/>
        </w:rPr>
      </w:pPr>
    </w:p>
    <w:p w:rsidR="005271EB" w:rsidRPr="005271EB" w:rsidRDefault="005271EB" w:rsidP="005271EB">
      <w:pPr>
        <w:rPr>
          <w:bCs w:val="0"/>
          <w:sz w:val="24"/>
          <w:szCs w:val="24"/>
        </w:rPr>
      </w:pPr>
    </w:p>
    <w:p w:rsidR="005271EB" w:rsidRPr="005271EB" w:rsidRDefault="005271EB" w:rsidP="005271EB">
      <w:pPr>
        <w:spacing w:line="240" w:lineRule="atLeast"/>
        <w:jc w:val="center"/>
        <w:rPr>
          <w:b/>
          <w:bCs w:val="0"/>
          <w:sz w:val="24"/>
          <w:szCs w:val="24"/>
        </w:rPr>
      </w:pPr>
      <w:proofErr w:type="gramStart"/>
      <w:r w:rsidRPr="005271EB">
        <w:rPr>
          <w:b/>
          <w:bCs w:val="0"/>
          <w:sz w:val="24"/>
          <w:szCs w:val="24"/>
        </w:rPr>
        <w:t>Р</w:t>
      </w:r>
      <w:proofErr w:type="gramEnd"/>
      <w:r w:rsidRPr="005271EB">
        <w:rPr>
          <w:b/>
          <w:bCs w:val="0"/>
          <w:sz w:val="24"/>
          <w:szCs w:val="24"/>
        </w:rPr>
        <w:t xml:space="preserve"> Е Ш Е Н И Е</w:t>
      </w:r>
    </w:p>
    <w:p w:rsidR="005271EB" w:rsidRPr="005271EB" w:rsidRDefault="005271EB" w:rsidP="00DC3637">
      <w:pPr>
        <w:spacing w:line="240" w:lineRule="atLeast"/>
        <w:jc w:val="center"/>
        <w:rPr>
          <w:b/>
          <w:bCs w:val="0"/>
          <w:sz w:val="24"/>
          <w:szCs w:val="28"/>
        </w:rPr>
      </w:pPr>
      <w:proofErr w:type="gramStart"/>
      <w:r w:rsidRPr="005271EB">
        <w:rPr>
          <w:b/>
          <w:bCs w:val="0"/>
          <w:sz w:val="24"/>
          <w:szCs w:val="24"/>
        </w:rPr>
        <w:t xml:space="preserve">об отказе </w:t>
      </w:r>
      <w:r w:rsidRPr="005271EB">
        <w:rPr>
          <w:b/>
          <w:bCs w:val="0"/>
          <w:sz w:val="24"/>
          <w:szCs w:val="28"/>
        </w:rPr>
        <w:t>во внесении исправлений в</w:t>
      </w:r>
      <w:r w:rsidR="00DC3637">
        <w:rPr>
          <w:b/>
          <w:bCs w:val="0"/>
          <w:sz w:val="24"/>
          <w:szCs w:val="28"/>
        </w:rPr>
        <w:t xml:space="preserve"> </w:t>
      </w:r>
      <w:r w:rsidRPr="005271EB">
        <w:rPr>
          <w:b/>
          <w:bCs w:val="0"/>
          <w:sz w:val="24"/>
          <w:szCs w:val="28"/>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sidRPr="005271EB">
        <w:rPr>
          <w:b/>
          <w:bCs w:val="0"/>
          <w:sz w:val="24"/>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C3637">
        <w:rPr>
          <w:b/>
          <w:bCs w:val="0"/>
          <w:sz w:val="24"/>
          <w:szCs w:val="28"/>
        </w:rPr>
        <w:t xml:space="preserve"> </w:t>
      </w:r>
      <w:r w:rsidRPr="005271EB">
        <w:rPr>
          <w:b/>
          <w:bCs w:val="0"/>
          <w:sz w:val="24"/>
          <w:szCs w:val="28"/>
        </w:rPr>
        <w:t>(далее – уведомление)</w:t>
      </w:r>
    </w:p>
    <w:p w:rsidR="005271EB" w:rsidRPr="005271EB" w:rsidRDefault="005271EB" w:rsidP="005271EB">
      <w:pPr>
        <w:spacing w:line="240" w:lineRule="atLeast"/>
        <w:jc w:val="center"/>
        <w:rPr>
          <w:b/>
          <w:bCs w:val="0"/>
          <w:sz w:val="24"/>
          <w:szCs w:val="24"/>
        </w:rPr>
      </w:pPr>
    </w:p>
    <w:p w:rsidR="005271EB" w:rsidRPr="005271EB" w:rsidRDefault="005271EB" w:rsidP="005271EB">
      <w:pPr>
        <w:rPr>
          <w:bCs w:val="0"/>
          <w:sz w:val="24"/>
          <w:szCs w:val="24"/>
        </w:rPr>
      </w:pPr>
      <w:r w:rsidRPr="005271EB">
        <w:rPr>
          <w:bCs w:val="0"/>
          <w:sz w:val="24"/>
          <w:szCs w:val="24"/>
        </w:rPr>
        <w:t xml:space="preserve">_____________________________________________________________________________ </w:t>
      </w:r>
    </w:p>
    <w:p w:rsidR="005271EB" w:rsidRPr="005271EB" w:rsidRDefault="005271EB" w:rsidP="005271EB">
      <w:pPr>
        <w:jc w:val="center"/>
        <w:rPr>
          <w:bCs w:val="0"/>
          <w:sz w:val="24"/>
          <w:szCs w:val="24"/>
        </w:rPr>
      </w:pPr>
      <w:r w:rsidRPr="005271EB">
        <w:rPr>
          <w:bCs w:val="0"/>
          <w:sz w:val="20"/>
          <w:szCs w:val="24"/>
        </w:rPr>
        <w:t>(наименование уполномоченного на выдачу разрешений на строительство органа местного самоуправления)</w:t>
      </w:r>
    </w:p>
    <w:p w:rsidR="005271EB" w:rsidRPr="005271EB" w:rsidRDefault="005271EB" w:rsidP="005271EB">
      <w:pPr>
        <w:jc w:val="both"/>
        <w:rPr>
          <w:bCs w:val="0"/>
          <w:szCs w:val="28"/>
        </w:rPr>
      </w:pPr>
      <w:r w:rsidRPr="005271EB">
        <w:rPr>
          <w:bCs w:val="0"/>
          <w:sz w:val="24"/>
          <w:szCs w:val="24"/>
        </w:rPr>
        <w:t xml:space="preserve">по результатам рассмотрения заявления об исправлении допущенных опечаток и ошибок в уведомлении </w:t>
      </w:r>
      <w:proofErr w:type="gramStart"/>
      <w:r w:rsidRPr="005271EB">
        <w:rPr>
          <w:bCs w:val="0"/>
          <w:sz w:val="24"/>
          <w:szCs w:val="24"/>
        </w:rPr>
        <w:t>от</w:t>
      </w:r>
      <w:proofErr w:type="gramEnd"/>
      <w:r w:rsidRPr="005271EB">
        <w:rPr>
          <w:bCs w:val="0"/>
          <w:sz w:val="24"/>
          <w:szCs w:val="24"/>
        </w:rPr>
        <w:t> ___________ № ____________</w:t>
      </w:r>
      <w:r w:rsidRPr="005271EB">
        <w:rPr>
          <w:bCs w:val="0"/>
          <w:szCs w:val="28"/>
        </w:rPr>
        <w:t xml:space="preserve"> </w:t>
      </w:r>
      <w:r w:rsidRPr="005271EB">
        <w:rPr>
          <w:bCs w:val="0"/>
          <w:sz w:val="24"/>
          <w:szCs w:val="24"/>
        </w:rPr>
        <w:t xml:space="preserve">принято </w:t>
      </w:r>
      <w:proofErr w:type="gramStart"/>
      <w:r w:rsidRPr="005271EB">
        <w:rPr>
          <w:bCs w:val="0"/>
          <w:sz w:val="24"/>
          <w:szCs w:val="24"/>
        </w:rPr>
        <w:t>решение</w:t>
      </w:r>
      <w:proofErr w:type="gramEnd"/>
      <w:r w:rsidRPr="005271EB">
        <w:rPr>
          <w:bCs w:val="0"/>
          <w:sz w:val="24"/>
          <w:szCs w:val="24"/>
        </w:rPr>
        <w:t xml:space="preserve"> об отказе во внесении                                       </w:t>
      </w:r>
      <w:r w:rsidRPr="005271EB">
        <w:rPr>
          <w:bCs w:val="0"/>
          <w:sz w:val="20"/>
          <w:szCs w:val="24"/>
        </w:rPr>
        <w:t>(дата и номер регистрации)</w:t>
      </w:r>
      <w:r w:rsidRPr="005271EB">
        <w:rPr>
          <w:bCs w:val="0"/>
          <w:sz w:val="24"/>
          <w:szCs w:val="28"/>
        </w:rPr>
        <w:t xml:space="preserve"> </w:t>
      </w:r>
    </w:p>
    <w:p w:rsidR="005271EB" w:rsidRPr="005271EB" w:rsidRDefault="005271EB" w:rsidP="005271EB">
      <w:pPr>
        <w:rPr>
          <w:bCs w:val="0"/>
          <w:sz w:val="24"/>
          <w:szCs w:val="24"/>
        </w:rPr>
      </w:pPr>
      <w:r w:rsidRPr="005271EB">
        <w:rPr>
          <w:bCs w:val="0"/>
          <w:sz w:val="24"/>
          <w:szCs w:val="24"/>
        </w:rPr>
        <w:t>исправлений в уведомление.</w:t>
      </w:r>
    </w:p>
    <w:p w:rsidR="005271EB" w:rsidRPr="005271EB" w:rsidRDefault="005271EB" w:rsidP="005271EB">
      <w:pPr>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5271EB" w:rsidRPr="005271EB" w:rsidTr="005271EB">
        <w:trPr>
          <w:tblHeader/>
        </w:trPr>
        <w:tc>
          <w:tcPr>
            <w:tcW w:w="1668" w:type="dxa"/>
            <w:shd w:val="clear" w:color="auto" w:fill="auto"/>
            <w:vAlign w:val="center"/>
          </w:tcPr>
          <w:p w:rsidR="005271EB" w:rsidRPr="005271EB" w:rsidRDefault="005271EB" w:rsidP="005271EB">
            <w:pPr>
              <w:spacing w:line="240" w:lineRule="atLeast"/>
              <w:jc w:val="center"/>
              <w:rPr>
                <w:bCs w:val="0"/>
                <w:sz w:val="24"/>
                <w:szCs w:val="24"/>
              </w:rPr>
            </w:pPr>
            <w:r w:rsidRPr="005271EB">
              <w:rPr>
                <w:bCs w:val="0"/>
                <w:sz w:val="24"/>
                <w:szCs w:val="24"/>
              </w:rPr>
              <w:t>№ пункта</w:t>
            </w:r>
          </w:p>
          <w:p w:rsidR="005271EB" w:rsidRPr="005271EB" w:rsidRDefault="005271EB" w:rsidP="005271EB">
            <w:pPr>
              <w:spacing w:line="240" w:lineRule="atLeast"/>
              <w:jc w:val="center"/>
              <w:rPr>
                <w:bCs w:val="0"/>
                <w:sz w:val="24"/>
                <w:szCs w:val="24"/>
              </w:rPr>
            </w:pPr>
            <w:proofErr w:type="spellStart"/>
            <w:proofErr w:type="gramStart"/>
            <w:r w:rsidRPr="005271EB">
              <w:rPr>
                <w:bCs w:val="0"/>
                <w:sz w:val="24"/>
                <w:szCs w:val="24"/>
              </w:rPr>
              <w:t>Администра-тивного</w:t>
            </w:r>
            <w:proofErr w:type="spellEnd"/>
            <w:proofErr w:type="gramEnd"/>
            <w:r w:rsidRPr="005271EB">
              <w:rPr>
                <w:bCs w:val="0"/>
                <w:sz w:val="24"/>
                <w:szCs w:val="24"/>
              </w:rPr>
              <w:t xml:space="preserve"> регламента</w:t>
            </w:r>
          </w:p>
        </w:tc>
        <w:tc>
          <w:tcPr>
            <w:tcW w:w="4110" w:type="dxa"/>
            <w:shd w:val="clear" w:color="auto" w:fill="auto"/>
            <w:vAlign w:val="center"/>
          </w:tcPr>
          <w:p w:rsidR="005271EB" w:rsidRPr="005271EB" w:rsidRDefault="005271EB" w:rsidP="005271EB">
            <w:pPr>
              <w:spacing w:line="240" w:lineRule="atLeast"/>
              <w:jc w:val="center"/>
              <w:rPr>
                <w:bCs w:val="0"/>
                <w:sz w:val="24"/>
                <w:szCs w:val="24"/>
              </w:rPr>
            </w:pPr>
            <w:r w:rsidRPr="005271EB">
              <w:rPr>
                <w:bCs w:val="0"/>
                <w:sz w:val="24"/>
                <w:szCs w:val="24"/>
              </w:rPr>
              <w:t xml:space="preserve">Наименование основания </w:t>
            </w:r>
            <w:proofErr w:type="gramStart"/>
            <w:r w:rsidRPr="005271EB">
              <w:rPr>
                <w:bCs w:val="0"/>
                <w:sz w:val="24"/>
                <w:szCs w:val="24"/>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5271EB" w:rsidRPr="005271EB" w:rsidRDefault="005271EB" w:rsidP="005271EB">
            <w:pPr>
              <w:spacing w:line="240" w:lineRule="atLeast"/>
              <w:jc w:val="center"/>
              <w:rPr>
                <w:bCs w:val="0"/>
                <w:sz w:val="24"/>
                <w:szCs w:val="24"/>
              </w:rPr>
            </w:pPr>
            <w:r w:rsidRPr="005271EB">
              <w:rPr>
                <w:bCs w:val="0"/>
                <w:sz w:val="24"/>
                <w:szCs w:val="24"/>
              </w:rPr>
              <w:t>Разъяснение причин отказа во внесении исправлений в уведомление</w:t>
            </w:r>
          </w:p>
        </w:tc>
      </w:tr>
      <w:tr w:rsidR="005271EB" w:rsidRPr="005271EB" w:rsidTr="005271EB">
        <w:trPr>
          <w:trHeight w:val="1022"/>
        </w:trPr>
        <w:tc>
          <w:tcPr>
            <w:tcW w:w="1668"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подпункт "а" пункта 2.26</w:t>
            </w:r>
          </w:p>
        </w:tc>
        <w:tc>
          <w:tcPr>
            <w:tcW w:w="4110"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rsidR="005271EB" w:rsidRPr="005271EB" w:rsidRDefault="005271EB" w:rsidP="005271EB">
            <w:pPr>
              <w:spacing w:after="120" w:line="240" w:lineRule="atLeast"/>
              <w:rPr>
                <w:bCs w:val="0"/>
                <w:i/>
                <w:sz w:val="24"/>
                <w:szCs w:val="24"/>
              </w:rPr>
            </w:pPr>
            <w:r w:rsidRPr="005271EB">
              <w:rPr>
                <w:bCs w:val="0"/>
                <w:i/>
                <w:sz w:val="24"/>
                <w:szCs w:val="24"/>
              </w:rPr>
              <w:t>Указываются основания такого вывода</w:t>
            </w:r>
          </w:p>
        </w:tc>
      </w:tr>
      <w:tr w:rsidR="005271EB" w:rsidRPr="005271EB" w:rsidTr="005271EB">
        <w:trPr>
          <w:trHeight w:val="1072"/>
        </w:trPr>
        <w:tc>
          <w:tcPr>
            <w:tcW w:w="1668"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подпункт "б" пункта 2.26</w:t>
            </w:r>
          </w:p>
        </w:tc>
        <w:tc>
          <w:tcPr>
            <w:tcW w:w="4110"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отсутствие факта допущения опечатки или ошибки в уведомлении</w:t>
            </w:r>
          </w:p>
        </w:tc>
        <w:tc>
          <w:tcPr>
            <w:tcW w:w="3509" w:type="dxa"/>
            <w:shd w:val="clear" w:color="auto" w:fill="auto"/>
          </w:tcPr>
          <w:p w:rsidR="005271EB" w:rsidRPr="005271EB" w:rsidRDefault="005271EB" w:rsidP="005271EB">
            <w:pPr>
              <w:spacing w:after="120" w:line="240" w:lineRule="atLeast"/>
              <w:rPr>
                <w:bCs w:val="0"/>
                <w:i/>
                <w:sz w:val="24"/>
                <w:szCs w:val="24"/>
              </w:rPr>
            </w:pPr>
            <w:r w:rsidRPr="005271EB">
              <w:rPr>
                <w:bCs w:val="0"/>
                <w:i/>
                <w:sz w:val="24"/>
                <w:szCs w:val="24"/>
              </w:rPr>
              <w:t>Указываются основания такого вывода</w:t>
            </w:r>
          </w:p>
        </w:tc>
      </w:tr>
    </w:tbl>
    <w:p w:rsidR="00DC3637" w:rsidRDefault="00DC3637" w:rsidP="005271EB">
      <w:pPr>
        <w:widowControl w:val="0"/>
        <w:autoSpaceDE w:val="0"/>
        <w:autoSpaceDN w:val="0"/>
        <w:ind w:firstLine="708"/>
        <w:jc w:val="both"/>
        <w:rPr>
          <w:bCs w:val="0"/>
          <w:sz w:val="24"/>
          <w:szCs w:val="24"/>
        </w:rPr>
      </w:pPr>
    </w:p>
    <w:p w:rsidR="005271EB" w:rsidRPr="005271EB" w:rsidRDefault="005271EB" w:rsidP="005271EB">
      <w:pPr>
        <w:widowControl w:val="0"/>
        <w:autoSpaceDE w:val="0"/>
        <w:autoSpaceDN w:val="0"/>
        <w:ind w:firstLine="708"/>
        <w:jc w:val="both"/>
        <w:rPr>
          <w:bCs w:val="0"/>
          <w:sz w:val="24"/>
          <w:szCs w:val="24"/>
        </w:rPr>
      </w:pPr>
      <w:r w:rsidRPr="005271EB">
        <w:rPr>
          <w:bCs w:val="0"/>
          <w:sz w:val="24"/>
          <w:szCs w:val="24"/>
        </w:rPr>
        <w:t xml:space="preserve">Вы вправе повторно обратиться с заявлением </w:t>
      </w:r>
      <w:r w:rsidRPr="005271EB">
        <w:rPr>
          <w:rFonts w:cs="Courier New"/>
          <w:bCs w:val="0"/>
          <w:sz w:val="24"/>
          <w:szCs w:val="24"/>
        </w:rPr>
        <w:t xml:space="preserve">об исправлении допущенных опечаток и ошибок в уведомлении </w:t>
      </w:r>
      <w:r w:rsidRPr="005271EB">
        <w:rPr>
          <w:bCs w:val="0"/>
          <w:sz w:val="24"/>
          <w:szCs w:val="24"/>
        </w:rPr>
        <w:t>после устранения указанных нарушений.</w:t>
      </w:r>
    </w:p>
    <w:p w:rsidR="005271EB" w:rsidRPr="005271EB" w:rsidRDefault="005271EB" w:rsidP="005271EB">
      <w:pPr>
        <w:widowControl w:val="0"/>
        <w:autoSpaceDE w:val="0"/>
        <w:autoSpaceDN w:val="0"/>
        <w:ind w:firstLine="708"/>
        <w:jc w:val="both"/>
        <w:rPr>
          <w:bCs w:val="0"/>
          <w:sz w:val="24"/>
          <w:szCs w:val="24"/>
        </w:rPr>
      </w:pPr>
      <w:proofErr w:type="gramStart"/>
      <w:r w:rsidRPr="005271EB">
        <w:rPr>
          <w:bCs w:val="0"/>
          <w:sz w:val="24"/>
          <w:szCs w:val="24"/>
        </w:rPr>
        <w:t xml:space="preserve">Данный отказ может быть обжалован в досудебном порядке путем направления жалобы в </w:t>
      </w:r>
      <w:r w:rsidRPr="005271EB">
        <w:rPr>
          <w:bCs w:val="0"/>
          <w:sz w:val="24"/>
          <w:szCs w:val="24"/>
        </w:rPr>
        <w:lastRenderedPageBreak/>
        <w:t>_____________________________________________________________________________________________________________________________________________,а также в судебном порядке.</w:t>
      </w:r>
      <w:proofErr w:type="gramEnd"/>
    </w:p>
    <w:p w:rsidR="005271EB" w:rsidRPr="005271EB" w:rsidRDefault="005271EB" w:rsidP="005271EB">
      <w:pPr>
        <w:widowControl w:val="0"/>
        <w:autoSpaceDE w:val="0"/>
        <w:autoSpaceDN w:val="0"/>
        <w:ind w:firstLine="708"/>
        <w:jc w:val="both"/>
        <w:rPr>
          <w:bCs w:val="0"/>
          <w:sz w:val="24"/>
          <w:szCs w:val="24"/>
        </w:rPr>
      </w:pPr>
      <w:r w:rsidRPr="005271EB">
        <w:rPr>
          <w:bCs w:val="0"/>
          <w:sz w:val="24"/>
          <w:szCs w:val="24"/>
        </w:rPr>
        <w:t>Дополнительно информируем:_____________________________________________________________________________________________________________________________________.</w:t>
      </w:r>
    </w:p>
    <w:p w:rsidR="005271EB" w:rsidRPr="005271EB" w:rsidRDefault="005271EB" w:rsidP="005271EB">
      <w:pPr>
        <w:widowControl w:val="0"/>
        <w:autoSpaceDE w:val="0"/>
        <w:autoSpaceDN w:val="0"/>
        <w:ind w:firstLine="708"/>
        <w:jc w:val="center"/>
        <w:rPr>
          <w:bCs w:val="0"/>
          <w:sz w:val="20"/>
        </w:rPr>
      </w:pPr>
      <w:r w:rsidRPr="005271EB">
        <w:rPr>
          <w:bCs w:val="0"/>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271EB" w:rsidRPr="005271EB" w:rsidRDefault="005271EB" w:rsidP="005271EB">
      <w:pPr>
        <w:rPr>
          <w:bCs w:val="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271EB" w:rsidRPr="005271EB" w:rsidTr="005271EB">
        <w:tc>
          <w:tcPr>
            <w:tcW w:w="3119" w:type="dxa"/>
            <w:tcBorders>
              <w:top w:val="nil"/>
              <w:left w:val="nil"/>
              <w:bottom w:val="single" w:sz="4" w:space="0" w:color="auto"/>
              <w:right w:val="nil"/>
            </w:tcBorders>
            <w:vAlign w:val="bottom"/>
          </w:tcPr>
          <w:p w:rsidR="005271EB" w:rsidRPr="005271EB" w:rsidRDefault="005271EB" w:rsidP="005271EB">
            <w:pPr>
              <w:rPr>
                <w:bCs w:val="0"/>
                <w:sz w:val="24"/>
                <w:szCs w:val="24"/>
              </w:rPr>
            </w:pPr>
          </w:p>
        </w:tc>
        <w:tc>
          <w:tcPr>
            <w:tcW w:w="595" w:type="dxa"/>
            <w:tcBorders>
              <w:top w:val="nil"/>
              <w:left w:val="nil"/>
              <w:bottom w:val="nil"/>
              <w:right w:val="nil"/>
            </w:tcBorders>
            <w:vAlign w:val="bottom"/>
          </w:tcPr>
          <w:p w:rsidR="005271EB" w:rsidRPr="005271EB" w:rsidRDefault="005271EB" w:rsidP="005271EB">
            <w:pPr>
              <w:rPr>
                <w:bCs w:val="0"/>
                <w:sz w:val="24"/>
                <w:szCs w:val="24"/>
              </w:rPr>
            </w:pPr>
          </w:p>
        </w:tc>
        <w:tc>
          <w:tcPr>
            <w:tcW w:w="1701" w:type="dxa"/>
            <w:tcBorders>
              <w:top w:val="nil"/>
              <w:left w:val="nil"/>
              <w:bottom w:val="single" w:sz="4" w:space="0" w:color="auto"/>
              <w:right w:val="nil"/>
            </w:tcBorders>
            <w:vAlign w:val="bottom"/>
          </w:tcPr>
          <w:p w:rsidR="005271EB" w:rsidRPr="005271EB" w:rsidRDefault="005271EB" w:rsidP="005271EB">
            <w:pPr>
              <w:rPr>
                <w:bCs w:val="0"/>
                <w:sz w:val="24"/>
                <w:szCs w:val="24"/>
              </w:rPr>
            </w:pPr>
          </w:p>
        </w:tc>
        <w:tc>
          <w:tcPr>
            <w:tcW w:w="709" w:type="dxa"/>
            <w:tcBorders>
              <w:top w:val="nil"/>
              <w:left w:val="nil"/>
              <w:bottom w:val="nil"/>
              <w:right w:val="nil"/>
            </w:tcBorders>
            <w:vAlign w:val="bottom"/>
          </w:tcPr>
          <w:p w:rsidR="005271EB" w:rsidRPr="005271EB" w:rsidRDefault="005271EB" w:rsidP="005271EB">
            <w:pPr>
              <w:rPr>
                <w:bCs w:val="0"/>
                <w:sz w:val="24"/>
                <w:szCs w:val="24"/>
              </w:rPr>
            </w:pPr>
          </w:p>
        </w:tc>
        <w:tc>
          <w:tcPr>
            <w:tcW w:w="3346" w:type="dxa"/>
            <w:tcBorders>
              <w:top w:val="nil"/>
              <w:left w:val="nil"/>
              <w:bottom w:val="single" w:sz="4" w:space="0" w:color="auto"/>
              <w:right w:val="nil"/>
            </w:tcBorders>
            <w:vAlign w:val="bottom"/>
          </w:tcPr>
          <w:p w:rsidR="005271EB" w:rsidRPr="005271EB" w:rsidRDefault="005271EB" w:rsidP="005271EB">
            <w:pPr>
              <w:rPr>
                <w:bCs w:val="0"/>
                <w:sz w:val="24"/>
                <w:szCs w:val="24"/>
              </w:rPr>
            </w:pPr>
          </w:p>
        </w:tc>
      </w:tr>
      <w:tr w:rsidR="005271EB" w:rsidRPr="005271EB" w:rsidTr="005271EB">
        <w:tc>
          <w:tcPr>
            <w:tcW w:w="3119" w:type="dxa"/>
            <w:tcBorders>
              <w:top w:val="nil"/>
              <w:left w:val="nil"/>
              <w:bottom w:val="nil"/>
              <w:right w:val="nil"/>
            </w:tcBorders>
          </w:tcPr>
          <w:p w:rsidR="005271EB" w:rsidRPr="005271EB" w:rsidRDefault="005271EB" w:rsidP="005271EB">
            <w:pPr>
              <w:spacing w:line="240" w:lineRule="atLeast"/>
              <w:jc w:val="center"/>
              <w:rPr>
                <w:bCs w:val="0"/>
                <w:sz w:val="20"/>
                <w:szCs w:val="24"/>
              </w:rPr>
            </w:pPr>
            <w:r w:rsidRPr="005271EB">
              <w:rPr>
                <w:bCs w:val="0"/>
                <w:sz w:val="20"/>
                <w:szCs w:val="24"/>
              </w:rPr>
              <w:t>(должность)</w:t>
            </w:r>
          </w:p>
        </w:tc>
        <w:tc>
          <w:tcPr>
            <w:tcW w:w="595" w:type="dxa"/>
            <w:tcBorders>
              <w:top w:val="nil"/>
              <w:left w:val="nil"/>
              <w:bottom w:val="nil"/>
              <w:right w:val="nil"/>
            </w:tcBorders>
          </w:tcPr>
          <w:p w:rsidR="005271EB" w:rsidRPr="005271EB" w:rsidRDefault="005271EB" w:rsidP="005271EB">
            <w:pPr>
              <w:spacing w:line="240" w:lineRule="atLeast"/>
              <w:jc w:val="center"/>
              <w:rPr>
                <w:bCs w:val="0"/>
                <w:sz w:val="20"/>
                <w:szCs w:val="24"/>
              </w:rPr>
            </w:pPr>
          </w:p>
        </w:tc>
        <w:tc>
          <w:tcPr>
            <w:tcW w:w="1701" w:type="dxa"/>
            <w:tcBorders>
              <w:top w:val="nil"/>
              <w:left w:val="nil"/>
              <w:bottom w:val="nil"/>
              <w:right w:val="nil"/>
            </w:tcBorders>
          </w:tcPr>
          <w:p w:rsidR="005271EB" w:rsidRPr="005271EB" w:rsidRDefault="005271EB" w:rsidP="005271EB">
            <w:pPr>
              <w:spacing w:line="240" w:lineRule="atLeast"/>
              <w:jc w:val="center"/>
              <w:rPr>
                <w:bCs w:val="0"/>
                <w:sz w:val="20"/>
                <w:szCs w:val="24"/>
              </w:rPr>
            </w:pPr>
            <w:r w:rsidRPr="005271EB">
              <w:rPr>
                <w:bCs w:val="0"/>
                <w:sz w:val="20"/>
                <w:szCs w:val="24"/>
              </w:rPr>
              <w:t>(подпись)</w:t>
            </w:r>
          </w:p>
        </w:tc>
        <w:tc>
          <w:tcPr>
            <w:tcW w:w="709" w:type="dxa"/>
            <w:tcBorders>
              <w:top w:val="nil"/>
              <w:left w:val="nil"/>
              <w:bottom w:val="nil"/>
              <w:right w:val="nil"/>
            </w:tcBorders>
          </w:tcPr>
          <w:p w:rsidR="005271EB" w:rsidRPr="005271EB" w:rsidRDefault="005271EB" w:rsidP="005271EB">
            <w:pPr>
              <w:spacing w:line="240" w:lineRule="atLeast"/>
              <w:jc w:val="center"/>
              <w:rPr>
                <w:bCs w:val="0"/>
                <w:sz w:val="20"/>
                <w:szCs w:val="24"/>
              </w:rPr>
            </w:pPr>
          </w:p>
        </w:tc>
        <w:tc>
          <w:tcPr>
            <w:tcW w:w="3346" w:type="dxa"/>
            <w:tcBorders>
              <w:top w:val="nil"/>
              <w:left w:val="nil"/>
              <w:bottom w:val="nil"/>
              <w:right w:val="nil"/>
            </w:tcBorders>
          </w:tcPr>
          <w:p w:rsidR="005271EB" w:rsidRPr="005271EB" w:rsidRDefault="005271EB" w:rsidP="005271EB">
            <w:pPr>
              <w:spacing w:line="240" w:lineRule="atLeast"/>
              <w:jc w:val="center"/>
              <w:rPr>
                <w:bCs w:val="0"/>
                <w:sz w:val="20"/>
                <w:szCs w:val="24"/>
              </w:rPr>
            </w:pPr>
            <w:proofErr w:type="gramStart"/>
            <w:r w:rsidRPr="005271EB">
              <w:rPr>
                <w:bCs w:val="0"/>
                <w:sz w:val="20"/>
                <w:szCs w:val="24"/>
              </w:rPr>
              <w:t>(фамилия, имя, отчество</w:t>
            </w:r>
            <w:r w:rsidRPr="005271EB">
              <w:rPr>
                <w:bCs w:val="0"/>
                <w:sz w:val="20"/>
                <w:szCs w:val="24"/>
              </w:rPr>
              <w:br/>
              <w:t>(при наличии)</w:t>
            </w:r>
            <w:proofErr w:type="gramEnd"/>
          </w:p>
        </w:tc>
      </w:tr>
    </w:tbl>
    <w:p w:rsidR="005271EB" w:rsidRPr="005271EB" w:rsidRDefault="005271EB" w:rsidP="005271EB">
      <w:pPr>
        <w:rPr>
          <w:bCs w:val="0"/>
          <w:sz w:val="24"/>
          <w:szCs w:val="24"/>
        </w:rPr>
      </w:pPr>
      <w:r w:rsidRPr="005271EB">
        <w:rPr>
          <w:bCs w:val="0"/>
          <w:sz w:val="24"/>
          <w:szCs w:val="24"/>
        </w:rPr>
        <w:t>Дата</w:t>
      </w:r>
    </w:p>
    <w:p w:rsidR="005271EB" w:rsidRPr="005271EB" w:rsidRDefault="005271EB" w:rsidP="005271EB">
      <w:pPr>
        <w:rPr>
          <w:bCs w:val="0"/>
          <w:sz w:val="24"/>
          <w:szCs w:val="24"/>
        </w:rPr>
      </w:pPr>
    </w:p>
    <w:p w:rsidR="005271EB" w:rsidRPr="005271EB" w:rsidRDefault="005271EB" w:rsidP="005271EB">
      <w:pPr>
        <w:rPr>
          <w:bCs w:val="0"/>
          <w:sz w:val="24"/>
          <w:szCs w:val="24"/>
        </w:rPr>
      </w:pPr>
      <w:r w:rsidRPr="005271EB">
        <w:rPr>
          <w:bCs w:val="0"/>
          <w:sz w:val="24"/>
          <w:szCs w:val="24"/>
        </w:rPr>
        <w:t>*Сведения об ИНН в отношении иностранного юридического лица не указываются.</w:t>
      </w:r>
    </w:p>
    <w:p w:rsidR="005271EB" w:rsidRPr="005271EB" w:rsidRDefault="005271EB" w:rsidP="005271EB">
      <w:pPr>
        <w:rPr>
          <w:bCs w:val="0"/>
          <w:sz w:val="24"/>
          <w:szCs w:val="24"/>
        </w:rPr>
      </w:pPr>
      <w:r w:rsidRPr="005271EB">
        <w:rPr>
          <w:bCs w:val="0"/>
          <w:sz w:val="24"/>
          <w:szCs w:val="24"/>
        </w:rPr>
        <w:t>**Нужное подчеркнуть.</w:t>
      </w:r>
    </w:p>
    <w:p w:rsidR="005271EB" w:rsidRPr="005271EB" w:rsidRDefault="005271EB" w:rsidP="005271EB">
      <w:pPr>
        <w:ind w:left="3528"/>
        <w:jc w:val="center"/>
        <w:rPr>
          <w:bCs w:val="0"/>
          <w:sz w:val="24"/>
          <w:szCs w:val="24"/>
        </w:rPr>
      </w:pPr>
    </w:p>
    <w:p w:rsidR="005271EB" w:rsidRPr="00D92DAD" w:rsidRDefault="005271EB" w:rsidP="00D92DAD">
      <w:pPr>
        <w:rPr>
          <w:bCs w:val="0"/>
          <w:sz w:val="24"/>
          <w:szCs w:val="24"/>
        </w:rPr>
      </w:pPr>
      <w:r w:rsidRPr="005271EB">
        <w:rPr>
          <w:bCs w:val="0"/>
          <w:sz w:val="24"/>
          <w:szCs w:val="24"/>
        </w:rPr>
        <w:br w:type="page"/>
      </w:r>
    </w:p>
    <w:p w:rsidR="005271EB" w:rsidRPr="00D92DAD" w:rsidRDefault="005271EB" w:rsidP="005271EB">
      <w:pPr>
        <w:autoSpaceDE w:val="0"/>
        <w:autoSpaceDN w:val="0"/>
        <w:adjustRightInd w:val="0"/>
        <w:jc w:val="right"/>
        <w:rPr>
          <w:szCs w:val="28"/>
        </w:rPr>
      </w:pPr>
      <w:r w:rsidRPr="00D92DAD">
        <w:rPr>
          <w:szCs w:val="28"/>
        </w:rPr>
        <w:lastRenderedPageBreak/>
        <w:t>Приложение № 4</w:t>
      </w:r>
    </w:p>
    <w:p w:rsidR="005271EB" w:rsidRPr="00D92DAD" w:rsidRDefault="005271EB" w:rsidP="005271EB">
      <w:pPr>
        <w:widowControl w:val="0"/>
        <w:tabs>
          <w:tab w:val="left" w:pos="567"/>
        </w:tabs>
        <w:ind w:left="3969" w:firstLine="567"/>
        <w:jc w:val="right"/>
        <w:rPr>
          <w:bCs w:val="0"/>
          <w:szCs w:val="28"/>
        </w:rPr>
      </w:pPr>
      <w:r w:rsidRPr="00D92DAD">
        <w:rPr>
          <w:bCs w:val="0"/>
          <w:szCs w:val="28"/>
        </w:rPr>
        <w:t>к Административному регламенту</w:t>
      </w:r>
    </w:p>
    <w:p w:rsidR="005271EB" w:rsidRPr="00D92DAD" w:rsidRDefault="005271EB" w:rsidP="005271EB">
      <w:pPr>
        <w:widowControl w:val="0"/>
        <w:tabs>
          <w:tab w:val="left" w:pos="0"/>
        </w:tabs>
        <w:ind w:left="3969" w:right="-1" w:firstLine="567"/>
        <w:contextualSpacing/>
        <w:jc w:val="right"/>
        <w:rPr>
          <w:bCs w:val="0"/>
          <w:szCs w:val="28"/>
        </w:rPr>
      </w:pPr>
      <w:r w:rsidRPr="00D92DAD">
        <w:rPr>
          <w:bCs w:val="0"/>
          <w:szCs w:val="28"/>
        </w:rPr>
        <w:t xml:space="preserve">по предоставлению </w:t>
      </w:r>
    </w:p>
    <w:p w:rsidR="005271EB" w:rsidRPr="00D92DAD" w:rsidRDefault="005271EB" w:rsidP="005271EB">
      <w:pPr>
        <w:tabs>
          <w:tab w:val="left" w:pos="7920"/>
        </w:tabs>
        <w:ind w:left="3969" w:firstLine="709"/>
        <w:jc w:val="right"/>
        <w:rPr>
          <w:bCs w:val="0"/>
          <w:szCs w:val="28"/>
        </w:rPr>
      </w:pPr>
      <w:r w:rsidRPr="00D92DAD">
        <w:rPr>
          <w:bCs w:val="0"/>
          <w:szCs w:val="28"/>
        </w:rPr>
        <w:t>муниципальной услуги</w:t>
      </w:r>
    </w:p>
    <w:p w:rsidR="005271EB" w:rsidRPr="0074650C" w:rsidRDefault="005271EB" w:rsidP="005271EB">
      <w:pPr>
        <w:autoSpaceDE w:val="0"/>
        <w:autoSpaceDN w:val="0"/>
        <w:adjustRightInd w:val="0"/>
        <w:jc w:val="right"/>
        <w:rPr>
          <w:sz w:val="24"/>
          <w:szCs w:val="24"/>
        </w:rPr>
      </w:pPr>
    </w:p>
    <w:p w:rsidR="005271EB" w:rsidRPr="0074650C" w:rsidRDefault="005271EB" w:rsidP="005271EB">
      <w:pPr>
        <w:spacing w:line="240" w:lineRule="atLeast"/>
        <w:ind w:left="3686"/>
        <w:jc w:val="right"/>
        <w:rPr>
          <w:bCs w:val="0"/>
          <w:sz w:val="24"/>
          <w:szCs w:val="24"/>
        </w:rPr>
      </w:pPr>
      <w:r w:rsidRPr="0074650C">
        <w:rPr>
          <w:bCs w:val="0"/>
          <w:sz w:val="24"/>
          <w:szCs w:val="24"/>
        </w:rPr>
        <w:t>ФОРМА</w:t>
      </w:r>
    </w:p>
    <w:p w:rsidR="005271EB" w:rsidRPr="005271EB" w:rsidRDefault="005271EB" w:rsidP="005271EB">
      <w:pPr>
        <w:spacing w:line="240" w:lineRule="exact"/>
        <w:rPr>
          <w:bCs w:val="0"/>
          <w:sz w:val="24"/>
          <w:szCs w:val="28"/>
        </w:rPr>
      </w:pPr>
    </w:p>
    <w:p w:rsidR="005271EB" w:rsidRPr="005271EB" w:rsidRDefault="005271EB" w:rsidP="005271EB">
      <w:pPr>
        <w:spacing w:line="240" w:lineRule="exact"/>
        <w:rPr>
          <w:bCs w:val="0"/>
          <w:sz w:val="24"/>
          <w:szCs w:val="28"/>
        </w:rPr>
      </w:pPr>
    </w:p>
    <w:p w:rsidR="005271EB" w:rsidRPr="005271EB" w:rsidRDefault="005271EB" w:rsidP="005271EB">
      <w:pPr>
        <w:spacing w:line="240" w:lineRule="exact"/>
        <w:rPr>
          <w:bCs w:val="0"/>
          <w:sz w:val="24"/>
          <w:szCs w:val="28"/>
        </w:rPr>
      </w:pPr>
    </w:p>
    <w:p w:rsidR="005271EB" w:rsidRPr="005271EB" w:rsidRDefault="005271EB" w:rsidP="005271EB">
      <w:pPr>
        <w:spacing w:line="240" w:lineRule="atLeast"/>
        <w:jc w:val="center"/>
        <w:rPr>
          <w:b/>
          <w:bCs w:val="0"/>
          <w:sz w:val="24"/>
          <w:szCs w:val="28"/>
        </w:rPr>
      </w:pPr>
      <w:proofErr w:type="gramStart"/>
      <w:r w:rsidRPr="005271EB">
        <w:rPr>
          <w:b/>
          <w:bCs w:val="0"/>
          <w:sz w:val="24"/>
          <w:szCs w:val="28"/>
        </w:rPr>
        <w:t>З</w:t>
      </w:r>
      <w:proofErr w:type="gramEnd"/>
      <w:r w:rsidRPr="005271EB">
        <w:rPr>
          <w:b/>
          <w:bCs w:val="0"/>
          <w:sz w:val="24"/>
          <w:szCs w:val="28"/>
        </w:rPr>
        <w:t xml:space="preserve"> А Я В Л Е Н И Е</w:t>
      </w:r>
    </w:p>
    <w:p w:rsidR="005271EB" w:rsidRPr="005271EB" w:rsidRDefault="005271EB" w:rsidP="005271EB">
      <w:pPr>
        <w:spacing w:line="120" w:lineRule="exact"/>
        <w:jc w:val="center"/>
        <w:rPr>
          <w:b/>
          <w:bCs w:val="0"/>
          <w:sz w:val="24"/>
          <w:szCs w:val="28"/>
        </w:rPr>
      </w:pPr>
    </w:p>
    <w:p w:rsidR="005271EB" w:rsidRPr="005271EB" w:rsidRDefault="005271EB" w:rsidP="005271EB">
      <w:pPr>
        <w:spacing w:line="240" w:lineRule="atLeast"/>
        <w:jc w:val="center"/>
        <w:rPr>
          <w:b/>
          <w:bCs w:val="0"/>
          <w:sz w:val="24"/>
          <w:szCs w:val="28"/>
        </w:rPr>
      </w:pPr>
      <w:r w:rsidRPr="005271EB">
        <w:rPr>
          <w:b/>
          <w:bCs w:val="0"/>
          <w:sz w:val="24"/>
          <w:szCs w:val="28"/>
        </w:rPr>
        <w:t xml:space="preserve">о выдаче дубликата </w:t>
      </w:r>
    </w:p>
    <w:p w:rsidR="005271EB" w:rsidRPr="005271EB" w:rsidRDefault="005271EB" w:rsidP="005271EB">
      <w:pPr>
        <w:spacing w:line="240" w:lineRule="atLeast"/>
        <w:jc w:val="center"/>
        <w:rPr>
          <w:b/>
          <w:bCs w:val="0"/>
          <w:sz w:val="24"/>
          <w:szCs w:val="28"/>
        </w:rPr>
      </w:pPr>
      <w:proofErr w:type="gramStart"/>
      <w:r w:rsidRPr="005271EB">
        <w:rPr>
          <w:b/>
          <w:bCs w:val="0"/>
          <w:sz w:val="24"/>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271EB" w:rsidRPr="005271EB" w:rsidRDefault="005271EB" w:rsidP="005271EB">
      <w:pPr>
        <w:spacing w:line="240" w:lineRule="atLeast"/>
        <w:jc w:val="center"/>
        <w:rPr>
          <w:b/>
          <w:bCs w:val="0"/>
          <w:sz w:val="24"/>
          <w:szCs w:val="28"/>
        </w:rPr>
      </w:pPr>
      <w:proofErr w:type="gramStart"/>
      <w:r w:rsidRPr="005271EB">
        <w:rPr>
          <w:b/>
          <w:bCs w:val="0"/>
          <w:sz w:val="24"/>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271EB" w:rsidRPr="005271EB" w:rsidRDefault="005271EB" w:rsidP="005271EB">
      <w:pPr>
        <w:spacing w:line="240" w:lineRule="atLeast"/>
        <w:jc w:val="center"/>
        <w:rPr>
          <w:b/>
          <w:bCs w:val="0"/>
          <w:sz w:val="24"/>
          <w:szCs w:val="28"/>
        </w:rPr>
      </w:pPr>
      <w:r w:rsidRPr="005271EB">
        <w:rPr>
          <w:b/>
          <w:bCs w:val="0"/>
          <w:sz w:val="24"/>
          <w:szCs w:val="28"/>
        </w:rPr>
        <w:t>(далее - уведомление)</w:t>
      </w:r>
    </w:p>
    <w:p w:rsidR="005271EB" w:rsidRPr="005271EB" w:rsidRDefault="005271EB" w:rsidP="005271EB">
      <w:pPr>
        <w:spacing w:line="240" w:lineRule="atLeast"/>
        <w:rPr>
          <w:bCs w:val="0"/>
          <w:sz w:val="24"/>
          <w:szCs w:val="28"/>
        </w:rPr>
      </w:pPr>
    </w:p>
    <w:p w:rsidR="005271EB" w:rsidRPr="005271EB" w:rsidRDefault="005271EB" w:rsidP="005271EB">
      <w:pPr>
        <w:spacing w:line="240" w:lineRule="atLeast"/>
        <w:jc w:val="right"/>
        <w:rPr>
          <w:bCs w:val="0"/>
          <w:sz w:val="24"/>
          <w:szCs w:val="28"/>
        </w:rPr>
      </w:pPr>
      <w:r w:rsidRPr="005271EB">
        <w:rPr>
          <w:bCs w:val="0"/>
          <w:sz w:val="24"/>
          <w:szCs w:val="28"/>
        </w:rPr>
        <w:t>"___" _________ 20___ г.</w:t>
      </w:r>
    </w:p>
    <w:p w:rsidR="005271EB" w:rsidRPr="005271EB" w:rsidRDefault="005271EB" w:rsidP="005271EB">
      <w:pPr>
        <w:spacing w:line="240" w:lineRule="exact"/>
        <w:rPr>
          <w:bCs w:val="0"/>
          <w:sz w:val="24"/>
          <w:szCs w:val="28"/>
        </w:rPr>
      </w:pPr>
    </w:p>
    <w:p w:rsidR="005271EB" w:rsidRPr="005271EB" w:rsidRDefault="005271EB" w:rsidP="005271EB">
      <w:pPr>
        <w:spacing w:line="240" w:lineRule="exact"/>
        <w:rPr>
          <w:bCs w:val="0"/>
          <w:sz w:val="24"/>
          <w:szCs w:val="28"/>
        </w:rPr>
      </w:pPr>
    </w:p>
    <w:p w:rsidR="005271EB" w:rsidRPr="005271EB" w:rsidRDefault="005271EB" w:rsidP="005271EB">
      <w:pPr>
        <w:tabs>
          <w:tab w:val="right" w:pos="9071"/>
        </w:tabs>
        <w:spacing w:line="240" w:lineRule="atLeast"/>
        <w:rPr>
          <w:bCs w:val="0"/>
          <w:sz w:val="24"/>
          <w:szCs w:val="28"/>
          <w:u w:val="single"/>
        </w:rPr>
      </w:pPr>
      <w:r w:rsidRPr="005271EB">
        <w:rPr>
          <w:bCs w:val="0"/>
          <w:sz w:val="24"/>
          <w:szCs w:val="28"/>
          <w:u w:val="single"/>
        </w:rPr>
        <w:t>___________________________________________________________________________________</w:t>
      </w:r>
    </w:p>
    <w:p w:rsidR="005271EB" w:rsidRPr="005271EB" w:rsidRDefault="005271EB" w:rsidP="005271EB">
      <w:pPr>
        <w:spacing w:line="240" w:lineRule="atLeast"/>
        <w:jc w:val="center"/>
        <w:rPr>
          <w:bCs w:val="0"/>
          <w:sz w:val="20"/>
          <w:szCs w:val="24"/>
        </w:rPr>
      </w:pPr>
      <w:r w:rsidRPr="005271EB">
        <w:rPr>
          <w:bCs w:val="0"/>
          <w:sz w:val="20"/>
          <w:szCs w:val="24"/>
        </w:rPr>
        <w:t xml:space="preserve"> (наименование уполномоченного на выдачу разрешений на строительство </w:t>
      </w:r>
      <w:r w:rsidRPr="005271EB">
        <w:rPr>
          <w:bCs w:val="0"/>
          <w:sz w:val="20"/>
          <w:szCs w:val="24"/>
        </w:rPr>
        <w:br/>
        <w:t>органа местного самоуправления)</w:t>
      </w:r>
    </w:p>
    <w:p w:rsidR="005271EB" w:rsidRPr="005271EB" w:rsidRDefault="005271EB" w:rsidP="005271EB">
      <w:pPr>
        <w:spacing w:line="240" w:lineRule="atLeast"/>
        <w:jc w:val="center"/>
        <w:rPr>
          <w:bCs w:val="0"/>
          <w:sz w:val="24"/>
          <w:szCs w:val="28"/>
        </w:rPr>
      </w:pPr>
    </w:p>
    <w:p w:rsidR="005271EB" w:rsidRPr="005271EB" w:rsidRDefault="005271EB" w:rsidP="005271EB">
      <w:pPr>
        <w:spacing w:line="240" w:lineRule="atLeast"/>
        <w:jc w:val="center"/>
        <w:rPr>
          <w:bCs w:val="0"/>
          <w:sz w:val="24"/>
          <w:szCs w:val="28"/>
        </w:rPr>
      </w:pPr>
      <w:r w:rsidRPr="005271EB">
        <w:rPr>
          <w:bCs w:val="0"/>
          <w:sz w:val="24"/>
          <w:szCs w:val="28"/>
        </w:rPr>
        <w:t>1. Сведения о застройщике</w:t>
      </w:r>
    </w:p>
    <w:p w:rsidR="005271EB" w:rsidRPr="005271EB" w:rsidRDefault="005271EB" w:rsidP="005271EB">
      <w:pPr>
        <w:spacing w:line="240" w:lineRule="atLeast"/>
        <w:jc w:val="center"/>
        <w:rPr>
          <w:bCs w:val="0"/>
          <w:sz w:val="24"/>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4962"/>
      </w:tblGrid>
      <w:tr w:rsidR="005271EB" w:rsidRPr="005271EB" w:rsidTr="00AC6542">
        <w:tc>
          <w:tcPr>
            <w:tcW w:w="817" w:type="dxa"/>
            <w:shd w:val="clear" w:color="auto" w:fill="auto"/>
          </w:tcPr>
          <w:p w:rsidR="005271EB" w:rsidRPr="005271EB" w:rsidRDefault="005271EB" w:rsidP="005271EB">
            <w:pPr>
              <w:spacing w:before="60" w:after="60" w:line="240" w:lineRule="atLeast"/>
              <w:jc w:val="center"/>
              <w:rPr>
                <w:bCs w:val="0"/>
                <w:sz w:val="24"/>
                <w:szCs w:val="28"/>
              </w:rPr>
            </w:pPr>
            <w:r w:rsidRPr="005271EB">
              <w:rPr>
                <w:bCs w:val="0"/>
                <w:sz w:val="24"/>
                <w:szCs w:val="28"/>
              </w:rPr>
              <w:t>1.1</w:t>
            </w:r>
          </w:p>
        </w:tc>
        <w:tc>
          <w:tcPr>
            <w:tcW w:w="4252"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Сведения о физическом лице, в случае если застройщиком является физическое лицо:</w:t>
            </w:r>
          </w:p>
        </w:tc>
        <w:tc>
          <w:tcPr>
            <w:tcW w:w="4962"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817" w:type="dxa"/>
            <w:shd w:val="clear" w:color="auto" w:fill="auto"/>
          </w:tcPr>
          <w:p w:rsidR="005271EB" w:rsidRPr="005271EB" w:rsidRDefault="005271EB" w:rsidP="005271EB">
            <w:pPr>
              <w:spacing w:before="60" w:after="60" w:line="240" w:lineRule="atLeast"/>
              <w:jc w:val="center"/>
              <w:rPr>
                <w:bCs w:val="0"/>
                <w:sz w:val="24"/>
                <w:szCs w:val="28"/>
              </w:rPr>
            </w:pPr>
            <w:r w:rsidRPr="005271EB">
              <w:rPr>
                <w:bCs w:val="0"/>
                <w:sz w:val="24"/>
                <w:szCs w:val="28"/>
              </w:rPr>
              <w:t>1.1.1</w:t>
            </w:r>
          </w:p>
        </w:tc>
        <w:tc>
          <w:tcPr>
            <w:tcW w:w="4252"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Фамилия, имя, отчество (при наличии)</w:t>
            </w:r>
          </w:p>
        </w:tc>
        <w:tc>
          <w:tcPr>
            <w:tcW w:w="4962"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817" w:type="dxa"/>
            <w:shd w:val="clear" w:color="auto" w:fill="auto"/>
          </w:tcPr>
          <w:p w:rsidR="005271EB" w:rsidRPr="005271EB" w:rsidRDefault="005271EB" w:rsidP="005271EB">
            <w:pPr>
              <w:spacing w:before="60" w:after="60" w:line="240" w:lineRule="atLeast"/>
              <w:jc w:val="center"/>
              <w:rPr>
                <w:bCs w:val="0"/>
                <w:sz w:val="24"/>
                <w:szCs w:val="28"/>
              </w:rPr>
            </w:pPr>
            <w:r w:rsidRPr="005271EB">
              <w:rPr>
                <w:bCs w:val="0"/>
                <w:sz w:val="24"/>
                <w:szCs w:val="28"/>
              </w:rPr>
              <w:t>1.1.2</w:t>
            </w:r>
          </w:p>
        </w:tc>
        <w:tc>
          <w:tcPr>
            <w:tcW w:w="4252"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962"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817" w:type="dxa"/>
            <w:shd w:val="clear" w:color="auto" w:fill="auto"/>
          </w:tcPr>
          <w:p w:rsidR="005271EB" w:rsidRPr="005271EB" w:rsidRDefault="005271EB" w:rsidP="005271EB">
            <w:pPr>
              <w:spacing w:before="60" w:after="60" w:line="240" w:lineRule="atLeast"/>
              <w:jc w:val="center"/>
              <w:rPr>
                <w:bCs w:val="0"/>
                <w:sz w:val="24"/>
                <w:szCs w:val="28"/>
              </w:rPr>
            </w:pPr>
            <w:r w:rsidRPr="005271EB">
              <w:rPr>
                <w:bCs w:val="0"/>
                <w:sz w:val="24"/>
                <w:szCs w:val="28"/>
              </w:rPr>
              <w:t>1.1.3</w:t>
            </w:r>
          </w:p>
        </w:tc>
        <w:tc>
          <w:tcPr>
            <w:tcW w:w="4252"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962"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817" w:type="dxa"/>
            <w:shd w:val="clear" w:color="auto" w:fill="auto"/>
          </w:tcPr>
          <w:p w:rsidR="005271EB" w:rsidRPr="005271EB" w:rsidRDefault="005271EB" w:rsidP="005271EB">
            <w:pPr>
              <w:spacing w:before="60" w:after="60" w:line="240" w:lineRule="atLeast"/>
              <w:jc w:val="center"/>
              <w:rPr>
                <w:bCs w:val="0"/>
                <w:sz w:val="24"/>
                <w:szCs w:val="28"/>
              </w:rPr>
            </w:pPr>
            <w:r w:rsidRPr="005271EB">
              <w:rPr>
                <w:bCs w:val="0"/>
                <w:sz w:val="24"/>
                <w:szCs w:val="28"/>
              </w:rPr>
              <w:t>1.2</w:t>
            </w:r>
          </w:p>
        </w:tc>
        <w:tc>
          <w:tcPr>
            <w:tcW w:w="4252"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Сведения о юридическом лице (в случае если застройщиком является юридическое лицо):</w:t>
            </w:r>
          </w:p>
        </w:tc>
        <w:tc>
          <w:tcPr>
            <w:tcW w:w="4962"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817" w:type="dxa"/>
            <w:shd w:val="clear" w:color="auto" w:fill="auto"/>
          </w:tcPr>
          <w:p w:rsidR="005271EB" w:rsidRPr="005271EB" w:rsidRDefault="005271EB" w:rsidP="005271EB">
            <w:pPr>
              <w:spacing w:before="60" w:after="60" w:line="240" w:lineRule="atLeast"/>
              <w:jc w:val="center"/>
              <w:rPr>
                <w:bCs w:val="0"/>
                <w:sz w:val="24"/>
                <w:szCs w:val="28"/>
              </w:rPr>
            </w:pPr>
            <w:r w:rsidRPr="005271EB">
              <w:rPr>
                <w:bCs w:val="0"/>
                <w:sz w:val="24"/>
                <w:szCs w:val="28"/>
              </w:rPr>
              <w:t>1.2.1</w:t>
            </w:r>
          </w:p>
        </w:tc>
        <w:tc>
          <w:tcPr>
            <w:tcW w:w="4252"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Полное наименование</w:t>
            </w:r>
          </w:p>
        </w:tc>
        <w:tc>
          <w:tcPr>
            <w:tcW w:w="4962"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817" w:type="dxa"/>
            <w:shd w:val="clear" w:color="auto" w:fill="auto"/>
          </w:tcPr>
          <w:p w:rsidR="005271EB" w:rsidRPr="005271EB" w:rsidRDefault="005271EB" w:rsidP="005271EB">
            <w:pPr>
              <w:spacing w:before="60" w:after="60" w:line="240" w:lineRule="atLeast"/>
              <w:jc w:val="center"/>
              <w:rPr>
                <w:bCs w:val="0"/>
                <w:sz w:val="24"/>
                <w:szCs w:val="28"/>
              </w:rPr>
            </w:pPr>
            <w:r w:rsidRPr="005271EB">
              <w:rPr>
                <w:bCs w:val="0"/>
                <w:sz w:val="24"/>
                <w:szCs w:val="28"/>
              </w:rPr>
              <w:lastRenderedPageBreak/>
              <w:t>1.2.2</w:t>
            </w:r>
          </w:p>
        </w:tc>
        <w:tc>
          <w:tcPr>
            <w:tcW w:w="4252"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Основной государственный регистрационный номер</w:t>
            </w:r>
          </w:p>
        </w:tc>
        <w:tc>
          <w:tcPr>
            <w:tcW w:w="4962"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817" w:type="dxa"/>
            <w:shd w:val="clear" w:color="auto" w:fill="auto"/>
          </w:tcPr>
          <w:p w:rsidR="005271EB" w:rsidRPr="005271EB" w:rsidRDefault="005271EB" w:rsidP="005271EB">
            <w:pPr>
              <w:spacing w:before="60" w:after="60" w:line="240" w:lineRule="atLeast"/>
              <w:jc w:val="center"/>
              <w:rPr>
                <w:bCs w:val="0"/>
                <w:sz w:val="24"/>
                <w:szCs w:val="28"/>
              </w:rPr>
            </w:pPr>
            <w:r w:rsidRPr="005271EB">
              <w:rPr>
                <w:bCs w:val="0"/>
                <w:sz w:val="24"/>
                <w:szCs w:val="28"/>
              </w:rPr>
              <w:t>1.2.3</w:t>
            </w:r>
          </w:p>
        </w:tc>
        <w:tc>
          <w:tcPr>
            <w:tcW w:w="4252"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962" w:type="dxa"/>
            <w:shd w:val="clear" w:color="auto" w:fill="auto"/>
          </w:tcPr>
          <w:p w:rsidR="005271EB" w:rsidRPr="005271EB" w:rsidRDefault="005271EB" w:rsidP="005271EB">
            <w:pPr>
              <w:spacing w:before="60" w:after="60" w:line="240" w:lineRule="atLeast"/>
              <w:rPr>
                <w:bCs w:val="0"/>
                <w:sz w:val="24"/>
                <w:szCs w:val="28"/>
              </w:rPr>
            </w:pPr>
          </w:p>
        </w:tc>
      </w:tr>
    </w:tbl>
    <w:p w:rsidR="005271EB" w:rsidRPr="005271EB" w:rsidRDefault="005271EB" w:rsidP="005271EB">
      <w:pPr>
        <w:spacing w:line="240" w:lineRule="exact"/>
        <w:jc w:val="center"/>
        <w:rPr>
          <w:bCs w:val="0"/>
          <w:sz w:val="24"/>
          <w:szCs w:val="28"/>
        </w:rPr>
      </w:pPr>
    </w:p>
    <w:p w:rsidR="005271EB" w:rsidRPr="005271EB" w:rsidRDefault="005271EB" w:rsidP="005271EB">
      <w:pPr>
        <w:spacing w:line="240" w:lineRule="atLeast"/>
        <w:jc w:val="center"/>
        <w:rPr>
          <w:bCs w:val="0"/>
          <w:sz w:val="24"/>
          <w:szCs w:val="28"/>
        </w:rPr>
      </w:pPr>
      <w:r w:rsidRPr="005271EB">
        <w:rPr>
          <w:bCs w:val="0"/>
          <w:sz w:val="24"/>
          <w:szCs w:val="28"/>
        </w:rPr>
        <w:t>2. Сведения о выданном уведомлении</w:t>
      </w:r>
    </w:p>
    <w:p w:rsidR="005271EB" w:rsidRPr="005271EB" w:rsidRDefault="005271EB" w:rsidP="005271EB">
      <w:pPr>
        <w:spacing w:line="240" w:lineRule="exact"/>
        <w:jc w:val="center"/>
        <w:rPr>
          <w:bCs w:val="0"/>
          <w:sz w:val="24"/>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835"/>
      </w:tblGrid>
      <w:tr w:rsidR="005271EB" w:rsidRPr="005271EB" w:rsidTr="00AC6542">
        <w:tc>
          <w:tcPr>
            <w:tcW w:w="817"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w:t>
            </w:r>
          </w:p>
        </w:tc>
        <w:tc>
          <w:tcPr>
            <w:tcW w:w="4253"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 xml:space="preserve">Орган, выдавший </w:t>
            </w:r>
            <w:r w:rsidRPr="005271EB">
              <w:rPr>
                <w:bCs w:val="0"/>
                <w:sz w:val="24"/>
                <w:szCs w:val="28"/>
              </w:rPr>
              <w:br/>
              <w:t xml:space="preserve">уведомление </w:t>
            </w:r>
          </w:p>
        </w:tc>
        <w:tc>
          <w:tcPr>
            <w:tcW w:w="2126"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Номер документа</w:t>
            </w:r>
          </w:p>
        </w:tc>
        <w:tc>
          <w:tcPr>
            <w:tcW w:w="2835" w:type="dxa"/>
            <w:shd w:val="clear" w:color="auto" w:fill="auto"/>
            <w:vAlign w:val="center"/>
          </w:tcPr>
          <w:p w:rsidR="005271EB" w:rsidRPr="005271EB" w:rsidRDefault="005271EB" w:rsidP="005271EB">
            <w:pPr>
              <w:spacing w:line="240" w:lineRule="atLeast"/>
              <w:jc w:val="center"/>
              <w:rPr>
                <w:bCs w:val="0"/>
                <w:sz w:val="24"/>
                <w:szCs w:val="28"/>
              </w:rPr>
            </w:pPr>
            <w:r w:rsidRPr="005271EB">
              <w:rPr>
                <w:bCs w:val="0"/>
                <w:sz w:val="24"/>
                <w:szCs w:val="28"/>
              </w:rPr>
              <w:t xml:space="preserve">Дата </w:t>
            </w:r>
            <w:r w:rsidRPr="005271EB">
              <w:rPr>
                <w:bCs w:val="0"/>
                <w:sz w:val="24"/>
                <w:szCs w:val="28"/>
              </w:rPr>
              <w:br/>
              <w:t>документа</w:t>
            </w:r>
          </w:p>
        </w:tc>
      </w:tr>
      <w:tr w:rsidR="005271EB" w:rsidRPr="005271EB" w:rsidTr="00AC6542">
        <w:tc>
          <w:tcPr>
            <w:tcW w:w="817" w:type="dxa"/>
            <w:shd w:val="clear" w:color="auto" w:fill="auto"/>
            <w:vAlign w:val="center"/>
          </w:tcPr>
          <w:p w:rsidR="005271EB" w:rsidRPr="005271EB" w:rsidRDefault="005271EB" w:rsidP="005271EB">
            <w:pPr>
              <w:spacing w:line="240" w:lineRule="atLeast"/>
              <w:jc w:val="center"/>
              <w:rPr>
                <w:bCs w:val="0"/>
                <w:sz w:val="24"/>
                <w:szCs w:val="28"/>
              </w:rPr>
            </w:pPr>
          </w:p>
        </w:tc>
        <w:tc>
          <w:tcPr>
            <w:tcW w:w="4253" w:type="dxa"/>
            <w:shd w:val="clear" w:color="auto" w:fill="auto"/>
            <w:vAlign w:val="center"/>
          </w:tcPr>
          <w:p w:rsidR="005271EB" w:rsidRPr="005271EB" w:rsidRDefault="005271EB" w:rsidP="005271EB">
            <w:pPr>
              <w:spacing w:line="240" w:lineRule="atLeast"/>
              <w:jc w:val="center"/>
              <w:rPr>
                <w:bCs w:val="0"/>
                <w:sz w:val="24"/>
                <w:szCs w:val="28"/>
              </w:rPr>
            </w:pPr>
          </w:p>
        </w:tc>
        <w:tc>
          <w:tcPr>
            <w:tcW w:w="2126" w:type="dxa"/>
            <w:shd w:val="clear" w:color="auto" w:fill="auto"/>
            <w:vAlign w:val="center"/>
          </w:tcPr>
          <w:p w:rsidR="005271EB" w:rsidRPr="005271EB" w:rsidRDefault="005271EB" w:rsidP="005271EB">
            <w:pPr>
              <w:spacing w:line="240" w:lineRule="atLeast"/>
              <w:jc w:val="center"/>
              <w:rPr>
                <w:bCs w:val="0"/>
                <w:sz w:val="24"/>
                <w:szCs w:val="28"/>
              </w:rPr>
            </w:pPr>
          </w:p>
        </w:tc>
        <w:tc>
          <w:tcPr>
            <w:tcW w:w="2835" w:type="dxa"/>
            <w:shd w:val="clear" w:color="auto" w:fill="auto"/>
            <w:vAlign w:val="center"/>
          </w:tcPr>
          <w:p w:rsidR="005271EB" w:rsidRPr="005271EB" w:rsidRDefault="005271EB" w:rsidP="005271EB">
            <w:pPr>
              <w:spacing w:line="240" w:lineRule="atLeast"/>
              <w:jc w:val="center"/>
              <w:rPr>
                <w:bCs w:val="0"/>
                <w:sz w:val="24"/>
                <w:szCs w:val="28"/>
              </w:rPr>
            </w:pPr>
          </w:p>
        </w:tc>
      </w:tr>
    </w:tbl>
    <w:p w:rsidR="005271EB" w:rsidRPr="005271EB" w:rsidRDefault="005271EB" w:rsidP="005271EB">
      <w:pPr>
        <w:spacing w:line="120" w:lineRule="exact"/>
        <w:jc w:val="center"/>
        <w:rPr>
          <w:bCs w:val="0"/>
          <w:sz w:val="24"/>
          <w:szCs w:val="28"/>
        </w:rPr>
      </w:pPr>
    </w:p>
    <w:p w:rsidR="005271EB" w:rsidRPr="005271EB" w:rsidRDefault="005271EB" w:rsidP="005271EB">
      <w:pPr>
        <w:spacing w:line="240" w:lineRule="atLeast"/>
        <w:rPr>
          <w:bCs w:val="0"/>
          <w:sz w:val="24"/>
          <w:szCs w:val="28"/>
        </w:rPr>
      </w:pPr>
      <w:r w:rsidRPr="005271EB">
        <w:rPr>
          <w:bCs w:val="0"/>
          <w:sz w:val="24"/>
          <w:szCs w:val="28"/>
        </w:rPr>
        <w:t xml:space="preserve">Прошу выдать дубликат уведомления </w:t>
      </w:r>
    </w:p>
    <w:p w:rsidR="005271EB" w:rsidRPr="005271EB" w:rsidRDefault="005271EB" w:rsidP="005271EB">
      <w:pPr>
        <w:spacing w:line="120" w:lineRule="exact"/>
        <w:ind w:firstLine="709"/>
        <w:rPr>
          <w:bCs w:val="0"/>
          <w:sz w:val="24"/>
          <w:szCs w:val="28"/>
        </w:rPr>
      </w:pPr>
    </w:p>
    <w:p w:rsidR="005271EB" w:rsidRPr="005271EB" w:rsidRDefault="005271EB" w:rsidP="005271EB">
      <w:pPr>
        <w:tabs>
          <w:tab w:val="right" w:pos="9071"/>
        </w:tabs>
        <w:rPr>
          <w:bCs w:val="0"/>
          <w:sz w:val="24"/>
          <w:szCs w:val="28"/>
          <w:u w:val="single"/>
        </w:rPr>
      </w:pPr>
      <w:r w:rsidRPr="005271EB">
        <w:rPr>
          <w:bCs w:val="0"/>
          <w:sz w:val="24"/>
          <w:szCs w:val="28"/>
        </w:rPr>
        <w:t xml:space="preserve">Приложение: </w:t>
      </w:r>
      <w:r w:rsidRPr="005271EB">
        <w:rPr>
          <w:bCs w:val="0"/>
          <w:sz w:val="24"/>
          <w:szCs w:val="28"/>
          <w:u w:val="single"/>
        </w:rPr>
        <w:t>_______________________________________________________________________</w:t>
      </w:r>
    </w:p>
    <w:p w:rsidR="005271EB" w:rsidRPr="005271EB" w:rsidRDefault="005271EB" w:rsidP="005271EB">
      <w:pPr>
        <w:tabs>
          <w:tab w:val="right" w:pos="9071"/>
        </w:tabs>
        <w:rPr>
          <w:bCs w:val="0"/>
          <w:sz w:val="24"/>
          <w:szCs w:val="28"/>
          <w:u w:val="single"/>
        </w:rPr>
      </w:pPr>
      <w:r w:rsidRPr="005271EB">
        <w:rPr>
          <w:bCs w:val="0"/>
          <w:sz w:val="24"/>
          <w:szCs w:val="28"/>
        </w:rPr>
        <w:t xml:space="preserve">Номер телефона и адрес электронной почты для связи: </w:t>
      </w:r>
      <w:r w:rsidRPr="005271EB">
        <w:rPr>
          <w:bCs w:val="0"/>
          <w:sz w:val="24"/>
          <w:szCs w:val="28"/>
          <w:u w:val="single"/>
        </w:rPr>
        <w:t>___________________________________</w:t>
      </w:r>
    </w:p>
    <w:p w:rsidR="005271EB" w:rsidRPr="005271EB" w:rsidRDefault="005271EB" w:rsidP="005271EB">
      <w:pPr>
        <w:rPr>
          <w:bCs w:val="0"/>
          <w:sz w:val="24"/>
          <w:szCs w:val="24"/>
        </w:rPr>
      </w:pPr>
      <w:r w:rsidRPr="005271EB">
        <w:rPr>
          <w:bCs w:val="0"/>
          <w:sz w:val="24"/>
          <w:szCs w:val="28"/>
        </w:rPr>
        <w:t>Результат рассмотрения настоящего заявления прошу: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835"/>
      </w:tblGrid>
      <w:tr w:rsidR="005271EB" w:rsidRPr="005271EB" w:rsidTr="00AC6542">
        <w:tc>
          <w:tcPr>
            <w:tcW w:w="7196"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835"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7196"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выдать на бумажном носителе при личном обращении в уполномоченный орган местного самоуправления,  расположенном по адресу:</w:t>
            </w:r>
            <w:r w:rsidRPr="005271EB">
              <w:rPr>
                <w:bCs w:val="0"/>
                <w:sz w:val="24"/>
                <w:szCs w:val="28"/>
              </w:rPr>
              <w:br/>
              <w:t>_______________________________________________________</w:t>
            </w:r>
          </w:p>
        </w:tc>
        <w:tc>
          <w:tcPr>
            <w:tcW w:w="2835"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7196" w:type="dxa"/>
            <w:shd w:val="clear" w:color="auto" w:fill="auto"/>
          </w:tcPr>
          <w:p w:rsidR="005271EB" w:rsidRPr="005271EB" w:rsidRDefault="005271EB" w:rsidP="005271EB">
            <w:pPr>
              <w:spacing w:before="60" w:after="60" w:line="240" w:lineRule="atLeast"/>
              <w:rPr>
                <w:bCs w:val="0"/>
                <w:sz w:val="24"/>
                <w:szCs w:val="28"/>
              </w:rPr>
            </w:pPr>
            <w:r w:rsidRPr="005271EB">
              <w:rPr>
                <w:bCs w:val="0"/>
                <w:sz w:val="24"/>
                <w:szCs w:val="28"/>
              </w:rPr>
              <w:t>направить на бумажном носителе на почтовый адрес: _______________________________________________________</w:t>
            </w:r>
          </w:p>
        </w:tc>
        <w:tc>
          <w:tcPr>
            <w:tcW w:w="2835" w:type="dxa"/>
            <w:shd w:val="clear" w:color="auto" w:fill="auto"/>
          </w:tcPr>
          <w:p w:rsidR="005271EB" w:rsidRPr="005271EB" w:rsidRDefault="005271EB" w:rsidP="005271EB">
            <w:pPr>
              <w:spacing w:before="60" w:after="60" w:line="240" w:lineRule="atLeast"/>
              <w:rPr>
                <w:bCs w:val="0"/>
                <w:sz w:val="24"/>
                <w:szCs w:val="28"/>
              </w:rPr>
            </w:pPr>
          </w:p>
        </w:tc>
      </w:tr>
      <w:tr w:rsidR="005271EB" w:rsidRPr="005271EB" w:rsidTr="00AC6542">
        <w:tc>
          <w:tcPr>
            <w:tcW w:w="7196" w:type="dxa"/>
            <w:shd w:val="clear" w:color="auto" w:fill="auto"/>
          </w:tcPr>
          <w:p w:rsidR="005271EB" w:rsidRPr="005271EB" w:rsidRDefault="005271EB" w:rsidP="005271EB">
            <w:pPr>
              <w:spacing w:before="60" w:after="60" w:line="240" w:lineRule="atLeast"/>
              <w:jc w:val="center"/>
              <w:rPr>
                <w:bCs w:val="0"/>
                <w:i/>
                <w:sz w:val="20"/>
                <w:szCs w:val="24"/>
              </w:rPr>
            </w:pPr>
            <w:r w:rsidRPr="005271EB">
              <w:rPr>
                <w:bCs w:val="0"/>
                <w:i/>
                <w:sz w:val="20"/>
                <w:szCs w:val="24"/>
              </w:rPr>
              <w:t>Указывается один из перечисленных способов</w:t>
            </w:r>
          </w:p>
        </w:tc>
        <w:tc>
          <w:tcPr>
            <w:tcW w:w="2835" w:type="dxa"/>
            <w:shd w:val="clear" w:color="auto" w:fill="auto"/>
          </w:tcPr>
          <w:p w:rsidR="005271EB" w:rsidRPr="005271EB" w:rsidRDefault="005271EB" w:rsidP="005271EB">
            <w:pPr>
              <w:spacing w:before="60" w:after="60" w:line="240" w:lineRule="atLeast"/>
              <w:rPr>
                <w:bCs w:val="0"/>
                <w:sz w:val="24"/>
                <w:szCs w:val="28"/>
              </w:rPr>
            </w:pPr>
          </w:p>
        </w:tc>
      </w:tr>
    </w:tbl>
    <w:p w:rsidR="005271EB" w:rsidRPr="005271EB" w:rsidRDefault="005271EB" w:rsidP="005271EB">
      <w:pPr>
        <w:spacing w:line="240" w:lineRule="exact"/>
        <w:rPr>
          <w:bCs w:val="0"/>
          <w:sz w:val="24"/>
          <w:szCs w:val="24"/>
        </w:rPr>
      </w:pPr>
    </w:p>
    <w:p w:rsidR="005271EB" w:rsidRPr="005271EB" w:rsidRDefault="005271EB" w:rsidP="005271EB">
      <w:pPr>
        <w:spacing w:line="240" w:lineRule="exact"/>
        <w:rPr>
          <w:bCs w:val="0"/>
          <w:sz w:val="24"/>
          <w:szCs w:val="24"/>
        </w:rPr>
      </w:pPr>
    </w:p>
    <w:p w:rsidR="005271EB" w:rsidRPr="005271EB" w:rsidRDefault="005271EB" w:rsidP="005271EB">
      <w:pPr>
        <w:spacing w:line="240" w:lineRule="exact"/>
        <w:rPr>
          <w:bCs w:val="0"/>
          <w:sz w:val="24"/>
          <w:szCs w:val="24"/>
        </w:rPr>
      </w:pPr>
    </w:p>
    <w:p w:rsidR="005271EB" w:rsidRPr="005271EB" w:rsidRDefault="005271EB" w:rsidP="005271EB">
      <w:pPr>
        <w:spacing w:line="240" w:lineRule="exact"/>
        <w:rPr>
          <w:bCs w:val="0"/>
          <w:sz w:val="24"/>
          <w:szCs w:val="24"/>
        </w:rPr>
      </w:pPr>
    </w:p>
    <w:p w:rsidR="005271EB" w:rsidRPr="005271EB" w:rsidRDefault="005271EB" w:rsidP="005271EB">
      <w:pPr>
        <w:spacing w:line="240" w:lineRule="exact"/>
        <w:rPr>
          <w:bCs w:val="0"/>
          <w:sz w:val="24"/>
          <w:szCs w:val="24"/>
        </w:rPr>
      </w:pPr>
    </w:p>
    <w:p w:rsidR="005271EB" w:rsidRPr="005271EB" w:rsidRDefault="005271EB" w:rsidP="005271EB">
      <w:pPr>
        <w:ind w:left="4253"/>
        <w:rPr>
          <w:bCs w:val="0"/>
          <w:sz w:val="24"/>
          <w:szCs w:val="24"/>
        </w:rPr>
      </w:pPr>
      <w:r w:rsidRPr="005271EB">
        <w:rPr>
          <w:bCs w:val="0"/>
          <w:sz w:val="24"/>
          <w:szCs w:val="24"/>
        </w:rPr>
        <w:t>______________   __________________________</w:t>
      </w:r>
    </w:p>
    <w:p w:rsidR="005271EB" w:rsidRPr="005271EB" w:rsidRDefault="005271EB" w:rsidP="005271EB">
      <w:pPr>
        <w:spacing w:line="240" w:lineRule="atLeast"/>
        <w:ind w:left="4253"/>
        <w:rPr>
          <w:bCs w:val="0"/>
          <w:sz w:val="20"/>
          <w:szCs w:val="24"/>
        </w:rPr>
      </w:pPr>
      <w:r w:rsidRPr="005271EB">
        <w:rPr>
          <w:bCs w:val="0"/>
          <w:sz w:val="20"/>
          <w:szCs w:val="24"/>
        </w:rPr>
        <w:t xml:space="preserve">          </w:t>
      </w:r>
      <w:proofErr w:type="gramStart"/>
      <w:r w:rsidRPr="005271EB">
        <w:rPr>
          <w:bCs w:val="0"/>
          <w:sz w:val="20"/>
          <w:szCs w:val="24"/>
        </w:rPr>
        <w:t>(подпись)                       (фамилия, имя, отчество</w:t>
      </w:r>
      <w:proofErr w:type="gramEnd"/>
    </w:p>
    <w:p w:rsidR="005271EB" w:rsidRPr="005271EB" w:rsidRDefault="005271EB" w:rsidP="005271EB">
      <w:pPr>
        <w:spacing w:line="240" w:lineRule="atLeast"/>
        <w:ind w:left="4253"/>
        <w:rPr>
          <w:bCs w:val="0"/>
          <w:sz w:val="20"/>
          <w:szCs w:val="24"/>
        </w:rPr>
      </w:pPr>
      <w:r w:rsidRPr="005271EB">
        <w:rPr>
          <w:bCs w:val="0"/>
          <w:sz w:val="20"/>
          <w:szCs w:val="24"/>
        </w:rPr>
        <w:t xml:space="preserve">                                                         (при наличии)</w:t>
      </w:r>
    </w:p>
    <w:p w:rsidR="005271EB" w:rsidRPr="005271EB" w:rsidRDefault="005271EB" w:rsidP="005271EB">
      <w:pPr>
        <w:rPr>
          <w:bCs w:val="0"/>
          <w:sz w:val="24"/>
          <w:szCs w:val="24"/>
        </w:rPr>
      </w:pPr>
      <w:r w:rsidRPr="005271EB">
        <w:rPr>
          <w:bCs w:val="0"/>
          <w:sz w:val="24"/>
          <w:szCs w:val="24"/>
        </w:rPr>
        <w:t>*Нужное подчеркнуть.</w:t>
      </w:r>
    </w:p>
    <w:p w:rsidR="005271EB" w:rsidRPr="005271EB" w:rsidRDefault="005271EB" w:rsidP="005271EB">
      <w:pPr>
        <w:rPr>
          <w:bCs w:val="0"/>
          <w:sz w:val="24"/>
          <w:szCs w:val="24"/>
        </w:rPr>
      </w:pPr>
    </w:p>
    <w:p w:rsidR="005271EB" w:rsidRPr="00D92DAD" w:rsidRDefault="005271EB" w:rsidP="005271EB">
      <w:pPr>
        <w:autoSpaceDE w:val="0"/>
        <w:autoSpaceDN w:val="0"/>
        <w:adjustRightInd w:val="0"/>
        <w:jc w:val="right"/>
        <w:rPr>
          <w:szCs w:val="28"/>
        </w:rPr>
      </w:pPr>
      <w:r w:rsidRPr="005271EB">
        <w:rPr>
          <w:bCs w:val="0"/>
          <w:sz w:val="24"/>
          <w:szCs w:val="24"/>
        </w:rPr>
        <w:br w:type="page"/>
      </w:r>
      <w:r w:rsidRPr="00D92DAD">
        <w:rPr>
          <w:szCs w:val="28"/>
        </w:rPr>
        <w:lastRenderedPageBreak/>
        <w:t>Приложение № 5</w:t>
      </w:r>
    </w:p>
    <w:p w:rsidR="005271EB" w:rsidRPr="00D92DAD" w:rsidRDefault="005271EB" w:rsidP="005271EB">
      <w:pPr>
        <w:widowControl w:val="0"/>
        <w:tabs>
          <w:tab w:val="left" w:pos="567"/>
        </w:tabs>
        <w:ind w:left="3969" w:firstLine="567"/>
        <w:jc w:val="right"/>
        <w:rPr>
          <w:bCs w:val="0"/>
          <w:szCs w:val="28"/>
        </w:rPr>
      </w:pPr>
      <w:r w:rsidRPr="00D92DAD">
        <w:rPr>
          <w:bCs w:val="0"/>
          <w:szCs w:val="28"/>
        </w:rPr>
        <w:t>к Административному регламенту</w:t>
      </w:r>
    </w:p>
    <w:p w:rsidR="005271EB" w:rsidRPr="00D92DAD" w:rsidRDefault="005271EB" w:rsidP="005271EB">
      <w:pPr>
        <w:widowControl w:val="0"/>
        <w:tabs>
          <w:tab w:val="left" w:pos="0"/>
        </w:tabs>
        <w:ind w:left="3969" w:right="-1" w:firstLine="567"/>
        <w:contextualSpacing/>
        <w:jc w:val="right"/>
        <w:rPr>
          <w:bCs w:val="0"/>
          <w:szCs w:val="28"/>
        </w:rPr>
      </w:pPr>
      <w:r w:rsidRPr="00D92DAD">
        <w:rPr>
          <w:bCs w:val="0"/>
          <w:szCs w:val="28"/>
        </w:rPr>
        <w:t xml:space="preserve">по предоставлению </w:t>
      </w:r>
    </w:p>
    <w:p w:rsidR="005271EB" w:rsidRPr="00D92DAD" w:rsidRDefault="005271EB" w:rsidP="005271EB">
      <w:pPr>
        <w:tabs>
          <w:tab w:val="left" w:pos="7920"/>
        </w:tabs>
        <w:ind w:left="3969" w:firstLine="709"/>
        <w:jc w:val="right"/>
        <w:rPr>
          <w:bCs w:val="0"/>
          <w:szCs w:val="28"/>
        </w:rPr>
      </w:pPr>
      <w:r w:rsidRPr="00D92DAD">
        <w:rPr>
          <w:bCs w:val="0"/>
          <w:szCs w:val="28"/>
        </w:rPr>
        <w:t>муниципальной услуги</w:t>
      </w:r>
    </w:p>
    <w:p w:rsidR="00D92DAD" w:rsidRDefault="00D92DAD" w:rsidP="005271EB">
      <w:pPr>
        <w:spacing w:line="240" w:lineRule="atLeast"/>
        <w:ind w:left="3528"/>
        <w:jc w:val="right"/>
        <w:rPr>
          <w:bCs w:val="0"/>
          <w:sz w:val="24"/>
          <w:szCs w:val="24"/>
        </w:rPr>
      </w:pPr>
    </w:p>
    <w:p w:rsidR="005271EB" w:rsidRPr="0074650C" w:rsidRDefault="005271EB" w:rsidP="005271EB">
      <w:pPr>
        <w:spacing w:line="240" w:lineRule="atLeast"/>
        <w:ind w:left="3528"/>
        <w:jc w:val="right"/>
        <w:rPr>
          <w:bCs w:val="0"/>
          <w:sz w:val="24"/>
          <w:szCs w:val="24"/>
        </w:rPr>
      </w:pPr>
      <w:r w:rsidRPr="0074650C">
        <w:rPr>
          <w:bCs w:val="0"/>
          <w:sz w:val="24"/>
          <w:szCs w:val="24"/>
        </w:rPr>
        <w:t>ФОРМА</w:t>
      </w:r>
    </w:p>
    <w:p w:rsidR="005271EB" w:rsidRPr="0074650C" w:rsidRDefault="005271EB" w:rsidP="005271EB">
      <w:pPr>
        <w:rPr>
          <w:sz w:val="24"/>
          <w:szCs w:val="24"/>
        </w:rPr>
      </w:pPr>
    </w:p>
    <w:p w:rsidR="005271EB" w:rsidRPr="005271EB" w:rsidRDefault="005271EB" w:rsidP="005271EB">
      <w:pPr>
        <w:rPr>
          <w:sz w:val="24"/>
          <w:szCs w:val="24"/>
        </w:rPr>
      </w:pPr>
    </w:p>
    <w:p w:rsidR="005271EB" w:rsidRPr="005271EB" w:rsidRDefault="005271EB" w:rsidP="005271EB">
      <w:pPr>
        <w:tabs>
          <w:tab w:val="left" w:pos="9071"/>
        </w:tabs>
        <w:spacing w:line="240" w:lineRule="atLeast"/>
        <w:ind w:left="2977"/>
        <w:rPr>
          <w:bCs w:val="0"/>
          <w:sz w:val="24"/>
          <w:szCs w:val="24"/>
        </w:rPr>
      </w:pPr>
      <w:r w:rsidRPr="005271EB">
        <w:rPr>
          <w:bCs w:val="0"/>
          <w:sz w:val="24"/>
          <w:szCs w:val="24"/>
        </w:rPr>
        <w:t>Кому _____________________________________________________</w:t>
      </w:r>
    </w:p>
    <w:p w:rsidR="005271EB" w:rsidRPr="005271EB" w:rsidRDefault="005271EB" w:rsidP="005271EB">
      <w:pPr>
        <w:spacing w:line="240" w:lineRule="atLeast"/>
        <w:ind w:left="3686"/>
        <w:jc w:val="center"/>
        <w:rPr>
          <w:bCs w:val="0"/>
          <w:sz w:val="20"/>
          <w:szCs w:val="24"/>
        </w:rPr>
      </w:pPr>
      <w:proofErr w:type="gramStart"/>
      <w:r w:rsidRPr="005271EB">
        <w:rPr>
          <w:bCs w:val="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271EB" w:rsidRPr="005271EB" w:rsidRDefault="005271EB" w:rsidP="005271EB">
      <w:pPr>
        <w:spacing w:line="240" w:lineRule="atLeast"/>
        <w:ind w:left="2977"/>
        <w:rPr>
          <w:bCs w:val="0"/>
          <w:sz w:val="24"/>
          <w:szCs w:val="24"/>
        </w:rPr>
      </w:pPr>
      <w:r w:rsidRPr="005271EB">
        <w:rPr>
          <w:bCs w:val="0"/>
          <w:sz w:val="24"/>
          <w:szCs w:val="24"/>
        </w:rPr>
        <w:t>__________________________</w:t>
      </w:r>
      <w:r w:rsidR="00AC6542">
        <w:rPr>
          <w:bCs w:val="0"/>
          <w:sz w:val="24"/>
          <w:szCs w:val="24"/>
        </w:rPr>
        <w:t>___________________________</w:t>
      </w:r>
    </w:p>
    <w:p w:rsidR="005271EB" w:rsidRPr="005271EB" w:rsidRDefault="005271EB" w:rsidP="005271EB">
      <w:pPr>
        <w:spacing w:line="240" w:lineRule="atLeast"/>
        <w:ind w:left="2977"/>
        <w:jc w:val="center"/>
        <w:rPr>
          <w:bCs w:val="0"/>
          <w:sz w:val="20"/>
          <w:szCs w:val="24"/>
        </w:rPr>
      </w:pPr>
      <w:r w:rsidRPr="005271EB">
        <w:rPr>
          <w:bCs w:val="0"/>
          <w:sz w:val="20"/>
          <w:szCs w:val="24"/>
        </w:rPr>
        <w:t>почтовый индекс и адрес, телефон, адрес электронной почты застройщика)</w:t>
      </w:r>
    </w:p>
    <w:p w:rsidR="005271EB" w:rsidRPr="005271EB" w:rsidRDefault="005271EB" w:rsidP="005271EB">
      <w:pPr>
        <w:rPr>
          <w:bCs w:val="0"/>
          <w:sz w:val="24"/>
          <w:szCs w:val="24"/>
        </w:rPr>
      </w:pPr>
    </w:p>
    <w:p w:rsidR="005271EB" w:rsidRPr="005271EB" w:rsidRDefault="005271EB" w:rsidP="005271EB">
      <w:pPr>
        <w:rPr>
          <w:bCs w:val="0"/>
          <w:sz w:val="24"/>
          <w:szCs w:val="24"/>
        </w:rPr>
      </w:pPr>
    </w:p>
    <w:p w:rsidR="005271EB" w:rsidRPr="005271EB" w:rsidRDefault="005271EB" w:rsidP="005271EB">
      <w:pPr>
        <w:rPr>
          <w:bCs w:val="0"/>
          <w:sz w:val="24"/>
          <w:szCs w:val="24"/>
        </w:rPr>
      </w:pPr>
    </w:p>
    <w:p w:rsidR="005271EB" w:rsidRPr="005271EB" w:rsidRDefault="005271EB" w:rsidP="005271EB">
      <w:pPr>
        <w:spacing w:line="240" w:lineRule="atLeast"/>
        <w:jc w:val="center"/>
        <w:rPr>
          <w:b/>
          <w:bCs w:val="0"/>
          <w:sz w:val="24"/>
          <w:szCs w:val="24"/>
        </w:rPr>
      </w:pPr>
      <w:proofErr w:type="gramStart"/>
      <w:r w:rsidRPr="005271EB">
        <w:rPr>
          <w:b/>
          <w:bCs w:val="0"/>
          <w:sz w:val="24"/>
          <w:szCs w:val="24"/>
        </w:rPr>
        <w:t>Р</w:t>
      </w:r>
      <w:proofErr w:type="gramEnd"/>
      <w:r w:rsidRPr="005271EB">
        <w:rPr>
          <w:b/>
          <w:bCs w:val="0"/>
          <w:sz w:val="24"/>
          <w:szCs w:val="24"/>
        </w:rPr>
        <w:t xml:space="preserve"> Е Ш Е Н И Е</w:t>
      </w:r>
    </w:p>
    <w:p w:rsidR="005271EB" w:rsidRPr="005271EB" w:rsidRDefault="005271EB" w:rsidP="005271EB">
      <w:pPr>
        <w:spacing w:line="240" w:lineRule="atLeast"/>
        <w:jc w:val="center"/>
        <w:rPr>
          <w:b/>
          <w:bCs w:val="0"/>
          <w:sz w:val="24"/>
          <w:szCs w:val="28"/>
        </w:rPr>
      </w:pPr>
      <w:proofErr w:type="gramStart"/>
      <w:r w:rsidRPr="005271EB">
        <w:rPr>
          <w:b/>
          <w:bCs w:val="0"/>
          <w:sz w:val="24"/>
          <w:szCs w:val="24"/>
        </w:rPr>
        <w:t xml:space="preserve">об отказе </w:t>
      </w:r>
      <w:r w:rsidRPr="005271EB">
        <w:rPr>
          <w:b/>
          <w:sz w:val="24"/>
          <w:szCs w:val="28"/>
        </w:rPr>
        <w:t>в выдаче дубликата</w:t>
      </w:r>
      <w:r w:rsidRPr="005271EB">
        <w:rPr>
          <w:b/>
          <w:bCs w:val="0"/>
          <w:sz w:val="24"/>
          <w:szCs w:val="28"/>
        </w:rPr>
        <w:t xml:space="preserve"> </w:t>
      </w:r>
      <w:r w:rsidRPr="005271EB">
        <w:rPr>
          <w:b/>
          <w:bCs w:val="0"/>
          <w:sz w:val="24"/>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271EB" w:rsidRPr="005271EB" w:rsidRDefault="005271EB" w:rsidP="005271EB">
      <w:pPr>
        <w:spacing w:line="240" w:lineRule="atLeast"/>
        <w:jc w:val="center"/>
        <w:rPr>
          <w:b/>
          <w:bCs w:val="0"/>
          <w:sz w:val="24"/>
          <w:szCs w:val="28"/>
        </w:rPr>
      </w:pPr>
      <w:proofErr w:type="gramStart"/>
      <w:r w:rsidRPr="005271EB">
        <w:rPr>
          <w:b/>
          <w:bCs w:val="0"/>
          <w:sz w:val="24"/>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271EB" w:rsidRPr="005271EB" w:rsidRDefault="005271EB" w:rsidP="005271EB">
      <w:pPr>
        <w:spacing w:line="240" w:lineRule="atLeast"/>
        <w:jc w:val="center"/>
        <w:rPr>
          <w:b/>
          <w:bCs w:val="0"/>
          <w:sz w:val="24"/>
          <w:szCs w:val="28"/>
        </w:rPr>
      </w:pPr>
      <w:r w:rsidRPr="005271EB">
        <w:rPr>
          <w:b/>
          <w:bCs w:val="0"/>
          <w:sz w:val="24"/>
          <w:szCs w:val="28"/>
        </w:rPr>
        <w:t>(далее – уведомление)</w:t>
      </w:r>
    </w:p>
    <w:p w:rsidR="005271EB" w:rsidRPr="005271EB" w:rsidRDefault="005271EB" w:rsidP="005271EB">
      <w:pPr>
        <w:spacing w:line="240" w:lineRule="atLeast"/>
        <w:jc w:val="center"/>
        <w:rPr>
          <w:b/>
          <w:bCs w:val="0"/>
          <w:sz w:val="24"/>
          <w:szCs w:val="24"/>
        </w:rPr>
      </w:pPr>
    </w:p>
    <w:p w:rsidR="005271EB" w:rsidRPr="005271EB" w:rsidRDefault="005271EB" w:rsidP="005271EB">
      <w:pPr>
        <w:rPr>
          <w:bCs w:val="0"/>
          <w:sz w:val="24"/>
          <w:szCs w:val="24"/>
        </w:rPr>
      </w:pPr>
      <w:r w:rsidRPr="005271EB">
        <w:rPr>
          <w:bCs w:val="0"/>
          <w:sz w:val="24"/>
          <w:szCs w:val="24"/>
        </w:rPr>
        <w:t xml:space="preserve">___________________________________________________________________________________ </w:t>
      </w:r>
    </w:p>
    <w:p w:rsidR="005271EB" w:rsidRPr="005271EB" w:rsidRDefault="005271EB" w:rsidP="005271EB">
      <w:pPr>
        <w:jc w:val="center"/>
        <w:rPr>
          <w:bCs w:val="0"/>
          <w:sz w:val="24"/>
          <w:szCs w:val="24"/>
        </w:rPr>
      </w:pPr>
      <w:r w:rsidRPr="005271EB">
        <w:rPr>
          <w:bCs w:val="0"/>
          <w:sz w:val="20"/>
          <w:szCs w:val="24"/>
        </w:rPr>
        <w:t>(наименование уполномоченного на выдачу разрешений на строительство органа местного самоуправления)</w:t>
      </w:r>
    </w:p>
    <w:p w:rsidR="005271EB" w:rsidRPr="005271EB" w:rsidRDefault="005271EB" w:rsidP="005271EB">
      <w:pPr>
        <w:spacing w:before="60"/>
        <w:jc w:val="both"/>
        <w:rPr>
          <w:bCs w:val="0"/>
          <w:sz w:val="24"/>
          <w:szCs w:val="28"/>
        </w:rPr>
      </w:pPr>
      <w:proofErr w:type="gramStart"/>
      <w:r w:rsidRPr="005271EB">
        <w:rPr>
          <w:bCs w:val="0"/>
          <w:sz w:val="24"/>
          <w:szCs w:val="28"/>
        </w:rPr>
        <w:t>по результатам рассмотрения заявления о выдаче дубликата уведомления от ___________ № ____________ принято решение об отказе в выдаче</w:t>
      </w:r>
      <w:proofErr w:type="gramEnd"/>
      <w:r w:rsidRPr="005271EB">
        <w:rPr>
          <w:bCs w:val="0"/>
          <w:sz w:val="24"/>
          <w:szCs w:val="28"/>
        </w:rPr>
        <w:t xml:space="preserve"> дубликата уведомления.</w:t>
      </w:r>
    </w:p>
    <w:p w:rsidR="005271EB" w:rsidRPr="005271EB" w:rsidRDefault="005271EB" w:rsidP="005271EB">
      <w:pPr>
        <w:jc w:val="both"/>
        <w:rPr>
          <w:bCs w:val="0"/>
          <w:sz w:val="24"/>
          <w:szCs w:val="28"/>
        </w:rPr>
      </w:pPr>
      <w:r w:rsidRPr="005271EB">
        <w:rPr>
          <w:bCs w:val="0"/>
          <w:sz w:val="20"/>
          <w:szCs w:val="24"/>
        </w:rPr>
        <w:t>            (дата и номер регистрации)</w:t>
      </w:r>
      <w:r w:rsidRPr="005271EB">
        <w:rPr>
          <w:bCs w:val="0"/>
          <w:sz w:val="24"/>
          <w:szCs w:val="28"/>
        </w:rPr>
        <w:t xml:space="preserve"> </w:t>
      </w:r>
    </w:p>
    <w:p w:rsidR="005271EB" w:rsidRPr="005271EB" w:rsidRDefault="005271EB" w:rsidP="005271EB">
      <w:pPr>
        <w:rPr>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5271EB" w:rsidRPr="005271EB" w:rsidTr="005271EB">
        <w:trPr>
          <w:trHeight w:val="1168"/>
          <w:tblHeader/>
        </w:trPr>
        <w:tc>
          <w:tcPr>
            <w:tcW w:w="1668" w:type="dxa"/>
            <w:shd w:val="clear" w:color="auto" w:fill="auto"/>
            <w:vAlign w:val="center"/>
          </w:tcPr>
          <w:p w:rsidR="005271EB" w:rsidRPr="005271EB" w:rsidRDefault="005271EB" w:rsidP="005271EB">
            <w:pPr>
              <w:spacing w:line="240" w:lineRule="atLeast"/>
              <w:jc w:val="center"/>
              <w:rPr>
                <w:bCs w:val="0"/>
                <w:sz w:val="24"/>
                <w:szCs w:val="24"/>
              </w:rPr>
            </w:pPr>
            <w:r w:rsidRPr="005271EB">
              <w:rPr>
                <w:bCs w:val="0"/>
                <w:sz w:val="24"/>
                <w:szCs w:val="24"/>
              </w:rPr>
              <w:t>№ пункта</w:t>
            </w:r>
          </w:p>
          <w:p w:rsidR="005271EB" w:rsidRPr="005271EB" w:rsidRDefault="005271EB" w:rsidP="005271EB">
            <w:pPr>
              <w:spacing w:line="240" w:lineRule="atLeast"/>
              <w:jc w:val="center"/>
              <w:rPr>
                <w:bCs w:val="0"/>
                <w:sz w:val="24"/>
                <w:szCs w:val="24"/>
              </w:rPr>
            </w:pPr>
            <w:proofErr w:type="spellStart"/>
            <w:proofErr w:type="gramStart"/>
            <w:r w:rsidRPr="005271EB">
              <w:rPr>
                <w:bCs w:val="0"/>
                <w:sz w:val="24"/>
                <w:szCs w:val="24"/>
              </w:rPr>
              <w:t>Администра-тивного</w:t>
            </w:r>
            <w:proofErr w:type="spellEnd"/>
            <w:proofErr w:type="gramEnd"/>
            <w:r w:rsidRPr="005271EB">
              <w:rPr>
                <w:bCs w:val="0"/>
                <w:sz w:val="24"/>
                <w:szCs w:val="24"/>
              </w:rPr>
              <w:t xml:space="preserve"> регламента</w:t>
            </w:r>
          </w:p>
        </w:tc>
        <w:tc>
          <w:tcPr>
            <w:tcW w:w="4110" w:type="dxa"/>
            <w:shd w:val="clear" w:color="auto" w:fill="auto"/>
            <w:vAlign w:val="center"/>
          </w:tcPr>
          <w:p w:rsidR="005271EB" w:rsidRPr="005271EB" w:rsidRDefault="005271EB" w:rsidP="005271EB">
            <w:pPr>
              <w:spacing w:line="240" w:lineRule="atLeast"/>
              <w:jc w:val="center"/>
              <w:rPr>
                <w:bCs w:val="0"/>
                <w:sz w:val="24"/>
                <w:szCs w:val="24"/>
              </w:rPr>
            </w:pPr>
            <w:r w:rsidRPr="005271EB">
              <w:rPr>
                <w:bCs w:val="0"/>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271EB" w:rsidRPr="005271EB" w:rsidRDefault="005271EB" w:rsidP="005271EB">
            <w:pPr>
              <w:spacing w:line="240" w:lineRule="atLeast"/>
              <w:jc w:val="center"/>
              <w:rPr>
                <w:bCs w:val="0"/>
                <w:sz w:val="24"/>
                <w:szCs w:val="24"/>
              </w:rPr>
            </w:pPr>
            <w:r w:rsidRPr="005271EB">
              <w:rPr>
                <w:bCs w:val="0"/>
                <w:sz w:val="24"/>
                <w:szCs w:val="24"/>
              </w:rPr>
              <w:t>Разъяснение причин отказа в выдаче дубликата уведомления</w:t>
            </w:r>
          </w:p>
        </w:tc>
      </w:tr>
      <w:tr w:rsidR="005271EB" w:rsidRPr="005271EB" w:rsidTr="005271EB">
        <w:trPr>
          <w:trHeight w:val="1022"/>
        </w:trPr>
        <w:tc>
          <w:tcPr>
            <w:tcW w:w="1668" w:type="dxa"/>
            <w:shd w:val="clear" w:color="auto" w:fill="auto"/>
          </w:tcPr>
          <w:p w:rsidR="005271EB" w:rsidRPr="005271EB" w:rsidRDefault="005271EB" w:rsidP="005271EB">
            <w:pPr>
              <w:spacing w:after="120" w:line="240" w:lineRule="atLeast"/>
              <w:jc w:val="center"/>
              <w:rPr>
                <w:bCs w:val="0"/>
                <w:sz w:val="24"/>
                <w:szCs w:val="24"/>
              </w:rPr>
            </w:pPr>
            <w:r w:rsidRPr="005271EB">
              <w:rPr>
                <w:bCs w:val="0"/>
                <w:sz w:val="24"/>
                <w:szCs w:val="24"/>
              </w:rPr>
              <w:t>пункт 2.28</w:t>
            </w:r>
          </w:p>
        </w:tc>
        <w:tc>
          <w:tcPr>
            <w:tcW w:w="4110" w:type="dxa"/>
            <w:shd w:val="clear" w:color="auto" w:fill="auto"/>
          </w:tcPr>
          <w:p w:rsidR="005271EB" w:rsidRPr="005271EB" w:rsidRDefault="005271EB" w:rsidP="005271EB">
            <w:pPr>
              <w:spacing w:after="120" w:line="240" w:lineRule="atLeast"/>
              <w:rPr>
                <w:bCs w:val="0"/>
                <w:sz w:val="24"/>
                <w:szCs w:val="24"/>
              </w:rPr>
            </w:pPr>
            <w:r w:rsidRPr="005271EB">
              <w:rPr>
                <w:bCs w:val="0"/>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rsidR="005271EB" w:rsidRPr="005271EB" w:rsidRDefault="005271EB" w:rsidP="005271EB">
            <w:pPr>
              <w:spacing w:after="120" w:line="240" w:lineRule="atLeast"/>
              <w:rPr>
                <w:bCs w:val="0"/>
                <w:i/>
                <w:sz w:val="24"/>
                <w:szCs w:val="24"/>
              </w:rPr>
            </w:pPr>
            <w:r w:rsidRPr="005271EB">
              <w:rPr>
                <w:bCs w:val="0"/>
                <w:i/>
                <w:sz w:val="24"/>
                <w:szCs w:val="24"/>
              </w:rPr>
              <w:t>Указываются основания такого вывода</w:t>
            </w:r>
          </w:p>
        </w:tc>
      </w:tr>
    </w:tbl>
    <w:p w:rsidR="005271EB" w:rsidRPr="005271EB" w:rsidRDefault="005271EB" w:rsidP="005271EB">
      <w:pPr>
        <w:widowControl w:val="0"/>
        <w:autoSpaceDE w:val="0"/>
        <w:autoSpaceDN w:val="0"/>
        <w:ind w:firstLine="708"/>
        <w:jc w:val="both"/>
        <w:rPr>
          <w:bCs w:val="0"/>
          <w:sz w:val="24"/>
          <w:szCs w:val="24"/>
        </w:rPr>
      </w:pPr>
      <w:r w:rsidRPr="005271EB">
        <w:rPr>
          <w:bCs w:val="0"/>
          <w:sz w:val="24"/>
          <w:szCs w:val="24"/>
        </w:rPr>
        <w:t xml:space="preserve">Вы вправе повторно обратиться с заявлением </w:t>
      </w:r>
      <w:r w:rsidRPr="005271EB">
        <w:rPr>
          <w:rFonts w:cs="Courier New"/>
          <w:bCs w:val="0"/>
          <w:sz w:val="24"/>
          <w:szCs w:val="24"/>
        </w:rPr>
        <w:t xml:space="preserve">о выдаче дубликата уведомления </w:t>
      </w:r>
      <w:r w:rsidRPr="005271EB">
        <w:rPr>
          <w:bCs w:val="0"/>
          <w:sz w:val="24"/>
          <w:szCs w:val="24"/>
        </w:rPr>
        <w:t>после устранения указанных нарушений.</w:t>
      </w:r>
    </w:p>
    <w:p w:rsidR="005271EB" w:rsidRPr="005271EB" w:rsidRDefault="005271EB" w:rsidP="005271EB">
      <w:pPr>
        <w:widowControl w:val="0"/>
        <w:autoSpaceDE w:val="0"/>
        <w:autoSpaceDN w:val="0"/>
        <w:ind w:firstLine="708"/>
        <w:jc w:val="both"/>
        <w:rPr>
          <w:bCs w:val="0"/>
          <w:sz w:val="24"/>
          <w:szCs w:val="24"/>
        </w:rPr>
      </w:pPr>
      <w:proofErr w:type="gramStart"/>
      <w:r w:rsidRPr="005271EB">
        <w:rPr>
          <w:bCs w:val="0"/>
          <w:sz w:val="24"/>
          <w:szCs w:val="24"/>
        </w:rPr>
        <w:t xml:space="preserve">Данный отказ может быть обжалован в досудебном порядке путем направления жалобы в </w:t>
      </w:r>
      <w:r w:rsidRPr="005271EB">
        <w:rPr>
          <w:bCs w:val="0"/>
          <w:sz w:val="24"/>
          <w:szCs w:val="24"/>
        </w:rPr>
        <w:lastRenderedPageBreak/>
        <w:t>____________________________________________________________________________________________________________________________________________, а также в судебном порядке.</w:t>
      </w:r>
      <w:proofErr w:type="gramEnd"/>
    </w:p>
    <w:p w:rsidR="005271EB" w:rsidRPr="005271EB" w:rsidRDefault="005271EB" w:rsidP="005271EB">
      <w:pPr>
        <w:widowControl w:val="0"/>
        <w:autoSpaceDE w:val="0"/>
        <w:autoSpaceDN w:val="0"/>
        <w:ind w:firstLine="708"/>
        <w:jc w:val="both"/>
        <w:rPr>
          <w:bCs w:val="0"/>
          <w:sz w:val="24"/>
        </w:rPr>
      </w:pPr>
      <w:r w:rsidRPr="005271EB">
        <w:rPr>
          <w:bCs w:val="0"/>
          <w:sz w:val="24"/>
          <w:szCs w:val="24"/>
        </w:rPr>
        <w:t>Дополнительно информируем:________________________________________</w:t>
      </w:r>
      <w:r w:rsidRPr="005271EB">
        <w:rPr>
          <w:bCs w:val="0"/>
          <w:szCs w:val="28"/>
        </w:rPr>
        <w:t>________________________________________________________________________________.</w:t>
      </w:r>
    </w:p>
    <w:p w:rsidR="005271EB" w:rsidRPr="005271EB" w:rsidRDefault="005271EB" w:rsidP="005271EB">
      <w:pPr>
        <w:widowControl w:val="0"/>
        <w:autoSpaceDE w:val="0"/>
        <w:autoSpaceDN w:val="0"/>
        <w:ind w:firstLine="708"/>
        <w:jc w:val="center"/>
        <w:rPr>
          <w:bCs w:val="0"/>
          <w:sz w:val="20"/>
        </w:rPr>
      </w:pPr>
      <w:r w:rsidRPr="005271EB">
        <w:rPr>
          <w:bCs w:val="0"/>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271EB" w:rsidRPr="005271EB" w:rsidRDefault="005271EB" w:rsidP="005271EB">
      <w:pPr>
        <w:rPr>
          <w:bCs w:val="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271EB" w:rsidRPr="005271EB" w:rsidTr="005271EB">
        <w:tc>
          <w:tcPr>
            <w:tcW w:w="3119" w:type="dxa"/>
            <w:tcBorders>
              <w:top w:val="nil"/>
              <w:left w:val="nil"/>
              <w:bottom w:val="single" w:sz="4" w:space="0" w:color="auto"/>
              <w:right w:val="nil"/>
            </w:tcBorders>
            <w:vAlign w:val="bottom"/>
          </w:tcPr>
          <w:p w:rsidR="005271EB" w:rsidRPr="005271EB" w:rsidRDefault="005271EB" w:rsidP="005271EB">
            <w:pPr>
              <w:rPr>
                <w:bCs w:val="0"/>
                <w:sz w:val="24"/>
                <w:szCs w:val="24"/>
              </w:rPr>
            </w:pPr>
          </w:p>
        </w:tc>
        <w:tc>
          <w:tcPr>
            <w:tcW w:w="595" w:type="dxa"/>
            <w:tcBorders>
              <w:top w:val="nil"/>
              <w:left w:val="nil"/>
              <w:bottom w:val="nil"/>
              <w:right w:val="nil"/>
            </w:tcBorders>
            <w:vAlign w:val="bottom"/>
          </w:tcPr>
          <w:p w:rsidR="005271EB" w:rsidRPr="005271EB" w:rsidRDefault="005271EB" w:rsidP="005271EB">
            <w:pPr>
              <w:rPr>
                <w:bCs w:val="0"/>
                <w:sz w:val="24"/>
                <w:szCs w:val="24"/>
              </w:rPr>
            </w:pPr>
          </w:p>
        </w:tc>
        <w:tc>
          <w:tcPr>
            <w:tcW w:w="1701" w:type="dxa"/>
            <w:tcBorders>
              <w:top w:val="nil"/>
              <w:left w:val="nil"/>
              <w:bottom w:val="single" w:sz="4" w:space="0" w:color="auto"/>
              <w:right w:val="nil"/>
            </w:tcBorders>
            <w:vAlign w:val="bottom"/>
          </w:tcPr>
          <w:p w:rsidR="005271EB" w:rsidRPr="005271EB" w:rsidRDefault="005271EB" w:rsidP="005271EB">
            <w:pPr>
              <w:rPr>
                <w:bCs w:val="0"/>
                <w:sz w:val="24"/>
                <w:szCs w:val="24"/>
              </w:rPr>
            </w:pPr>
          </w:p>
        </w:tc>
        <w:tc>
          <w:tcPr>
            <w:tcW w:w="709" w:type="dxa"/>
            <w:tcBorders>
              <w:top w:val="nil"/>
              <w:left w:val="nil"/>
              <w:bottom w:val="nil"/>
              <w:right w:val="nil"/>
            </w:tcBorders>
            <w:vAlign w:val="bottom"/>
          </w:tcPr>
          <w:p w:rsidR="005271EB" w:rsidRPr="005271EB" w:rsidRDefault="005271EB" w:rsidP="005271EB">
            <w:pPr>
              <w:rPr>
                <w:bCs w:val="0"/>
                <w:sz w:val="24"/>
                <w:szCs w:val="24"/>
              </w:rPr>
            </w:pPr>
          </w:p>
        </w:tc>
        <w:tc>
          <w:tcPr>
            <w:tcW w:w="3346" w:type="dxa"/>
            <w:tcBorders>
              <w:top w:val="nil"/>
              <w:left w:val="nil"/>
              <w:bottom w:val="single" w:sz="4" w:space="0" w:color="auto"/>
              <w:right w:val="nil"/>
            </w:tcBorders>
            <w:vAlign w:val="bottom"/>
          </w:tcPr>
          <w:p w:rsidR="005271EB" w:rsidRPr="005271EB" w:rsidRDefault="005271EB" w:rsidP="005271EB">
            <w:pPr>
              <w:rPr>
                <w:bCs w:val="0"/>
                <w:sz w:val="24"/>
                <w:szCs w:val="24"/>
              </w:rPr>
            </w:pPr>
          </w:p>
        </w:tc>
      </w:tr>
      <w:tr w:rsidR="005271EB" w:rsidRPr="005271EB" w:rsidTr="005271EB">
        <w:tc>
          <w:tcPr>
            <w:tcW w:w="3119" w:type="dxa"/>
            <w:tcBorders>
              <w:top w:val="nil"/>
              <w:left w:val="nil"/>
              <w:bottom w:val="nil"/>
              <w:right w:val="nil"/>
            </w:tcBorders>
          </w:tcPr>
          <w:p w:rsidR="005271EB" w:rsidRPr="005271EB" w:rsidRDefault="005271EB" w:rsidP="005271EB">
            <w:pPr>
              <w:spacing w:line="240" w:lineRule="atLeast"/>
              <w:jc w:val="center"/>
              <w:rPr>
                <w:bCs w:val="0"/>
                <w:sz w:val="20"/>
                <w:szCs w:val="24"/>
              </w:rPr>
            </w:pPr>
            <w:r w:rsidRPr="005271EB">
              <w:rPr>
                <w:bCs w:val="0"/>
                <w:sz w:val="20"/>
                <w:szCs w:val="24"/>
              </w:rPr>
              <w:t>(должность)</w:t>
            </w:r>
          </w:p>
        </w:tc>
        <w:tc>
          <w:tcPr>
            <w:tcW w:w="595" w:type="dxa"/>
            <w:tcBorders>
              <w:top w:val="nil"/>
              <w:left w:val="nil"/>
              <w:bottom w:val="nil"/>
              <w:right w:val="nil"/>
            </w:tcBorders>
          </w:tcPr>
          <w:p w:rsidR="005271EB" w:rsidRPr="005271EB" w:rsidRDefault="005271EB" w:rsidP="005271EB">
            <w:pPr>
              <w:spacing w:line="240" w:lineRule="atLeast"/>
              <w:jc w:val="center"/>
              <w:rPr>
                <w:bCs w:val="0"/>
                <w:sz w:val="20"/>
                <w:szCs w:val="24"/>
              </w:rPr>
            </w:pPr>
          </w:p>
        </w:tc>
        <w:tc>
          <w:tcPr>
            <w:tcW w:w="1701" w:type="dxa"/>
            <w:tcBorders>
              <w:top w:val="nil"/>
              <w:left w:val="nil"/>
              <w:bottom w:val="nil"/>
              <w:right w:val="nil"/>
            </w:tcBorders>
          </w:tcPr>
          <w:p w:rsidR="005271EB" w:rsidRPr="005271EB" w:rsidRDefault="005271EB" w:rsidP="005271EB">
            <w:pPr>
              <w:spacing w:line="240" w:lineRule="atLeast"/>
              <w:jc w:val="center"/>
              <w:rPr>
                <w:bCs w:val="0"/>
                <w:sz w:val="20"/>
                <w:szCs w:val="24"/>
              </w:rPr>
            </w:pPr>
            <w:r w:rsidRPr="005271EB">
              <w:rPr>
                <w:bCs w:val="0"/>
                <w:sz w:val="20"/>
                <w:szCs w:val="24"/>
              </w:rPr>
              <w:t>(подпись)</w:t>
            </w:r>
          </w:p>
        </w:tc>
        <w:tc>
          <w:tcPr>
            <w:tcW w:w="709" w:type="dxa"/>
            <w:tcBorders>
              <w:top w:val="nil"/>
              <w:left w:val="nil"/>
              <w:bottom w:val="nil"/>
              <w:right w:val="nil"/>
            </w:tcBorders>
          </w:tcPr>
          <w:p w:rsidR="005271EB" w:rsidRPr="005271EB" w:rsidRDefault="005271EB" w:rsidP="005271EB">
            <w:pPr>
              <w:spacing w:line="240" w:lineRule="atLeast"/>
              <w:jc w:val="center"/>
              <w:rPr>
                <w:bCs w:val="0"/>
                <w:sz w:val="20"/>
                <w:szCs w:val="24"/>
              </w:rPr>
            </w:pPr>
          </w:p>
        </w:tc>
        <w:tc>
          <w:tcPr>
            <w:tcW w:w="3346" w:type="dxa"/>
            <w:tcBorders>
              <w:top w:val="nil"/>
              <w:left w:val="nil"/>
              <w:bottom w:val="nil"/>
              <w:right w:val="nil"/>
            </w:tcBorders>
          </w:tcPr>
          <w:p w:rsidR="005271EB" w:rsidRPr="005271EB" w:rsidRDefault="005271EB" w:rsidP="005271EB">
            <w:pPr>
              <w:spacing w:line="240" w:lineRule="atLeast"/>
              <w:jc w:val="center"/>
              <w:rPr>
                <w:bCs w:val="0"/>
                <w:sz w:val="20"/>
                <w:szCs w:val="24"/>
              </w:rPr>
            </w:pPr>
            <w:proofErr w:type="gramStart"/>
            <w:r w:rsidRPr="005271EB">
              <w:rPr>
                <w:bCs w:val="0"/>
                <w:sz w:val="20"/>
                <w:szCs w:val="24"/>
              </w:rPr>
              <w:t>(фамилия, имя, отчество</w:t>
            </w:r>
            <w:r w:rsidRPr="005271EB">
              <w:rPr>
                <w:bCs w:val="0"/>
                <w:sz w:val="20"/>
                <w:szCs w:val="24"/>
              </w:rPr>
              <w:br/>
              <w:t>(при наличии)</w:t>
            </w:r>
            <w:proofErr w:type="gramEnd"/>
          </w:p>
        </w:tc>
      </w:tr>
    </w:tbl>
    <w:p w:rsidR="005271EB" w:rsidRPr="005271EB" w:rsidRDefault="005271EB" w:rsidP="005271EB">
      <w:pPr>
        <w:rPr>
          <w:bCs w:val="0"/>
          <w:sz w:val="24"/>
          <w:szCs w:val="24"/>
        </w:rPr>
      </w:pPr>
      <w:r w:rsidRPr="005271EB">
        <w:rPr>
          <w:bCs w:val="0"/>
          <w:sz w:val="24"/>
          <w:szCs w:val="24"/>
        </w:rPr>
        <w:t>Дата</w:t>
      </w:r>
    </w:p>
    <w:p w:rsidR="005271EB" w:rsidRPr="005271EB" w:rsidRDefault="005271EB" w:rsidP="005271EB">
      <w:pPr>
        <w:rPr>
          <w:bCs w:val="0"/>
          <w:sz w:val="24"/>
          <w:szCs w:val="24"/>
        </w:rPr>
      </w:pPr>
      <w:r w:rsidRPr="005271EB">
        <w:rPr>
          <w:bCs w:val="0"/>
          <w:sz w:val="24"/>
          <w:szCs w:val="24"/>
        </w:rPr>
        <w:t>*Сведения об ИНН в отношении иностранного юридического лица не указываются.</w:t>
      </w:r>
    </w:p>
    <w:p w:rsidR="005271EB" w:rsidRPr="00141D6B" w:rsidRDefault="005271EB" w:rsidP="005271EB">
      <w:pPr>
        <w:rPr>
          <w:bCs w:val="0"/>
          <w:sz w:val="24"/>
          <w:szCs w:val="24"/>
        </w:rPr>
      </w:pPr>
      <w:r w:rsidRPr="00141D6B">
        <w:rPr>
          <w:bCs w:val="0"/>
          <w:sz w:val="24"/>
          <w:szCs w:val="24"/>
        </w:rPr>
        <w:t>*</w:t>
      </w:r>
      <w:r w:rsidRPr="005271EB">
        <w:rPr>
          <w:bCs w:val="0"/>
          <w:sz w:val="24"/>
          <w:szCs w:val="24"/>
        </w:rPr>
        <w:t>*Нужное подчеркнуть</w:t>
      </w:r>
      <w:r w:rsidRPr="00141D6B">
        <w:rPr>
          <w:bCs w:val="0"/>
          <w:sz w:val="24"/>
          <w:szCs w:val="24"/>
        </w:rPr>
        <w:t>.</w:t>
      </w:r>
    </w:p>
    <w:p w:rsidR="00680C82" w:rsidRDefault="00680C82"/>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 w:rsidR="005271EB" w:rsidRDefault="005271EB">
      <w:pPr>
        <w:sectPr w:rsidR="005271EB" w:rsidSect="0073068A">
          <w:pgSz w:w="11906" w:h="16838"/>
          <w:pgMar w:top="426" w:right="850" w:bottom="567" w:left="1701" w:header="708" w:footer="708" w:gutter="0"/>
          <w:cols w:space="708"/>
          <w:docGrid w:linePitch="360"/>
        </w:sectPr>
      </w:pPr>
    </w:p>
    <w:p w:rsidR="005271EB" w:rsidRPr="005271EB" w:rsidRDefault="005271EB" w:rsidP="005271EB">
      <w:pPr>
        <w:autoSpaceDE w:val="0"/>
        <w:autoSpaceDN w:val="0"/>
        <w:adjustRightInd w:val="0"/>
        <w:ind w:left="8080"/>
        <w:jc w:val="center"/>
        <w:rPr>
          <w:szCs w:val="28"/>
        </w:rPr>
      </w:pPr>
      <w:r w:rsidRPr="005271EB">
        <w:rPr>
          <w:szCs w:val="28"/>
        </w:rPr>
        <w:lastRenderedPageBreak/>
        <w:t>Приложение № 6</w:t>
      </w:r>
    </w:p>
    <w:p w:rsidR="005271EB" w:rsidRPr="005271EB" w:rsidRDefault="005271EB" w:rsidP="005271EB">
      <w:pPr>
        <w:widowControl w:val="0"/>
        <w:tabs>
          <w:tab w:val="left" w:pos="567"/>
        </w:tabs>
        <w:ind w:left="8080"/>
        <w:jc w:val="center"/>
        <w:rPr>
          <w:bCs w:val="0"/>
          <w:szCs w:val="28"/>
        </w:rPr>
      </w:pPr>
      <w:r w:rsidRPr="005271EB">
        <w:rPr>
          <w:bCs w:val="0"/>
          <w:szCs w:val="28"/>
        </w:rPr>
        <w:t>к Административному регламенту</w:t>
      </w:r>
    </w:p>
    <w:p w:rsidR="005271EB" w:rsidRPr="005271EB" w:rsidRDefault="005271EB" w:rsidP="005271EB">
      <w:pPr>
        <w:widowControl w:val="0"/>
        <w:tabs>
          <w:tab w:val="left" w:pos="0"/>
        </w:tabs>
        <w:ind w:left="8080" w:right="-1"/>
        <w:contextualSpacing/>
        <w:jc w:val="center"/>
        <w:rPr>
          <w:bCs w:val="0"/>
          <w:szCs w:val="28"/>
        </w:rPr>
      </w:pPr>
      <w:r w:rsidRPr="005271EB">
        <w:rPr>
          <w:bCs w:val="0"/>
          <w:szCs w:val="28"/>
        </w:rPr>
        <w:t xml:space="preserve">по предоставлению </w:t>
      </w:r>
    </w:p>
    <w:p w:rsidR="005271EB" w:rsidRPr="005271EB" w:rsidRDefault="005271EB" w:rsidP="005271EB">
      <w:pPr>
        <w:ind w:left="8080"/>
        <w:jc w:val="center"/>
        <w:rPr>
          <w:bCs w:val="0"/>
          <w:szCs w:val="28"/>
        </w:rPr>
      </w:pPr>
      <w:r w:rsidRPr="005271EB">
        <w:rPr>
          <w:bCs w:val="0"/>
          <w:szCs w:val="28"/>
        </w:rPr>
        <w:t>муниципальной услуги</w:t>
      </w:r>
    </w:p>
    <w:p w:rsidR="005271EB" w:rsidRPr="005271EB" w:rsidRDefault="005271EB" w:rsidP="005271EB">
      <w:pPr>
        <w:tabs>
          <w:tab w:val="left" w:pos="12137"/>
        </w:tabs>
        <w:rPr>
          <w:szCs w:val="28"/>
        </w:rPr>
      </w:pPr>
      <w:r w:rsidRPr="005271EB">
        <w:rPr>
          <w:szCs w:val="28"/>
        </w:rPr>
        <w:tab/>
      </w:r>
    </w:p>
    <w:p w:rsidR="005271EB" w:rsidRPr="005271EB" w:rsidRDefault="005271EB" w:rsidP="005271EB">
      <w:pPr>
        <w:widowControl w:val="0"/>
        <w:tabs>
          <w:tab w:val="left" w:pos="567"/>
        </w:tabs>
        <w:ind w:firstLine="426"/>
        <w:jc w:val="center"/>
        <w:rPr>
          <w:b/>
          <w:bCs w:val="0"/>
          <w:sz w:val="24"/>
          <w:szCs w:val="24"/>
        </w:rPr>
      </w:pPr>
      <w:r w:rsidRPr="005271EB">
        <w:rPr>
          <w:b/>
          <w:bCs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271EB" w:rsidRPr="005271EB" w:rsidRDefault="005271EB" w:rsidP="005271EB">
      <w:pPr>
        <w:widowControl w:val="0"/>
        <w:tabs>
          <w:tab w:val="left" w:pos="567"/>
        </w:tabs>
        <w:ind w:firstLine="426"/>
        <w:jc w:val="center"/>
        <w:rPr>
          <w:bCs w:val="0"/>
          <w:sz w:val="24"/>
          <w:szCs w:val="24"/>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722"/>
        <w:gridCol w:w="1703"/>
        <w:gridCol w:w="1344"/>
        <w:gridCol w:w="2197"/>
        <w:gridCol w:w="1844"/>
        <w:gridCol w:w="2547"/>
      </w:tblGrid>
      <w:tr w:rsidR="005271EB" w:rsidRPr="005271EB" w:rsidTr="005271EB">
        <w:trPr>
          <w:cantSplit/>
          <w:trHeight w:val="1134"/>
        </w:trPr>
        <w:tc>
          <w:tcPr>
            <w:tcW w:w="726" w:type="pct"/>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Основание для начала административной процедуры</w:t>
            </w:r>
          </w:p>
        </w:tc>
        <w:tc>
          <w:tcPr>
            <w:tcW w:w="1191" w:type="pct"/>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Содержание административных действий</w:t>
            </w:r>
          </w:p>
        </w:tc>
        <w:tc>
          <w:tcPr>
            <w:tcW w:w="545" w:type="pct"/>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 xml:space="preserve">Срок выполнения </w:t>
            </w:r>
            <w:proofErr w:type="spellStart"/>
            <w:proofErr w:type="gramStart"/>
            <w:r w:rsidRPr="005271EB">
              <w:rPr>
                <w:rFonts w:eastAsia="Calibri"/>
                <w:bCs w:val="0"/>
                <w:sz w:val="24"/>
                <w:szCs w:val="24"/>
              </w:rPr>
              <w:t>администра-тивных</w:t>
            </w:r>
            <w:proofErr w:type="spellEnd"/>
            <w:proofErr w:type="gramEnd"/>
            <w:r w:rsidRPr="005271EB">
              <w:rPr>
                <w:rFonts w:eastAsia="Calibri"/>
                <w:bCs w:val="0"/>
                <w:sz w:val="24"/>
                <w:szCs w:val="24"/>
              </w:rPr>
              <w:t xml:space="preserve"> действий</w:t>
            </w:r>
          </w:p>
        </w:tc>
        <w:tc>
          <w:tcPr>
            <w:tcW w:w="430" w:type="pct"/>
            <w:shd w:val="clear" w:color="auto" w:fill="auto"/>
            <w:vAlign w:val="center"/>
          </w:tcPr>
          <w:p w:rsidR="005271EB" w:rsidRPr="005271EB" w:rsidRDefault="005271EB" w:rsidP="005271EB">
            <w:pPr>
              <w:jc w:val="center"/>
              <w:rPr>
                <w:rFonts w:eastAsia="Calibri"/>
                <w:bCs w:val="0"/>
                <w:sz w:val="24"/>
                <w:szCs w:val="24"/>
              </w:rPr>
            </w:pPr>
            <w:proofErr w:type="spellStart"/>
            <w:proofErr w:type="gramStart"/>
            <w:r w:rsidRPr="005271EB">
              <w:rPr>
                <w:rFonts w:eastAsia="Calibri"/>
                <w:bCs w:val="0"/>
                <w:sz w:val="24"/>
                <w:szCs w:val="24"/>
              </w:rPr>
              <w:t>Должност-ное</w:t>
            </w:r>
            <w:proofErr w:type="spellEnd"/>
            <w:proofErr w:type="gramEnd"/>
            <w:r w:rsidRPr="005271EB">
              <w:rPr>
                <w:rFonts w:eastAsia="Calibri"/>
                <w:bCs w:val="0"/>
                <w:sz w:val="24"/>
                <w:szCs w:val="24"/>
              </w:rPr>
              <w:t xml:space="preserve"> лицо, ответственное за выполнение административного действия</w:t>
            </w:r>
          </w:p>
        </w:tc>
        <w:tc>
          <w:tcPr>
            <w:tcW w:w="703" w:type="pct"/>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 xml:space="preserve">Место выполнения </w:t>
            </w:r>
            <w:proofErr w:type="gramStart"/>
            <w:r w:rsidRPr="005271EB">
              <w:rPr>
                <w:rFonts w:eastAsia="Calibri"/>
                <w:bCs w:val="0"/>
                <w:sz w:val="24"/>
                <w:szCs w:val="24"/>
              </w:rPr>
              <w:t>административно-</w:t>
            </w:r>
            <w:proofErr w:type="spellStart"/>
            <w:r w:rsidRPr="005271EB">
              <w:rPr>
                <w:rFonts w:eastAsia="Calibri"/>
                <w:bCs w:val="0"/>
                <w:sz w:val="24"/>
                <w:szCs w:val="24"/>
              </w:rPr>
              <w:t>го</w:t>
            </w:r>
            <w:proofErr w:type="spellEnd"/>
            <w:proofErr w:type="gramEnd"/>
            <w:r w:rsidRPr="005271EB">
              <w:rPr>
                <w:rFonts w:eastAsia="Calibri"/>
                <w:bCs w:val="0"/>
                <w:sz w:val="24"/>
                <w:szCs w:val="24"/>
              </w:rPr>
              <w:t xml:space="preserve"> действия/ используемая информационная система</w:t>
            </w:r>
          </w:p>
        </w:tc>
        <w:tc>
          <w:tcPr>
            <w:tcW w:w="590" w:type="pct"/>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Критерии принятия решения</w:t>
            </w:r>
          </w:p>
        </w:tc>
        <w:tc>
          <w:tcPr>
            <w:tcW w:w="815" w:type="pct"/>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Результат административного действия, способ фиксации</w:t>
            </w:r>
          </w:p>
        </w:tc>
      </w:tr>
    </w:tbl>
    <w:p w:rsidR="005271EB" w:rsidRPr="005271EB" w:rsidRDefault="005271EB" w:rsidP="005271EB">
      <w:pPr>
        <w:ind w:left="9204" w:right="-598"/>
        <w:rPr>
          <w:bCs w:val="0"/>
          <w:sz w:val="2"/>
          <w:szCs w:val="2"/>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724"/>
        <w:gridCol w:w="1701"/>
        <w:gridCol w:w="9"/>
        <w:gridCol w:w="1297"/>
        <w:gridCol w:w="47"/>
        <w:gridCol w:w="2151"/>
        <w:gridCol w:w="47"/>
        <w:gridCol w:w="1795"/>
        <w:gridCol w:w="47"/>
        <w:gridCol w:w="2507"/>
        <w:gridCol w:w="38"/>
      </w:tblGrid>
      <w:tr w:rsidR="005271EB" w:rsidRPr="005271EB" w:rsidTr="005271EB">
        <w:trPr>
          <w:tblHeader/>
        </w:trPr>
        <w:tc>
          <w:tcPr>
            <w:tcW w:w="726" w:type="pct"/>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1</w:t>
            </w:r>
          </w:p>
        </w:tc>
        <w:tc>
          <w:tcPr>
            <w:tcW w:w="1191" w:type="pct"/>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2</w:t>
            </w:r>
          </w:p>
        </w:tc>
        <w:tc>
          <w:tcPr>
            <w:tcW w:w="547" w:type="pct"/>
            <w:gridSpan w:val="2"/>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3</w:t>
            </w:r>
          </w:p>
        </w:tc>
        <w:tc>
          <w:tcPr>
            <w:tcW w:w="430" w:type="pct"/>
            <w:gridSpan w:val="2"/>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4</w:t>
            </w:r>
          </w:p>
        </w:tc>
        <w:tc>
          <w:tcPr>
            <w:tcW w:w="703" w:type="pct"/>
            <w:gridSpan w:val="2"/>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5</w:t>
            </w:r>
          </w:p>
        </w:tc>
        <w:tc>
          <w:tcPr>
            <w:tcW w:w="589" w:type="pct"/>
            <w:gridSpan w:val="2"/>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6</w:t>
            </w:r>
          </w:p>
        </w:tc>
        <w:tc>
          <w:tcPr>
            <w:tcW w:w="814" w:type="pct"/>
            <w:gridSpan w:val="2"/>
            <w:shd w:val="clear" w:color="auto" w:fill="auto"/>
            <w:vAlign w:val="center"/>
          </w:tcPr>
          <w:p w:rsidR="005271EB" w:rsidRPr="005271EB" w:rsidRDefault="005271EB" w:rsidP="005271EB">
            <w:pPr>
              <w:jc w:val="center"/>
              <w:rPr>
                <w:rFonts w:eastAsia="Calibri"/>
                <w:bCs w:val="0"/>
                <w:sz w:val="24"/>
                <w:szCs w:val="24"/>
              </w:rPr>
            </w:pPr>
            <w:r w:rsidRPr="005271EB">
              <w:rPr>
                <w:rFonts w:eastAsia="Calibri"/>
                <w:bCs w:val="0"/>
                <w:sz w:val="24"/>
                <w:szCs w:val="24"/>
              </w:rPr>
              <w:t>7</w:t>
            </w:r>
          </w:p>
        </w:tc>
      </w:tr>
      <w:tr w:rsidR="005271EB" w:rsidRPr="005271EB" w:rsidTr="005271EB">
        <w:trPr>
          <w:gridAfter w:val="1"/>
          <w:wAfter w:w="12" w:type="pct"/>
        </w:trPr>
        <w:tc>
          <w:tcPr>
            <w:tcW w:w="4988" w:type="pct"/>
            <w:gridSpan w:val="11"/>
            <w:shd w:val="clear" w:color="auto" w:fill="auto"/>
          </w:tcPr>
          <w:p w:rsidR="005271EB" w:rsidRPr="005271EB" w:rsidRDefault="005271EB" w:rsidP="005271EB">
            <w:pPr>
              <w:numPr>
                <w:ilvl w:val="0"/>
                <w:numId w:val="42"/>
              </w:numPr>
              <w:jc w:val="center"/>
              <w:rPr>
                <w:rFonts w:eastAsia="Calibri"/>
                <w:bCs w:val="0"/>
                <w:sz w:val="24"/>
                <w:szCs w:val="24"/>
              </w:rPr>
            </w:pPr>
            <w:r w:rsidRPr="005271EB">
              <w:rPr>
                <w:rFonts w:eastAsia="Calibri"/>
                <w:bCs w:val="0"/>
                <w:sz w:val="24"/>
                <w:szCs w:val="24"/>
              </w:rPr>
              <w:t>Проверка документов и регистрация заявления</w:t>
            </w:r>
          </w:p>
        </w:tc>
      </w:tr>
      <w:tr w:rsidR="005271EB" w:rsidRPr="005271EB" w:rsidTr="005271EB">
        <w:trPr>
          <w:trHeight w:val="541"/>
        </w:trPr>
        <w:tc>
          <w:tcPr>
            <w:tcW w:w="726" w:type="pct"/>
            <w:vMerge w:val="restart"/>
            <w:tcBorders>
              <w:bottom w:val="nil"/>
            </w:tcBorders>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Поступление заявления и документов для предоставления муниципальной услуги в Уполномоченный орган</w:t>
            </w:r>
          </w:p>
        </w:tc>
        <w:tc>
          <w:tcPr>
            <w:tcW w:w="1191" w:type="pc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5271EB" w:rsidRPr="005271EB" w:rsidRDefault="005271EB" w:rsidP="005271EB">
            <w:pPr>
              <w:rPr>
                <w:rFonts w:eastAsia="Calibri"/>
                <w:bCs w:val="0"/>
                <w:sz w:val="24"/>
                <w:szCs w:val="24"/>
              </w:rPr>
            </w:pPr>
          </w:p>
        </w:tc>
        <w:tc>
          <w:tcPr>
            <w:tcW w:w="547" w:type="pct"/>
            <w:gridSpan w:val="2"/>
            <w:vMerge w:val="restart"/>
            <w:shd w:val="clear" w:color="auto" w:fill="auto"/>
            <w:vAlign w:val="center"/>
          </w:tcPr>
          <w:p w:rsidR="005271EB" w:rsidRPr="005271EB" w:rsidRDefault="005271EB" w:rsidP="005271EB">
            <w:pPr>
              <w:rPr>
                <w:rFonts w:eastAsia="Calibri"/>
                <w:bCs w:val="0"/>
                <w:sz w:val="24"/>
                <w:szCs w:val="24"/>
              </w:rPr>
            </w:pPr>
            <w:r w:rsidRPr="005271EB">
              <w:rPr>
                <w:rFonts w:eastAsia="Calibri"/>
                <w:bCs w:val="0"/>
                <w:sz w:val="24"/>
                <w:szCs w:val="24"/>
              </w:rPr>
              <w:t>До 1 рабочего дня</w:t>
            </w:r>
          </w:p>
        </w:tc>
        <w:tc>
          <w:tcPr>
            <w:tcW w:w="430" w:type="pct"/>
            <w:gridSpan w:val="2"/>
            <w:vMerge w:val="restart"/>
            <w:shd w:val="clear" w:color="auto" w:fill="auto"/>
          </w:tcPr>
          <w:p w:rsidR="005271EB" w:rsidRPr="005271EB" w:rsidRDefault="005271EB" w:rsidP="005271EB">
            <w:pPr>
              <w:rPr>
                <w:rFonts w:eastAsia="Calibri"/>
                <w:bCs w:val="0"/>
                <w:sz w:val="24"/>
                <w:szCs w:val="24"/>
              </w:rPr>
            </w:pPr>
            <w:proofErr w:type="gramStart"/>
            <w:r w:rsidRPr="005271EB">
              <w:rPr>
                <w:bCs w:val="0"/>
                <w:sz w:val="24"/>
                <w:szCs w:val="24"/>
              </w:rPr>
              <w:t>Уполномоченного органа, ответственное за предоставление муниципальной услуги</w:t>
            </w:r>
            <w:proofErr w:type="gramEnd"/>
          </w:p>
        </w:tc>
        <w:tc>
          <w:tcPr>
            <w:tcW w:w="703" w:type="pct"/>
            <w:gridSpan w:val="2"/>
            <w:vMerge w:val="restart"/>
            <w:shd w:val="clear" w:color="auto" w:fill="auto"/>
          </w:tcPr>
          <w:p w:rsidR="005271EB" w:rsidRPr="005271EB" w:rsidRDefault="005271EB" w:rsidP="005271EB">
            <w:pPr>
              <w:jc w:val="both"/>
              <w:rPr>
                <w:rFonts w:eastAsia="Calibri"/>
                <w:bCs w:val="0"/>
                <w:sz w:val="24"/>
                <w:szCs w:val="24"/>
              </w:rPr>
            </w:pPr>
            <w:r w:rsidRPr="005271EB">
              <w:rPr>
                <w:rFonts w:eastAsia="Calibri"/>
                <w:bCs w:val="0"/>
                <w:sz w:val="24"/>
                <w:szCs w:val="24"/>
              </w:rPr>
              <w:t>Уполномоченный орган / ГИС / ПГС</w:t>
            </w:r>
          </w:p>
          <w:p w:rsidR="005271EB" w:rsidRPr="005271EB" w:rsidRDefault="005271EB" w:rsidP="005271EB">
            <w:pPr>
              <w:rPr>
                <w:rFonts w:eastAsia="Calibri"/>
                <w:bCs w:val="0"/>
                <w:sz w:val="20"/>
              </w:rPr>
            </w:pPr>
          </w:p>
        </w:tc>
        <w:tc>
          <w:tcPr>
            <w:tcW w:w="589" w:type="pct"/>
            <w:gridSpan w:val="2"/>
            <w:vMerge w:val="restar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w:t>
            </w:r>
          </w:p>
          <w:p w:rsidR="005271EB" w:rsidRPr="005271EB" w:rsidRDefault="005271EB" w:rsidP="005271EB">
            <w:pPr>
              <w:rPr>
                <w:rFonts w:eastAsia="Calibri"/>
                <w:bCs w:val="0"/>
                <w:sz w:val="24"/>
                <w:szCs w:val="24"/>
              </w:rPr>
            </w:pPr>
          </w:p>
        </w:tc>
        <w:tc>
          <w:tcPr>
            <w:tcW w:w="814" w:type="pct"/>
            <w:gridSpan w:val="2"/>
            <w:vMerge w:val="restart"/>
            <w:shd w:val="clear" w:color="auto" w:fill="auto"/>
          </w:tcPr>
          <w:p w:rsidR="005271EB" w:rsidRPr="005271EB" w:rsidRDefault="005271EB" w:rsidP="005271EB">
            <w:pPr>
              <w:rPr>
                <w:bCs w:val="0"/>
                <w:sz w:val="24"/>
                <w:szCs w:val="24"/>
              </w:rPr>
            </w:pPr>
            <w:r w:rsidRPr="005271EB">
              <w:rPr>
                <w:bCs w:val="0"/>
                <w:sz w:val="24"/>
                <w:szCs w:val="24"/>
              </w:rPr>
              <w:t xml:space="preserve">регистрация заявления и документов в ГИС (присвоение номера и датирование); </w:t>
            </w:r>
          </w:p>
          <w:p w:rsidR="005271EB" w:rsidRPr="005271EB" w:rsidRDefault="005271EB" w:rsidP="005271EB">
            <w:pPr>
              <w:rPr>
                <w:bCs w:val="0"/>
                <w:sz w:val="24"/>
                <w:szCs w:val="24"/>
              </w:rPr>
            </w:pPr>
            <w:r w:rsidRPr="005271EB">
              <w:rPr>
                <w:bCs w:val="0"/>
                <w:sz w:val="24"/>
                <w:szCs w:val="24"/>
              </w:rPr>
              <w:t>назначение должностного лица, ответственного за предоставление муниципальной услуги, и передача ему документов</w:t>
            </w:r>
          </w:p>
          <w:p w:rsidR="005271EB" w:rsidRPr="005271EB" w:rsidRDefault="005271EB" w:rsidP="005271EB">
            <w:pPr>
              <w:tabs>
                <w:tab w:val="left" w:pos="391"/>
              </w:tabs>
              <w:contextualSpacing/>
              <w:rPr>
                <w:rFonts w:eastAsia="Calibri"/>
                <w:bCs w:val="0"/>
                <w:sz w:val="24"/>
                <w:szCs w:val="24"/>
              </w:rPr>
            </w:pPr>
          </w:p>
        </w:tc>
      </w:tr>
      <w:tr w:rsidR="005271EB" w:rsidRPr="005271EB" w:rsidTr="005271EB">
        <w:trPr>
          <w:trHeight w:val="691"/>
        </w:trPr>
        <w:tc>
          <w:tcPr>
            <w:tcW w:w="726" w:type="pct"/>
            <w:vMerge/>
            <w:tcBorders>
              <w:top w:val="nil"/>
              <w:bottom w:val="nil"/>
            </w:tcBorders>
            <w:shd w:val="clear" w:color="auto" w:fill="auto"/>
          </w:tcPr>
          <w:p w:rsidR="005271EB" w:rsidRPr="005271EB" w:rsidRDefault="005271EB" w:rsidP="005271EB">
            <w:pPr>
              <w:rPr>
                <w:rFonts w:eastAsia="Calibri"/>
                <w:bCs w:val="0"/>
                <w:sz w:val="24"/>
                <w:szCs w:val="24"/>
              </w:rPr>
            </w:pPr>
          </w:p>
        </w:tc>
        <w:tc>
          <w:tcPr>
            <w:tcW w:w="1191" w:type="pct"/>
            <w:tcBorders>
              <w:top w:val="nil"/>
            </w:tcBorders>
            <w:shd w:val="clear" w:color="auto" w:fill="auto"/>
          </w:tcPr>
          <w:p w:rsidR="005271EB" w:rsidRPr="005271EB" w:rsidRDefault="005271EB" w:rsidP="005271EB">
            <w:pPr>
              <w:rPr>
                <w:rFonts w:eastAsia="Calibri"/>
                <w:bCs w:val="0"/>
                <w:sz w:val="24"/>
                <w:szCs w:val="24"/>
              </w:rPr>
            </w:pPr>
            <w:r w:rsidRPr="005271EB">
              <w:rPr>
                <w:bCs w:val="0"/>
                <w:sz w:val="23"/>
                <w:szCs w:val="23"/>
              </w:rPr>
              <w:t xml:space="preserve">Принятие решения об отказе в приеме документов, </w:t>
            </w:r>
            <w:r w:rsidRPr="005271EB">
              <w:rPr>
                <w:rFonts w:eastAsia="Calibri"/>
                <w:bCs w:val="0"/>
                <w:sz w:val="24"/>
                <w:szCs w:val="24"/>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5271EB" w:rsidRPr="005271EB" w:rsidRDefault="005271EB" w:rsidP="005271EB">
            <w:pPr>
              <w:rPr>
                <w:rFonts w:eastAsia="Calibri"/>
                <w:bCs w:val="0"/>
                <w:sz w:val="24"/>
                <w:szCs w:val="24"/>
              </w:rPr>
            </w:pPr>
          </w:p>
        </w:tc>
        <w:tc>
          <w:tcPr>
            <w:tcW w:w="430" w:type="pct"/>
            <w:gridSpan w:val="2"/>
            <w:vMerge/>
            <w:shd w:val="clear" w:color="auto" w:fill="auto"/>
          </w:tcPr>
          <w:p w:rsidR="005271EB" w:rsidRPr="005271EB" w:rsidRDefault="005271EB" w:rsidP="005271EB">
            <w:pPr>
              <w:rPr>
                <w:bCs w:val="0"/>
                <w:sz w:val="24"/>
                <w:szCs w:val="24"/>
              </w:rPr>
            </w:pPr>
          </w:p>
        </w:tc>
        <w:tc>
          <w:tcPr>
            <w:tcW w:w="703" w:type="pct"/>
            <w:gridSpan w:val="2"/>
            <w:vMerge/>
            <w:shd w:val="clear" w:color="auto" w:fill="auto"/>
          </w:tcPr>
          <w:p w:rsidR="005271EB" w:rsidRPr="005271EB" w:rsidRDefault="005271EB" w:rsidP="005271EB">
            <w:pPr>
              <w:rPr>
                <w:bCs w:val="0"/>
                <w:sz w:val="24"/>
                <w:szCs w:val="24"/>
              </w:rPr>
            </w:pPr>
          </w:p>
        </w:tc>
        <w:tc>
          <w:tcPr>
            <w:tcW w:w="589" w:type="pct"/>
            <w:gridSpan w:val="2"/>
            <w:vMerge/>
            <w:shd w:val="clear" w:color="auto" w:fill="auto"/>
          </w:tcPr>
          <w:p w:rsidR="005271EB" w:rsidRPr="005271EB" w:rsidRDefault="005271EB" w:rsidP="005271EB">
            <w:pPr>
              <w:rPr>
                <w:rFonts w:eastAsia="Calibri"/>
                <w:bCs w:val="0"/>
                <w:sz w:val="24"/>
                <w:szCs w:val="24"/>
              </w:rPr>
            </w:pPr>
          </w:p>
        </w:tc>
        <w:tc>
          <w:tcPr>
            <w:tcW w:w="814" w:type="pct"/>
            <w:gridSpan w:val="2"/>
            <w:vMerge/>
            <w:shd w:val="clear" w:color="auto" w:fill="auto"/>
          </w:tcPr>
          <w:p w:rsidR="005271EB" w:rsidRPr="005271EB" w:rsidRDefault="005271EB" w:rsidP="005271EB">
            <w:pPr>
              <w:rPr>
                <w:bCs w:val="0"/>
                <w:sz w:val="24"/>
                <w:szCs w:val="24"/>
              </w:rPr>
            </w:pPr>
          </w:p>
        </w:tc>
      </w:tr>
      <w:tr w:rsidR="005271EB" w:rsidRPr="005271EB" w:rsidTr="005271EB">
        <w:trPr>
          <w:trHeight w:val="3375"/>
        </w:trPr>
        <w:tc>
          <w:tcPr>
            <w:tcW w:w="726" w:type="pct"/>
            <w:vMerge/>
            <w:tcBorders>
              <w:top w:val="nil"/>
              <w:bottom w:val="nil"/>
            </w:tcBorders>
            <w:shd w:val="clear" w:color="auto" w:fill="auto"/>
          </w:tcPr>
          <w:p w:rsidR="005271EB" w:rsidRPr="005271EB" w:rsidRDefault="005271EB" w:rsidP="005271EB">
            <w:pPr>
              <w:rPr>
                <w:rFonts w:eastAsia="Calibri"/>
                <w:bCs w:val="0"/>
                <w:sz w:val="24"/>
                <w:szCs w:val="24"/>
              </w:rPr>
            </w:pPr>
          </w:p>
        </w:tc>
        <w:tc>
          <w:tcPr>
            <w:tcW w:w="1191" w:type="pc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5271EB" w:rsidRPr="005271EB" w:rsidRDefault="005271EB" w:rsidP="005271EB">
            <w:pPr>
              <w:rPr>
                <w:rFonts w:eastAsia="Calibri"/>
                <w:bCs w:val="0"/>
                <w:sz w:val="24"/>
                <w:szCs w:val="24"/>
              </w:rPr>
            </w:pPr>
          </w:p>
        </w:tc>
        <w:tc>
          <w:tcPr>
            <w:tcW w:w="430" w:type="pct"/>
            <w:gridSpan w:val="2"/>
            <w:shd w:val="clear" w:color="auto" w:fill="auto"/>
          </w:tcPr>
          <w:p w:rsidR="005271EB" w:rsidRPr="005271EB" w:rsidRDefault="005271EB" w:rsidP="005271EB">
            <w:pPr>
              <w:rPr>
                <w:bCs w:val="0"/>
                <w:sz w:val="24"/>
                <w:szCs w:val="24"/>
              </w:rPr>
            </w:pPr>
            <w:r w:rsidRPr="005271EB">
              <w:rPr>
                <w:bCs w:val="0"/>
                <w:sz w:val="24"/>
                <w:szCs w:val="24"/>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5271EB" w:rsidRPr="005271EB" w:rsidRDefault="005271EB" w:rsidP="005271EB">
            <w:pPr>
              <w:rPr>
                <w:bCs w:val="0"/>
                <w:sz w:val="24"/>
                <w:szCs w:val="24"/>
              </w:rPr>
            </w:pPr>
            <w:r w:rsidRPr="005271EB">
              <w:rPr>
                <w:rFonts w:eastAsia="Calibri"/>
                <w:bCs w:val="0"/>
                <w:sz w:val="24"/>
                <w:szCs w:val="24"/>
              </w:rPr>
              <w:t xml:space="preserve">Уполномоченный орган/ГИС </w:t>
            </w:r>
          </w:p>
        </w:tc>
        <w:tc>
          <w:tcPr>
            <w:tcW w:w="589" w:type="pct"/>
            <w:gridSpan w:val="2"/>
            <w:shd w:val="clear" w:color="auto" w:fill="auto"/>
          </w:tcPr>
          <w:p w:rsidR="005271EB" w:rsidRPr="005271EB" w:rsidRDefault="005271EB" w:rsidP="005271EB">
            <w:pPr>
              <w:rPr>
                <w:rFonts w:eastAsia="Calibri"/>
                <w:bCs w:val="0"/>
                <w:sz w:val="24"/>
                <w:szCs w:val="24"/>
              </w:rPr>
            </w:pPr>
          </w:p>
        </w:tc>
        <w:tc>
          <w:tcPr>
            <w:tcW w:w="814" w:type="pct"/>
            <w:gridSpan w:val="2"/>
            <w:shd w:val="clear" w:color="auto" w:fill="auto"/>
          </w:tcPr>
          <w:p w:rsidR="005271EB" w:rsidRPr="005271EB" w:rsidRDefault="005271EB" w:rsidP="005271EB">
            <w:pPr>
              <w:rPr>
                <w:bCs w:val="0"/>
                <w:sz w:val="24"/>
                <w:szCs w:val="24"/>
              </w:rPr>
            </w:pPr>
          </w:p>
        </w:tc>
      </w:tr>
      <w:tr w:rsidR="005271EB" w:rsidRPr="005271EB" w:rsidTr="005271EB">
        <w:trPr>
          <w:gridAfter w:val="1"/>
          <w:wAfter w:w="12" w:type="pct"/>
          <w:trHeight w:val="300"/>
        </w:trPr>
        <w:tc>
          <w:tcPr>
            <w:tcW w:w="4988" w:type="pct"/>
            <w:gridSpan w:val="11"/>
            <w:shd w:val="clear" w:color="auto" w:fill="auto"/>
          </w:tcPr>
          <w:p w:rsidR="005271EB" w:rsidRPr="005271EB" w:rsidRDefault="005271EB" w:rsidP="005271EB">
            <w:pPr>
              <w:numPr>
                <w:ilvl w:val="0"/>
                <w:numId w:val="42"/>
              </w:numPr>
              <w:jc w:val="center"/>
              <w:rPr>
                <w:rFonts w:eastAsia="Calibri"/>
                <w:bCs w:val="0"/>
                <w:sz w:val="24"/>
                <w:szCs w:val="24"/>
              </w:rPr>
            </w:pPr>
            <w:r w:rsidRPr="005271EB">
              <w:rPr>
                <w:rFonts w:eastAsia="Calibri"/>
                <w:bCs w:val="0"/>
                <w:sz w:val="24"/>
                <w:szCs w:val="24"/>
              </w:rPr>
              <w:t>Получение сведений посредством СМЭВ</w:t>
            </w:r>
          </w:p>
        </w:tc>
      </w:tr>
      <w:tr w:rsidR="005271EB" w:rsidRPr="005271EB" w:rsidTr="005271EB">
        <w:trPr>
          <w:gridAfter w:val="1"/>
          <w:wAfter w:w="12" w:type="pct"/>
          <w:trHeight w:val="126"/>
        </w:trPr>
        <w:tc>
          <w:tcPr>
            <w:tcW w:w="726" w:type="pct"/>
            <w:vMerge w:val="restart"/>
            <w:shd w:val="clear" w:color="auto" w:fill="auto"/>
          </w:tcPr>
          <w:p w:rsidR="005271EB" w:rsidRPr="005271EB" w:rsidRDefault="005271EB" w:rsidP="005271EB">
            <w:pPr>
              <w:rPr>
                <w:bCs w:val="0"/>
                <w:sz w:val="24"/>
                <w:szCs w:val="24"/>
              </w:rPr>
            </w:pPr>
            <w:r w:rsidRPr="005271EB">
              <w:rPr>
                <w:bCs w:val="0"/>
                <w:sz w:val="24"/>
                <w:szCs w:val="24"/>
              </w:rPr>
              <w:t>пакет зарегистрированных документов, поступивших должностному лицу,</w:t>
            </w:r>
          </w:p>
          <w:p w:rsidR="005271EB" w:rsidRPr="005271EB" w:rsidRDefault="005271EB" w:rsidP="005271EB">
            <w:pPr>
              <w:rPr>
                <w:rFonts w:eastAsia="Calibri"/>
                <w:bCs w:val="0"/>
                <w:sz w:val="24"/>
                <w:szCs w:val="24"/>
              </w:rPr>
            </w:pPr>
            <w:proofErr w:type="gramStart"/>
            <w:r w:rsidRPr="005271EB">
              <w:rPr>
                <w:bCs w:val="0"/>
                <w:sz w:val="24"/>
                <w:szCs w:val="24"/>
              </w:rPr>
              <w:t>ответственному</w:t>
            </w:r>
            <w:proofErr w:type="gramEnd"/>
            <w:r w:rsidRPr="005271EB">
              <w:rPr>
                <w:bCs w:val="0"/>
                <w:sz w:val="24"/>
                <w:szCs w:val="24"/>
              </w:rPr>
              <w:t xml:space="preserve"> за предоставление  муниципальной услуги</w:t>
            </w:r>
          </w:p>
        </w:tc>
        <w:tc>
          <w:tcPr>
            <w:tcW w:w="1191" w:type="pc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направление межведомственных запросов в органы и организации</w:t>
            </w:r>
          </w:p>
        </w:tc>
        <w:tc>
          <w:tcPr>
            <w:tcW w:w="544" w:type="pc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в день регистрации заявления и документов</w:t>
            </w:r>
          </w:p>
        </w:tc>
        <w:tc>
          <w:tcPr>
            <w:tcW w:w="418" w:type="pct"/>
            <w:gridSpan w:val="2"/>
            <w:shd w:val="clear" w:color="auto" w:fill="auto"/>
          </w:tcPr>
          <w:p w:rsidR="005271EB" w:rsidRPr="005271EB" w:rsidRDefault="005271EB" w:rsidP="005271EB">
            <w:pPr>
              <w:rPr>
                <w:rFonts w:eastAsia="Calibri"/>
                <w:bCs w:val="0"/>
                <w:sz w:val="24"/>
                <w:szCs w:val="24"/>
              </w:rPr>
            </w:pPr>
            <w:r w:rsidRPr="005271EB">
              <w:rPr>
                <w:bCs w:val="0"/>
                <w:sz w:val="24"/>
                <w:szCs w:val="24"/>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Уполномоченный орган/ГИС/ ПГС / СМЭВ</w:t>
            </w:r>
          </w:p>
        </w:tc>
        <w:tc>
          <w:tcPr>
            <w:tcW w:w="589" w:type="pct"/>
            <w:gridSpan w:val="2"/>
            <w:shd w:val="clear" w:color="auto" w:fill="auto"/>
          </w:tcPr>
          <w:p w:rsidR="005271EB" w:rsidRPr="005271EB" w:rsidRDefault="005271EB" w:rsidP="005271EB">
            <w:pPr>
              <w:rPr>
                <w:rFonts w:eastAsia="Calibri"/>
                <w:bCs w:val="0"/>
                <w:sz w:val="24"/>
                <w:szCs w:val="24"/>
              </w:rPr>
            </w:pPr>
            <w:r w:rsidRPr="005271EB">
              <w:rPr>
                <w:bCs w:val="0"/>
                <w:sz w:val="24"/>
                <w:szCs w:val="24"/>
              </w:rPr>
              <w:t>отсутствие документов, необходимых для предоставления  муниципальной услуги</w:t>
            </w:r>
          </w:p>
        </w:tc>
        <w:tc>
          <w:tcPr>
            <w:tcW w:w="817" w:type="pct"/>
            <w:gridSpan w:val="2"/>
            <w:shd w:val="clear" w:color="auto" w:fill="auto"/>
          </w:tcPr>
          <w:p w:rsidR="005271EB" w:rsidRPr="005271EB" w:rsidRDefault="005271EB" w:rsidP="005271EB">
            <w:pPr>
              <w:rPr>
                <w:bCs w:val="0"/>
                <w:sz w:val="24"/>
                <w:szCs w:val="24"/>
              </w:rPr>
            </w:pPr>
            <w:r w:rsidRPr="005271EB">
              <w:rPr>
                <w:bCs w:val="0"/>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5271EB" w:rsidRPr="005271EB" w:rsidTr="005271EB">
        <w:trPr>
          <w:gridAfter w:val="1"/>
          <w:wAfter w:w="12" w:type="pct"/>
          <w:trHeight w:val="135"/>
        </w:trPr>
        <w:tc>
          <w:tcPr>
            <w:tcW w:w="726" w:type="pct"/>
            <w:vMerge/>
            <w:shd w:val="clear" w:color="auto" w:fill="auto"/>
          </w:tcPr>
          <w:p w:rsidR="005271EB" w:rsidRPr="005271EB" w:rsidRDefault="005271EB" w:rsidP="005271EB">
            <w:pPr>
              <w:rPr>
                <w:rFonts w:eastAsia="Calibri"/>
                <w:bCs w:val="0"/>
                <w:sz w:val="24"/>
                <w:szCs w:val="24"/>
              </w:rPr>
            </w:pPr>
          </w:p>
        </w:tc>
        <w:tc>
          <w:tcPr>
            <w:tcW w:w="1191" w:type="pct"/>
            <w:shd w:val="clear" w:color="auto" w:fill="auto"/>
          </w:tcPr>
          <w:p w:rsidR="005271EB" w:rsidRPr="005271EB" w:rsidRDefault="005271EB" w:rsidP="005271EB">
            <w:pPr>
              <w:rPr>
                <w:bCs w:val="0"/>
                <w:sz w:val="24"/>
                <w:szCs w:val="24"/>
              </w:rPr>
            </w:pPr>
            <w:r w:rsidRPr="005271EB">
              <w:rPr>
                <w:bCs w:val="0"/>
                <w:sz w:val="24"/>
                <w:szCs w:val="24"/>
              </w:rPr>
              <w:t>получение ответов на межведомственные запросы, формирование полного комплекта документов</w:t>
            </w:r>
          </w:p>
        </w:tc>
        <w:tc>
          <w:tcPr>
            <w:tcW w:w="544" w:type="pct"/>
            <w:shd w:val="clear" w:color="auto" w:fill="auto"/>
          </w:tcPr>
          <w:p w:rsidR="005271EB" w:rsidRPr="005271EB" w:rsidRDefault="005271EB" w:rsidP="005271EB">
            <w:pPr>
              <w:rPr>
                <w:rFonts w:eastAsia="Calibri"/>
                <w:bCs w:val="0"/>
                <w:sz w:val="24"/>
                <w:szCs w:val="24"/>
              </w:rPr>
            </w:pPr>
            <w:r w:rsidRPr="005271EB">
              <w:rPr>
                <w:bCs w:val="0"/>
                <w:sz w:val="24"/>
                <w:szCs w:val="24"/>
              </w:rPr>
              <w:t>3 рабочих дня со дня направления межведомственного запроса в орган или организацию, предоставляю</w:t>
            </w:r>
            <w:r w:rsidRPr="005271EB">
              <w:rPr>
                <w:bCs w:val="0"/>
                <w:sz w:val="24"/>
                <w:szCs w:val="24"/>
              </w:rPr>
              <w:lastRenderedPageBreak/>
              <w:t xml:space="preserve">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5271EB" w:rsidRPr="005271EB" w:rsidRDefault="005271EB" w:rsidP="005271EB">
            <w:pPr>
              <w:rPr>
                <w:rFonts w:eastAsia="Calibri"/>
                <w:bCs w:val="0"/>
                <w:sz w:val="24"/>
                <w:szCs w:val="24"/>
              </w:rPr>
            </w:pPr>
            <w:r w:rsidRPr="005271EB">
              <w:rPr>
                <w:bCs w:val="0"/>
                <w:sz w:val="24"/>
                <w:szCs w:val="24"/>
              </w:rPr>
              <w:lastRenderedPageBreak/>
              <w:t>должностное лицо Уполномоченного органа, ответственное за предостав</w:t>
            </w:r>
            <w:r w:rsidRPr="005271EB">
              <w:rPr>
                <w:bCs w:val="0"/>
                <w:sz w:val="24"/>
                <w:szCs w:val="24"/>
              </w:rPr>
              <w:lastRenderedPageBreak/>
              <w:t>ление муниципальной услуги</w:t>
            </w:r>
          </w:p>
        </w:tc>
        <w:tc>
          <w:tcPr>
            <w:tcW w:w="703" w:type="pct"/>
            <w:gridSpan w:val="2"/>
            <w:shd w:val="clear" w:color="auto" w:fill="auto"/>
          </w:tcPr>
          <w:p w:rsidR="005271EB" w:rsidRPr="005271EB" w:rsidRDefault="005271EB" w:rsidP="005271EB">
            <w:pPr>
              <w:rPr>
                <w:rFonts w:eastAsia="Calibri"/>
                <w:bCs w:val="0"/>
                <w:sz w:val="24"/>
                <w:szCs w:val="24"/>
              </w:rPr>
            </w:pPr>
            <w:proofErr w:type="gramStart"/>
            <w:r w:rsidRPr="005271EB">
              <w:rPr>
                <w:rFonts w:eastAsia="Calibri"/>
                <w:bCs w:val="0"/>
                <w:sz w:val="24"/>
                <w:szCs w:val="24"/>
              </w:rPr>
              <w:lastRenderedPageBreak/>
              <w:t>Уполномоченный орган) /ГИС/ ПГС / СМЭВ</w:t>
            </w:r>
            <w:proofErr w:type="gramEnd"/>
          </w:p>
        </w:tc>
        <w:tc>
          <w:tcPr>
            <w:tcW w:w="589" w:type="pct"/>
            <w:gridSpan w:val="2"/>
            <w:shd w:val="clear" w:color="auto" w:fill="auto"/>
          </w:tcPr>
          <w:p w:rsidR="005271EB" w:rsidRPr="005271EB" w:rsidRDefault="005271EB" w:rsidP="005271EB">
            <w:pPr>
              <w:rPr>
                <w:bCs w:val="0"/>
                <w:sz w:val="24"/>
                <w:szCs w:val="24"/>
              </w:rPr>
            </w:pPr>
            <w:r w:rsidRPr="005271EB">
              <w:rPr>
                <w:bCs w:val="0"/>
                <w:sz w:val="24"/>
                <w:szCs w:val="24"/>
              </w:rPr>
              <w:t>–</w:t>
            </w:r>
          </w:p>
        </w:tc>
        <w:tc>
          <w:tcPr>
            <w:tcW w:w="817" w:type="pct"/>
            <w:gridSpan w:val="2"/>
            <w:shd w:val="clear" w:color="auto" w:fill="auto"/>
          </w:tcPr>
          <w:p w:rsidR="005271EB" w:rsidRPr="005271EB" w:rsidRDefault="005271EB" w:rsidP="005271EB">
            <w:pPr>
              <w:rPr>
                <w:bCs w:val="0"/>
                <w:sz w:val="24"/>
                <w:szCs w:val="24"/>
              </w:rPr>
            </w:pPr>
            <w:r w:rsidRPr="005271EB">
              <w:rPr>
                <w:bCs w:val="0"/>
                <w:sz w:val="24"/>
                <w:szCs w:val="24"/>
              </w:rPr>
              <w:t>получение документов (сведений), необходимых для предоставления муниципальной услуги</w:t>
            </w:r>
          </w:p>
        </w:tc>
      </w:tr>
      <w:tr w:rsidR="005271EB" w:rsidRPr="005271EB" w:rsidTr="005271EB">
        <w:trPr>
          <w:gridAfter w:val="1"/>
          <w:wAfter w:w="12" w:type="pct"/>
          <w:trHeight w:val="523"/>
        </w:trPr>
        <w:tc>
          <w:tcPr>
            <w:tcW w:w="4988" w:type="pct"/>
            <w:gridSpan w:val="11"/>
            <w:shd w:val="clear" w:color="auto" w:fill="auto"/>
          </w:tcPr>
          <w:p w:rsidR="005271EB" w:rsidRPr="005271EB" w:rsidRDefault="005271EB" w:rsidP="005271EB">
            <w:pPr>
              <w:numPr>
                <w:ilvl w:val="0"/>
                <w:numId w:val="42"/>
              </w:numPr>
              <w:jc w:val="center"/>
              <w:rPr>
                <w:rFonts w:eastAsia="Calibri"/>
                <w:bCs w:val="0"/>
                <w:sz w:val="24"/>
                <w:szCs w:val="24"/>
              </w:rPr>
            </w:pPr>
            <w:r w:rsidRPr="005271EB">
              <w:rPr>
                <w:rFonts w:eastAsia="Calibri"/>
                <w:bCs w:val="0"/>
                <w:sz w:val="24"/>
                <w:szCs w:val="24"/>
              </w:rPr>
              <w:lastRenderedPageBreak/>
              <w:t>Рассмотрение документов и сведений</w:t>
            </w:r>
          </w:p>
        </w:tc>
      </w:tr>
      <w:tr w:rsidR="005271EB" w:rsidRPr="005271EB" w:rsidTr="005271EB">
        <w:trPr>
          <w:trHeight w:val="11011"/>
        </w:trPr>
        <w:tc>
          <w:tcPr>
            <w:tcW w:w="726" w:type="pct"/>
            <w:shd w:val="clear" w:color="auto" w:fill="auto"/>
          </w:tcPr>
          <w:p w:rsidR="005271EB" w:rsidRPr="005271EB" w:rsidRDefault="005271EB" w:rsidP="005271EB">
            <w:pPr>
              <w:rPr>
                <w:bCs w:val="0"/>
                <w:sz w:val="24"/>
                <w:szCs w:val="24"/>
              </w:rPr>
            </w:pPr>
            <w:r w:rsidRPr="005271EB">
              <w:rPr>
                <w:bCs w:val="0"/>
                <w:sz w:val="24"/>
                <w:szCs w:val="24"/>
              </w:rPr>
              <w:lastRenderedPageBreak/>
              <w:t>пакет зарегистрированных документов, поступивших должностному лицу,</w:t>
            </w:r>
          </w:p>
          <w:p w:rsidR="005271EB" w:rsidRPr="005271EB" w:rsidRDefault="005271EB" w:rsidP="005271EB">
            <w:pPr>
              <w:ind w:left="34"/>
              <w:rPr>
                <w:rFonts w:eastAsia="Calibri"/>
                <w:bCs w:val="0"/>
                <w:sz w:val="24"/>
                <w:szCs w:val="24"/>
              </w:rPr>
            </w:pPr>
            <w:proofErr w:type="gramStart"/>
            <w:r w:rsidRPr="005271EB">
              <w:rPr>
                <w:bCs w:val="0"/>
                <w:sz w:val="24"/>
                <w:szCs w:val="24"/>
              </w:rPr>
              <w:t>ответственному</w:t>
            </w:r>
            <w:proofErr w:type="gramEnd"/>
            <w:r w:rsidRPr="005271EB">
              <w:rPr>
                <w:bCs w:val="0"/>
                <w:sz w:val="24"/>
                <w:szCs w:val="24"/>
              </w:rPr>
              <w:t xml:space="preserve"> за предоставление  муниципальной услуги</w:t>
            </w:r>
          </w:p>
        </w:tc>
        <w:tc>
          <w:tcPr>
            <w:tcW w:w="1191" w:type="pc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7" w:type="pct"/>
            <w:gridSpan w:val="2"/>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До 4 рабочих дней</w:t>
            </w:r>
          </w:p>
        </w:tc>
        <w:tc>
          <w:tcPr>
            <w:tcW w:w="430" w:type="pct"/>
            <w:gridSpan w:val="2"/>
            <w:shd w:val="clear" w:color="auto" w:fill="auto"/>
          </w:tcPr>
          <w:p w:rsidR="005271EB" w:rsidRPr="005271EB" w:rsidRDefault="005271EB" w:rsidP="005271EB">
            <w:pPr>
              <w:rPr>
                <w:rFonts w:eastAsia="Calibri"/>
                <w:bCs w:val="0"/>
                <w:sz w:val="24"/>
                <w:szCs w:val="24"/>
              </w:rPr>
            </w:pPr>
            <w:r w:rsidRPr="005271EB">
              <w:rPr>
                <w:bCs w:val="0"/>
                <w:sz w:val="24"/>
                <w:szCs w:val="24"/>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5271EB" w:rsidRPr="005271EB" w:rsidRDefault="005271EB" w:rsidP="005271EB">
            <w:pPr>
              <w:rPr>
                <w:rFonts w:eastAsia="Calibri"/>
                <w:bCs w:val="0"/>
                <w:sz w:val="24"/>
                <w:szCs w:val="24"/>
              </w:rPr>
            </w:pPr>
            <w:proofErr w:type="gramStart"/>
            <w:r w:rsidRPr="005271EB">
              <w:rPr>
                <w:rFonts w:eastAsia="Calibri"/>
                <w:bCs w:val="0"/>
                <w:sz w:val="24"/>
                <w:szCs w:val="24"/>
              </w:rPr>
              <w:t>Уполномоченный орган) / ГИС / ПГС</w:t>
            </w:r>
            <w:proofErr w:type="gramEnd"/>
          </w:p>
        </w:tc>
        <w:tc>
          <w:tcPr>
            <w:tcW w:w="589" w:type="pct"/>
            <w:gridSpan w:val="2"/>
            <w:shd w:val="clear" w:color="auto" w:fill="auto"/>
          </w:tcPr>
          <w:p w:rsidR="005271EB" w:rsidRPr="005271EB" w:rsidRDefault="005271EB" w:rsidP="005271EB">
            <w:pPr>
              <w:rPr>
                <w:rFonts w:eastAsia="Calibri"/>
                <w:bCs w:val="0"/>
                <w:sz w:val="24"/>
                <w:szCs w:val="24"/>
              </w:rPr>
            </w:pPr>
            <w:r w:rsidRPr="005271EB">
              <w:rPr>
                <w:bCs w:val="0"/>
                <w:sz w:val="24"/>
                <w:szCs w:val="24"/>
              </w:rPr>
              <w:t>основания отказа в предоставлении муниципальной услуги, предусмотренные пунктом 2.20 Административного регламента</w:t>
            </w:r>
          </w:p>
        </w:tc>
        <w:tc>
          <w:tcPr>
            <w:tcW w:w="814" w:type="pct"/>
            <w:gridSpan w:val="2"/>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 xml:space="preserve">проект результата предоставления муниципальной услуги </w:t>
            </w:r>
          </w:p>
        </w:tc>
      </w:tr>
      <w:tr w:rsidR="005271EB" w:rsidRPr="005271EB" w:rsidTr="005271EB">
        <w:trPr>
          <w:gridAfter w:val="1"/>
          <w:wAfter w:w="12" w:type="pct"/>
          <w:trHeight w:val="459"/>
        </w:trPr>
        <w:tc>
          <w:tcPr>
            <w:tcW w:w="4988" w:type="pct"/>
            <w:gridSpan w:val="11"/>
            <w:shd w:val="clear" w:color="auto" w:fill="auto"/>
          </w:tcPr>
          <w:p w:rsidR="005271EB" w:rsidRPr="005271EB" w:rsidRDefault="005271EB" w:rsidP="005271EB">
            <w:pPr>
              <w:numPr>
                <w:ilvl w:val="0"/>
                <w:numId w:val="42"/>
              </w:numPr>
              <w:jc w:val="center"/>
              <w:rPr>
                <w:rFonts w:eastAsia="Calibri"/>
                <w:bCs w:val="0"/>
                <w:sz w:val="24"/>
                <w:szCs w:val="24"/>
              </w:rPr>
            </w:pPr>
            <w:r w:rsidRPr="005271EB">
              <w:rPr>
                <w:rFonts w:eastAsia="Calibri"/>
                <w:bCs w:val="0"/>
                <w:sz w:val="24"/>
                <w:szCs w:val="24"/>
              </w:rPr>
              <w:lastRenderedPageBreak/>
              <w:t>Принятие решения</w:t>
            </w:r>
          </w:p>
        </w:tc>
      </w:tr>
      <w:tr w:rsidR="005271EB" w:rsidRPr="005271EB" w:rsidTr="005271EB">
        <w:trPr>
          <w:trHeight w:val="1110"/>
        </w:trPr>
        <w:tc>
          <w:tcPr>
            <w:tcW w:w="726" w:type="pct"/>
            <w:vMerge w:val="restart"/>
            <w:tcBorders>
              <w:bottom w:val="nil"/>
            </w:tcBorders>
            <w:shd w:val="clear" w:color="auto" w:fill="auto"/>
          </w:tcPr>
          <w:p w:rsidR="005271EB" w:rsidRPr="005271EB" w:rsidRDefault="005271EB" w:rsidP="005271EB">
            <w:pPr>
              <w:ind w:left="34"/>
              <w:rPr>
                <w:rFonts w:eastAsia="Calibri"/>
                <w:bCs w:val="0"/>
                <w:sz w:val="24"/>
                <w:szCs w:val="24"/>
              </w:rPr>
            </w:pPr>
            <w:r w:rsidRPr="005271EB">
              <w:rPr>
                <w:rFonts w:eastAsia="Calibri"/>
                <w:bCs w:val="0"/>
                <w:sz w:val="24"/>
                <w:szCs w:val="24"/>
              </w:rPr>
              <w:t xml:space="preserve">проект результата предоставления муниципальной услуги </w:t>
            </w:r>
          </w:p>
        </w:tc>
        <w:tc>
          <w:tcPr>
            <w:tcW w:w="1191" w:type="pc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 xml:space="preserve">Принятие решения о предоставления муниципальной услуги </w:t>
            </w:r>
          </w:p>
          <w:p w:rsidR="005271EB" w:rsidRPr="005271EB" w:rsidRDefault="005271EB" w:rsidP="005271EB">
            <w:pPr>
              <w:rPr>
                <w:rFonts w:eastAsia="Calibri"/>
                <w:bCs w:val="0"/>
                <w:sz w:val="24"/>
                <w:szCs w:val="24"/>
              </w:rPr>
            </w:pPr>
          </w:p>
        </w:tc>
        <w:tc>
          <w:tcPr>
            <w:tcW w:w="547" w:type="pct"/>
            <w:gridSpan w:val="2"/>
            <w:vMerge w:val="restart"/>
            <w:shd w:val="clear" w:color="auto" w:fill="auto"/>
            <w:vAlign w:val="center"/>
          </w:tcPr>
          <w:p w:rsidR="005271EB" w:rsidRPr="005271EB" w:rsidRDefault="005271EB" w:rsidP="005271EB">
            <w:pPr>
              <w:rPr>
                <w:rFonts w:eastAsia="Calibri"/>
                <w:bCs w:val="0"/>
                <w:sz w:val="24"/>
                <w:szCs w:val="24"/>
              </w:rPr>
            </w:pPr>
            <w:r w:rsidRPr="005271EB">
              <w:rPr>
                <w:rFonts w:eastAsia="Calibri"/>
                <w:bCs w:val="0"/>
                <w:sz w:val="24"/>
                <w:szCs w:val="24"/>
              </w:rPr>
              <w:t>До 1 часа</w:t>
            </w:r>
          </w:p>
        </w:tc>
        <w:tc>
          <w:tcPr>
            <w:tcW w:w="430" w:type="pct"/>
            <w:gridSpan w:val="2"/>
            <w:vMerge w:val="restar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должностное лицо Уполномоченного органа, ответственное за предоставление муниципальной услуги;</w:t>
            </w:r>
          </w:p>
          <w:p w:rsidR="005271EB" w:rsidRPr="005271EB" w:rsidRDefault="005271EB" w:rsidP="005271EB">
            <w:pPr>
              <w:rPr>
                <w:rFonts w:eastAsia="Calibri"/>
                <w:bCs w:val="0"/>
                <w:sz w:val="24"/>
                <w:szCs w:val="24"/>
              </w:rPr>
            </w:pPr>
            <w:r w:rsidRPr="005271EB">
              <w:rPr>
                <w:rFonts w:eastAsia="Calibri"/>
                <w:bCs w:val="0"/>
                <w:sz w:val="24"/>
                <w:szCs w:val="24"/>
              </w:rPr>
              <w:t>Руководитель Уполномоченного органа</w:t>
            </w:r>
            <w:proofErr w:type="gramStart"/>
            <w:r w:rsidRPr="005271EB">
              <w:rPr>
                <w:rFonts w:eastAsia="Calibri"/>
                <w:bCs w:val="0"/>
                <w:sz w:val="24"/>
                <w:szCs w:val="24"/>
              </w:rPr>
              <w:t>)и</w:t>
            </w:r>
            <w:proofErr w:type="gramEnd"/>
            <w:r w:rsidRPr="005271EB">
              <w:rPr>
                <w:rFonts w:eastAsia="Calibri"/>
                <w:bCs w:val="0"/>
                <w:sz w:val="24"/>
                <w:szCs w:val="24"/>
              </w:rPr>
              <w:t>ли иное уполномоченное им лицо</w:t>
            </w:r>
          </w:p>
        </w:tc>
        <w:tc>
          <w:tcPr>
            <w:tcW w:w="703" w:type="pct"/>
            <w:gridSpan w:val="2"/>
            <w:vMerge w:val="restart"/>
            <w:shd w:val="clear" w:color="auto" w:fill="auto"/>
            <w:vAlign w:val="center"/>
          </w:tcPr>
          <w:p w:rsidR="005271EB" w:rsidRPr="005271EB" w:rsidRDefault="005271EB" w:rsidP="005271EB">
            <w:pPr>
              <w:rPr>
                <w:rFonts w:eastAsia="Calibri"/>
                <w:bCs w:val="0"/>
                <w:sz w:val="24"/>
                <w:szCs w:val="24"/>
              </w:rPr>
            </w:pPr>
            <w:proofErr w:type="gramStart"/>
            <w:r w:rsidRPr="005271EB">
              <w:rPr>
                <w:rFonts w:eastAsia="Calibri"/>
                <w:bCs w:val="0"/>
                <w:sz w:val="24"/>
                <w:szCs w:val="24"/>
              </w:rPr>
              <w:t>Уполномоченный орган) / ГИС / ПГС</w:t>
            </w:r>
            <w:proofErr w:type="gramEnd"/>
          </w:p>
        </w:tc>
        <w:tc>
          <w:tcPr>
            <w:tcW w:w="589" w:type="pct"/>
            <w:gridSpan w:val="2"/>
            <w:vMerge w:val="restar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w:t>
            </w:r>
          </w:p>
          <w:p w:rsidR="005271EB" w:rsidRPr="005271EB" w:rsidRDefault="005271EB" w:rsidP="005271EB">
            <w:pPr>
              <w:rPr>
                <w:rFonts w:eastAsia="Calibri"/>
                <w:bCs w:val="0"/>
                <w:sz w:val="24"/>
                <w:szCs w:val="24"/>
              </w:rPr>
            </w:pPr>
          </w:p>
        </w:tc>
        <w:tc>
          <w:tcPr>
            <w:tcW w:w="814" w:type="pct"/>
            <w:gridSpan w:val="2"/>
            <w:vMerge w:val="restar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5271EB" w:rsidRPr="005271EB" w:rsidRDefault="005271EB" w:rsidP="005271EB">
            <w:pPr>
              <w:rPr>
                <w:rFonts w:eastAsia="Calibri"/>
                <w:bCs w:val="0"/>
                <w:sz w:val="24"/>
                <w:szCs w:val="24"/>
              </w:rPr>
            </w:pPr>
          </w:p>
        </w:tc>
      </w:tr>
      <w:tr w:rsidR="005271EB" w:rsidRPr="005271EB" w:rsidTr="005271EB">
        <w:trPr>
          <w:trHeight w:val="4395"/>
        </w:trPr>
        <w:tc>
          <w:tcPr>
            <w:tcW w:w="726" w:type="pct"/>
            <w:vMerge/>
            <w:tcBorders>
              <w:top w:val="nil"/>
              <w:bottom w:val="nil"/>
            </w:tcBorders>
            <w:shd w:val="clear" w:color="auto" w:fill="auto"/>
          </w:tcPr>
          <w:p w:rsidR="005271EB" w:rsidRPr="005271EB" w:rsidRDefault="005271EB" w:rsidP="005271EB">
            <w:pPr>
              <w:ind w:left="34"/>
              <w:rPr>
                <w:rFonts w:eastAsia="Calibri"/>
                <w:bCs w:val="0"/>
                <w:sz w:val="24"/>
                <w:szCs w:val="24"/>
              </w:rPr>
            </w:pPr>
          </w:p>
        </w:tc>
        <w:tc>
          <w:tcPr>
            <w:tcW w:w="1191" w:type="pct"/>
            <w:tcBorders>
              <w:top w:val="nil"/>
            </w:tcBorders>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 xml:space="preserve">Формирование решения о предоставлении муниципальной услуги </w:t>
            </w:r>
          </w:p>
          <w:p w:rsidR="005271EB" w:rsidRPr="005271EB" w:rsidRDefault="005271EB" w:rsidP="005271EB">
            <w:pPr>
              <w:rPr>
                <w:rFonts w:eastAsia="Calibri"/>
                <w:bCs w:val="0"/>
                <w:sz w:val="24"/>
                <w:szCs w:val="24"/>
              </w:rPr>
            </w:pPr>
          </w:p>
        </w:tc>
        <w:tc>
          <w:tcPr>
            <w:tcW w:w="547" w:type="pct"/>
            <w:gridSpan w:val="2"/>
            <w:vMerge/>
            <w:tcBorders>
              <w:top w:val="nil"/>
            </w:tcBorders>
            <w:shd w:val="clear" w:color="auto" w:fill="auto"/>
          </w:tcPr>
          <w:p w:rsidR="005271EB" w:rsidRPr="005271EB" w:rsidRDefault="005271EB" w:rsidP="005271EB">
            <w:pPr>
              <w:rPr>
                <w:rFonts w:eastAsia="Calibri"/>
                <w:bCs w:val="0"/>
                <w:sz w:val="24"/>
                <w:szCs w:val="24"/>
              </w:rPr>
            </w:pPr>
          </w:p>
        </w:tc>
        <w:tc>
          <w:tcPr>
            <w:tcW w:w="430" w:type="pct"/>
            <w:gridSpan w:val="2"/>
            <w:vMerge/>
            <w:tcBorders>
              <w:top w:val="nil"/>
            </w:tcBorders>
            <w:shd w:val="clear" w:color="auto" w:fill="auto"/>
          </w:tcPr>
          <w:p w:rsidR="005271EB" w:rsidRPr="005271EB" w:rsidRDefault="005271EB" w:rsidP="005271EB">
            <w:pPr>
              <w:rPr>
                <w:rFonts w:eastAsia="Calibri"/>
                <w:bCs w:val="0"/>
                <w:sz w:val="24"/>
                <w:szCs w:val="24"/>
              </w:rPr>
            </w:pPr>
          </w:p>
        </w:tc>
        <w:tc>
          <w:tcPr>
            <w:tcW w:w="703" w:type="pct"/>
            <w:gridSpan w:val="2"/>
            <w:vMerge/>
            <w:tcBorders>
              <w:top w:val="nil"/>
            </w:tcBorders>
            <w:shd w:val="clear" w:color="auto" w:fill="auto"/>
          </w:tcPr>
          <w:p w:rsidR="005271EB" w:rsidRPr="005271EB" w:rsidRDefault="005271EB" w:rsidP="005271EB">
            <w:pPr>
              <w:rPr>
                <w:rFonts w:eastAsia="Calibri"/>
                <w:bCs w:val="0"/>
                <w:sz w:val="24"/>
                <w:szCs w:val="24"/>
              </w:rPr>
            </w:pPr>
          </w:p>
        </w:tc>
        <w:tc>
          <w:tcPr>
            <w:tcW w:w="589" w:type="pct"/>
            <w:gridSpan w:val="2"/>
            <w:vMerge/>
            <w:shd w:val="clear" w:color="auto" w:fill="auto"/>
          </w:tcPr>
          <w:p w:rsidR="005271EB" w:rsidRPr="005271EB" w:rsidRDefault="005271EB" w:rsidP="005271EB">
            <w:pPr>
              <w:rPr>
                <w:rFonts w:eastAsia="Calibri"/>
                <w:bCs w:val="0"/>
                <w:sz w:val="24"/>
                <w:szCs w:val="24"/>
              </w:rPr>
            </w:pPr>
          </w:p>
        </w:tc>
        <w:tc>
          <w:tcPr>
            <w:tcW w:w="814" w:type="pct"/>
            <w:gridSpan w:val="2"/>
            <w:vMerge/>
            <w:shd w:val="clear" w:color="auto" w:fill="auto"/>
          </w:tcPr>
          <w:p w:rsidR="005271EB" w:rsidRPr="005271EB" w:rsidRDefault="005271EB" w:rsidP="005271EB">
            <w:pPr>
              <w:rPr>
                <w:rFonts w:eastAsia="Calibri"/>
                <w:bCs w:val="0"/>
                <w:sz w:val="24"/>
                <w:szCs w:val="24"/>
              </w:rPr>
            </w:pPr>
          </w:p>
        </w:tc>
      </w:tr>
      <w:tr w:rsidR="005271EB" w:rsidRPr="005271EB" w:rsidTr="005271EB">
        <w:trPr>
          <w:trHeight w:val="4395"/>
        </w:trPr>
        <w:tc>
          <w:tcPr>
            <w:tcW w:w="726" w:type="pct"/>
            <w:vMerge w:val="restart"/>
            <w:shd w:val="clear" w:color="auto" w:fill="auto"/>
          </w:tcPr>
          <w:p w:rsidR="005271EB" w:rsidRPr="005271EB" w:rsidRDefault="005271EB" w:rsidP="005271EB">
            <w:pPr>
              <w:ind w:left="34"/>
              <w:rPr>
                <w:rFonts w:eastAsia="Calibri"/>
                <w:bCs w:val="0"/>
                <w:sz w:val="24"/>
                <w:szCs w:val="24"/>
              </w:rPr>
            </w:pPr>
          </w:p>
        </w:tc>
        <w:tc>
          <w:tcPr>
            <w:tcW w:w="1191" w:type="pc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Принятие решения об отказе в предоставлении услуги</w:t>
            </w:r>
          </w:p>
        </w:tc>
        <w:tc>
          <w:tcPr>
            <w:tcW w:w="547" w:type="pct"/>
            <w:gridSpan w:val="2"/>
            <w:vMerge w:val="restart"/>
            <w:shd w:val="clear" w:color="auto" w:fill="auto"/>
          </w:tcPr>
          <w:p w:rsidR="005271EB" w:rsidRPr="005271EB" w:rsidRDefault="005271EB" w:rsidP="005271EB">
            <w:pPr>
              <w:rPr>
                <w:rFonts w:eastAsia="Calibri"/>
                <w:bCs w:val="0"/>
                <w:sz w:val="24"/>
                <w:szCs w:val="24"/>
              </w:rPr>
            </w:pPr>
          </w:p>
        </w:tc>
        <w:tc>
          <w:tcPr>
            <w:tcW w:w="430" w:type="pct"/>
            <w:gridSpan w:val="2"/>
            <w:vMerge w:val="restart"/>
            <w:shd w:val="clear" w:color="auto" w:fill="auto"/>
          </w:tcPr>
          <w:p w:rsidR="005271EB" w:rsidRPr="005271EB" w:rsidRDefault="005271EB" w:rsidP="005271EB">
            <w:pPr>
              <w:rPr>
                <w:rFonts w:eastAsia="Calibri"/>
                <w:bCs w:val="0"/>
                <w:sz w:val="24"/>
                <w:szCs w:val="24"/>
              </w:rPr>
            </w:pPr>
          </w:p>
        </w:tc>
        <w:tc>
          <w:tcPr>
            <w:tcW w:w="703" w:type="pct"/>
            <w:gridSpan w:val="2"/>
            <w:vMerge w:val="restart"/>
            <w:tcBorders>
              <w:top w:val="nil"/>
            </w:tcBorders>
            <w:shd w:val="clear" w:color="auto" w:fill="auto"/>
          </w:tcPr>
          <w:p w:rsidR="005271EB" w:rsidRPr="005271EB" w:rsidRDefault="005271EB" w:rsidP="005271EB">
            <w:pPr>
              <w:rPr>
                <w:rFonts w:eastAsia="Calibri"/>
                <w:bCs w:val="0"/>
                <w:sz w:val="24"/>
                <w:szCs w:val="24"/>
              </w:rPr>
            </w:pPr>
          </w:p>
        </w:tc>
        <w:tc>
          <w:tcPr>
            <w:tcW w:w="589" w:type="pct"/>
            <w:gridSpan w:val="2"/>
            <w:vMerge w:val="restart"/>
            <w:shd w:val="clear" w:color="auto" w:fill="auto"/>
          </w:tcPr>
          <w:p w:rsidR="005271EB" w:rsidRPr="005271EB" w:rsidRDefault="005271EB" w:rsidP="005271EB">
            <w:pPr>
              <w:rPr>
                <w:rFonts w:eastAsia="Calibri"/>
                <w:bCs w:val="0"/>
                <w:sz w:val="24"/>
                <w:szCs w:val="24"/>
              </w:rPr>
            </w:pPr>
          </w:p>
        </w:tc>
        <w:tc>
          <w:tcPr>
            <w:tcW w:w="814" w:type="pct"/>
            <w:gridSpan w:val="2"/>
            <w:vMerge w:val="restar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5271EB" w:rsidRPr="005271EB" w:rsidRDefault="005271EB" w:rsidP="005271EB">
            <w:pPr>
              <w:rPr>
                <w:rFonts w:eastAsia="Calibri"/>
                <w:bCs w:val="0"/>
                <w:sz w:val="24"/>
                <w:szCs w:val="24"/>
              </w:rPr>
            </w:pPr>
          </w:p>
        </w:tc>
      </w:tr>
      <w:tr w:rsidR="005271EB" w:rsidRPr="005271EB" w:rsidTr="005271EB">
        <w:trPr>
          <w:trHeight w:val="4395"/>
        </w:trPr>
        <w:tc>
          <w:tcPr>
            <w:tcW w:w="726" w:type="pct"/>
            <w:vMerge/>
            <w:shd w:val="clear" w:color="auto" w:fill="auto"/>
          </w:tcPr>
          <w:p w:rsidR="005271EB" w:rsidRPr="005271EB" w:rsidRDefault="005271EB" w:rsidP="005271EB">
            <w:pPr>
              <w:ind w:left="34"/>
              <w:rPr>
                <w:rFonts w:eastAsia="Calibri"/>
                <w:bCs w:val="0"/>
                <w:sz w:val="24"/>
                <w:szCs w:val="24"/>
              </w:rPr>
            </w:pPr>
          </w:p>
        </w:tc>
        <w:tc>
          <w:tcPr>
            <w:tcW w:w="1191" w:type="pct"/>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Формирование решения об отказе в предоставлении муниципальной услуги</w:t>
            </w:r>
          </w:p>
          <w:p w:rsidR="005271EB" w:rsidRPr="005271EB" w:rsidRDefault="005271EB" w:rsidP="005271EB">
            <w:pPr>
              <w:rPr>
                <w:rFonts w:eastAsia="Calibri"/>
                <w:bCs w:val="0"/>
                <w:sz w:val="24"/>
                <w:szCs w:val="24"/>
              </w:rPr>
            </w:pPr>
          </w:p>
        </w:tc>
        <w:tc>
          <w:tcPr>
            <w:tcW w:w="547" w:type="pct"/>
            <w:gridSpan w:val="2"/>
            <w:vMerge/>
            <w:shd w:val="clear" w:color="auto" w:fill="auto"/>
          </w:tcPr>
          <w:p w:rsidR="005271EB" w:rsidRPr="005271EB" w:rsidRDefault="005271EB" w:rsidP="005271EB">
            <w:pPr>
              <w:rPr>
                <w:rFonts w:eastAsia="Calibri"/>
                <w:bCs w:val="0"/>
                <w:sz w:val="24"/>
                <w:szCs w:val="24"/>
              </w:rPr>
            </w:pPr>
          </w:p>
        </w:tc>
        <w:tc>
          <w:tcPr>
            <w:tcW w:w="430" w:type="pct"/>
            <w:gridSpan w:val="2"/>
            <w:vMerge/>
            <w:shd w:val="clear" w:color="auto" w:fill="auto"/>
          </w:tcPr>
          <w:p w:rsidR="005271EB" w:rsidRPr="005271EB" w:rsidRDefault="005271EB" w:rsidP="005271EB">
            <w:pPr>
              <w:rPr>
                <w:rFonts w:eastAsia="Calibri"/>
                <w:bCs w:val="0"/>
                <w:sz w:val="24"/>
                <w:szCs w:val="24"/>
              </w:rPr>
            </w:pPr>
          </w:p>
        </w:tc>
        <w:tc>
          <w:tcPr>
            <w:tcW w:w="703" w:type="pct"/>
            <w:gridSpan w:val="2"/>
            <w:vMerge/>
            <w:tcBorders>
              <w:top w:val="nil"/>
            </w:tcBorders>
            <w:shd w:val="clear" w:color="auto" w:fill="auto"/>
          </w:tcPr>
          <w:p w:rsidR="005271EB" w:rsidRPr="005271EB" w:rsidRDefault="005271EB" w:rsidP="005271EB">
            <w:pPr>
              <w:rPr>
                <w:rFonts w:eastAsia="Calibri"/>
                <w:bCs w:val="0"/>
                <w:sz w:val="24"/>
                <w:szCs w:val="24"/>
              </w:rPr>
            </w:pPr>
          </w:p>
        </w:tc>
        <w:tc>
          <w:tcPr>
            <w:tcW w:w="589" w:type="pct"/>
            <w:gridSpan w:val="2"/>
            <w:vMerge/>
            <w:shd w:val="clear" w:color="auto" w:fill="auto"/>
          </w:tcPr>
          <w:p w:rsidR="005271EB" w:rsidRPr="005271EB" w:rsidRDefault="005271EB" w:rsidP="005271EB">
            <w:pPr>
              <w:rPr>
                <w:rFonts w:eastAsia="Calibri"/>
                <w:bCs w:val="0"/>
                <w:sz w:val="24"/>
                <w:szCs w:val="24"/>
              </w:rPr>
            </w:pPr>
          </w:p>
        </w:tc>
        <w:tc>
          <w:tcPr>
            <w:tcW w:w="814" w:type="pct"/>
            <w:gridSpan w:val="2"/>
            <w:vMerge/>
            <w:shd w:val="clear" w:color="auto" w:fill="auto"/>
          </w:tcPr>
          <w:p w:rsidR="005271EB" w:rsidRPr="005271EB" w:rsidRDefault="005271EB" w:rsidP="005271EB">
            <w:pPr>
              <w:rPr>
                <w:rFonts w:eastAsia="Calibri"/>
                <w:bCs w:val="0"/>
                <w:sz w:val="24"/>
                <w:szCs w:val="24"/>
              </w:rPr>
            </w:pPr>
          </w:p>
        </w:tc>
      </w:tr>
      <w:tr w:rsidR="005271EB" w:rsidRPr="005271EB" w:rsidTr="005271EB">
        <w:trPr>
          <w:gridAfter w:val="1"/>
          <w:wAfter w:w="12" w:type="pct"/>
          <w:trHeight w:val="420"/>
        </w:trPr>
        <w:tc>
          <w:tcPr>
            <w:tcW w:w="4988" w:type="pct"/>
            <w:gridSpan w:val="11"/>
            <w:shd w:val="clear" w:color="auto" w:fill="auto"/>
          </w:tcPr>
          <w:p w:rsidR="005271EB" w:rsidRPr="005271EB" w:rsidRDefault="005271EB" w:rsidP="005271EB">
            <w:pPr>
              <w:numPr>
                <w:ilvl w:val="0"/>
                <w:numId w:val="42"/>
              </w:numPr>
              <w:jc w:val="center"/>
              <w:rPr>
                <w:rFonts w:eastAsia="Calibri"/>
                <w:bCs w:val="0"/>
                <w:sz w:val="24"/>
                <w:szCs w:val="24"/>
              </w:rPr>
            </w:pPr>
            <w:r w:rsidRPr="005271EB">
              <w:rPr>
                <w:rFonts w:eastAsia="Calibri"/>
                <w:bCs w:val="0"/>
                <w:sz w:val="24"/>
                <w:szCs w:val="24"/>
              </w:rPr>
              <w:t xml:space="preserve">Выдача результата </w:t>
            </w:r>
          </w:p>
        </w:tc>
      </w:tr>
      <w:tr w:rsidR="005271EB" w:rsidRPr="005271EB" w:rsidTr="005271EB">
        <w:trPr>
          <w:trHeight w:val="3900"/>
        </w:trPr>
        <w:tc>
          <w:tcPr>
            <w:tcW w:w="726" w:type="pct"/>
            <w:vMerge w:val="restart"/>
            <w:shd w:val="clear" w:color="auto" w:fill="auto"/>
          </w:tcPr>
          <w:p w:rsidR="005271EB" w:rsidRPr="005271EB" w:rsidRDefault="005271EB" w:rsidP="005271EB">
            <w:pPr>
              <w:ind w:left="34"/>
              <w:rPr>
                <w:rFonts w:eastAsia="Calibri"/>
                <w:bCs w:val="0"/>
                <w:sz w:val="24"/>
                <w:szCs w:val="24"/>
              </w:rPr>
            </w:pPr>
            <w:r w:rsidRPr="005271EB">
              <w:rPr>
                <w:rFonts w:eastAsia="Calibri"/>
                <w:bCs w:val="0"/>
                <w:sz w:val="24"/>
                <w:szCs w:val="24"/>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91" w:type="pct"/>
            <w:shd w:val="clear" w:color="auto" w:fill="auto"/>
          </w:tcPr>
          <w:p w:rsidR="005271EB" w:rsidRPr="005271EB" w:rsidRDefault="005271EB" w:rsidP="005271EB">
            <w:pPr>
              <w:ind w:left="32"/>
              <w:rPr>
                <w:rFonts w:eastAsia="Calibri"/>
                <w:bCs w:val="0"/>
                <w:sz w:val="24"/>
                <w:szCs w:val="24"/>
              </w:rPr>
            </w:pPr>
            <w:r w:rsidRPr="005271EB">
              <w:rPr>
                <w:rFonts w:eastAsia="Calibri"/>
                <w:bCs w:val="0"/>
                <w:sz w:val="24"/>
                <w:szCs w:val="24"/>
              </w:rPr>
              <w:t xml:space="preserve">Регистрация результата предоставления муниципальной услуги </w:t>
            </w:r>
          </w:p>
          <w:p w:rsidR="005271EB" w:rsidRPr="005271EB" w:rsidRDefault="005271EB" w:rsidP="005271EB">
            <w:pPr>
              <w:ind w:left="32"/>
              <w:rPr>
                <w:rFonts w:eastAsia="Calibri"/>
                <w:bCs w:val="0"/>
                <w:sz w:val="24"/>
                <w:szCs w:val="24"/>
              </w:rPr>
            </w:pPr>
          </w:p>
        </w:tc>
        <w:tc>
          <w:tcPr>
            <w:tcW w:w="547" w:type="pct"/>
            <w:gridSpan w:val="2"/>
            <w:shd w:val="clear" w:color="auto" w:fill="auto"/>
          </w:tcPr>
          <w:p w:rsidR="005271EB" w:rsidRPr="005271EB" w:rsidRDefault="005271EB" w:rsidP="005271EB">
            <w:pPr>
              <w:ind w:left="29"/>
              <w:rPr>
                <w:rFonts w:eastAsia="Calibri"/>
                <w:bCs w:val="0"/>
                <w:sz w:val="24"/>
                <w:szCs w:val="24"/>
              </w:rPr>
            </w:pPr>
            <w:r w:rsidRPr="005271EB">
              <w:rPr>
                <w:rFonts w:eastAsia="Calibri"/>
                <w:bCs w:val="0"/>
                <w:sz w:val="24"/>
                <w:szCs w:val="24"/>
              </w:rPr>
              <w:t>после окончания процедуры принятия решения (в общий срок предоставления муниципальной услуги не включается)</w:t>
            </w:r>
          </w:p>
        </w:tc>
        <w:tc>
          <w:tcPr>
            <w:tcW w:w="430" w:type="pct"/>
            <w:gridSpan w:val="2"/>
            <w:shd w:val="clear" w:color="auto" w:fill="auto"/>
          </w:tcPr>
          <w:p w:rsidR="005271EB" w:rsidRPr="005271EB" w:rsidRDefault="005271EB" w:rsidP="005271EB">
            <w:pPr>
              <w:ind w:left="28"/>
              <w:rPr>
                <w:rFonts w:eastAsia="Calibri"/>
                <w:bCs w:val="0"/>
                <w:sz w:val="24"/>
                <w:szCs w:val="24"/>
              </w:rPr>
            </w:pPr>
            <w:r w:rsidRPr="005271EB">
              <w:rPr>
                <w:bCs w:val="0"/>
                <w:sz w:val="24"/>
                <w:szCs w:val="24"/>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5271EB" w:rsidRPr="005271EB" w:rsidRDefault="005271EB" w:rsidP="005271EB">
            <w:pPr>
              <w:ind w:left="28"/>
              <w:rPr>
                <w:rFonts w:eastAsia="Calibri"/>
                <w:bCs w:val="0"/>
                <w:sz w:val="24"/>
                <w:szCs w:val="24"/>
              </w:rPr>
            </w:pPr>
            <w:proofErr w:type="gramStart"/>
            <w:r w:rsidRPr="005271EB">
              <w:rPr>
                <w:rFonts w:eastAsia="Calibri"/>
                <w:bCs w:val="0"/>
                <w:sz w:val="24"/>
                <w:szCs w:val="24"/>
              </w:rPr>
              <w:t>Уполномоченный орган) / ГИС</w:t>
            </w:r>
            <w:proofErr w:type="gramEnd"/>
          </w:p>
        </w:tc>
        <w:tc>
          <w:tcPr>
            <w:tcW w:w="589" w:type="pct"/>
            <w:gridSpan w:val="2"/>
            <w:shd w:val="clear" w:color="auto" w:fill="auto"/>
          </w:tcPr>
          <w:p w:rsidR="005271EB" w:rsidRPr="005271EB" w:rsidRDefault="005271EB" w:rsidP="005271EB">
            <w:pPr>
              <w:rPr>
                <w:rFonts w:eastAsia="Calibri"/>
                <w:bCs w:val="0"/>
                <w:sz w:val="24"/>
                <w:szCs w:val="24"/>
              </w:rPr>
            </w:pPr>
            <w:r w:rsidRPr="005271EB">
              <w:rPr>
                <w:rFonts w:eastAsia="Calibri"/>
                <w:bCs w:val="0"/>
                <w:sz w:val="24"/>
                <w:szCs w:val="24"/>
              </w:rPr>
              <w:t>–</w:t>
            </w:r>
          </w:p>
        </w:tc>
        <w:tc>
          <w:tcPr>
            <w:tcW w:w="814" w:type="pct"/>
            <w:gridSpan w:val="2"/>
            <w:shd w:val="clear" w:color="auto" w:fill="auto"/>
          </w:tcPr>
          <w:p w:rsidR="005271EB" w:rsidRPr="005271EB" w:rsidRDefault="005271EB" w:rsidP="005271EB">
            <w:pPr>
              <w:ind w:left="47"/>
              <w:rPr>
                <w:rFonts w:eastAsia="Calibri"/>
                <w:bCs w:val="0"/>
                <w:sz w:val="24"/>
                <w:szCs w:val="24"/>
              </w:rPr>
            </w:pPr>
            <w:r w:rsidRPr="005271EB">
              <w:rPr>
                <w:rFonts w:eastAsia="Calibri"/>
                <w:bCs w:val="0"/>
                <w:sz w:val="24"/>
                <w:szCs w:val="24"/>
              </w:rPr>
              <w:t xml:space="preserve">Внесение сведений о конечном результате предоставления муниципальной услуги </w:t>
            </w:r>
          </w:p>
        </w:tc>
      </w:tr>
      <w:tr w:rsidR="005271EB" w:rsidRPr="005271EB" w:rsidTr="005271EB">
        <w:trPr>
          <w:trHeight w:val="243"/>
        </w:trPr>
        <w:tc>
          <w:tcPr>
            <w:tcW w:w="726" w:type="pct"/>
            <w:vMerge/>
            <w:shd w:val="clear" w:color="auto" w:fill="auto"/>
          </w:tcPr>
          <w:p w:rsidR="005271EB" w:rsidRPr="005271EB" w:rsidRDefault="005271EB" w:rsidP="005271EB">
            <w:pPr>
              <w:ind w:left="34"/>
              <w:rPr>
                <w:rFonts w:eastAsia="Calibri"/>
                <w:bCs w:val="0"/>
                <w:sz w:val="24"/>
                <w:szCs w:val="24"/>
              </w:rPr>
            </w:pPr>
          </w:p>
        </w:tc>
        <w:tc>
          <w:tcPr>
            <w:tcW w:w="1191" w:type="pct"/>
            <w:shd w:val="clear" w:color="auto" w:fill="auto"/>
          </w:tcPr>
          <w:p w:rsidR="005271EB" w:rsidRPr="005271EB" w:rsidRDefault="005271EB" w:rsidP="005271EB">
            <w:pPr>
              <w:ind w:left="32"/>
              <w:rPr>
                <w:rFonts w:eastAsia="Calibri"/>
                <w:bCs w:val="0"/>
                <w:sz w:val="24"/>
                <w:szCs w:val="24"/>
              </w:rPr>
            </w:pPr>
            <w:r w:rsidRPr="005271EB">
              <w:rPr>
                <w:rFonts w:eastAsia="Calibri"/>
                <w:bCs w:val="0"/>
                <w:sz w:val="24"/>
                <w:szCs w:val="24"/>
              </w:rPr>
              <w:t>Направление заявителю результата предоставления муниципальной услуги в личный кабинет на Едином портале</w:t>
            </w:r>
          </w:p>
        </w:tc>
        <w:tc>
          <w:tcPr>
            <w:tcW w:w="547" w:type="pct"/>
            <w:gridSpan w:val="2"/>
            <w:shd w:val="clear" w:color="auto" w:fill="auto"/>
          </w:tcPr>
          <w:p w:rsidR="005271EB" w:rsidRPr="005271EB" w:rsidRDefault="005271EB" w:rsidP="005271EB">
            <w:pPr>
              <w:ind w:left="29"/>
              <w:rPr>
                <w:rFonts w:eastAsia="Calibri"/>
                <w:bCs w:val="0"/>
                <w:sz w:val="24"/>
                <w:szCs w:val="24"/>
              </w:rPr>
            </w:pPr>
            <w:r w:rsidRPr="005271EB">
              <w:rPr>
                <w:rFonts w:eastAsia="Calibri"/>
                <w:bCs w:val="0"/>
                <w:sz w:val="24"/>
                <w:szCs w:val="24"/>
              </w:rPr>
              <w:t>В день регистрации результата предоставления муниципальной услуги</w:t>
            </w:r>
          </w:p>
        </w:tc>
        <w:tc>
          <w:tcPr>
            <w:tcW w:w="430" w:type="pct"/>
            <w:gridSpan w:val="2"/>
            <w:shd w:val="clear" w:color="auto" w:fill="auto"/>
          </w:tcPr>
          <w:p w:rsidR="005271EB" w:rsidRPr="005271EB" w:rsidRDefault="005271EB" w:rsidP="005271EB">
            <w:pPr>
              <w:ind w:left="28"/>
              <w:rPr>
                <w:rFonts w:eastAsia="Calibri"/>
                <w:bCs w:val="0"/>
                <w:sz w:val="24"/>
                <w:szCs w:val="24"/>
              </w:rPr>
            </w:pPr>
            <w:r w:rsidRPr="005271EB">
              <w:rPr>
                <w:bCs w:val="0"/>
                <w:sz w:val="24"/>
                <w:szCs w:val="24"/>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5271EB" w:rsidRPr="005271EB" w:rsidRDefault="005271EB" w:rsidP="005271EB">
            <w:pPr>
              <w:ind w:left="28"/>
              <w:rPr>
                <w:rFonts w:eastAsia="Calibri"/>
                <w:bCs w:val="0"/>
                <w:sz w:val="24"/>
                <w:szCs w:val="24"/>
              </w:rPr>
            </w:pPr>
            <w:r w:rsidRPr="005271EB">
              <w:rPr>
                <w:rFonts w:eastAsia="Calibri"/>
                <w:bCs w:val="0"/>
                <w:sz w:val="24"/>
                <w:szCs w:val="24"/>
              </w:rPr>
              <w:t>ГИС</w:t>
            </w:r>
          </w:p>
        </w:tc>
        <w:tc>
          <w:tcPr>
            <w:tcW w:w="589" w:type="pct"/>
            <w:gridSpan w:val="2"/>
            <w:shd w:val="clear" w:color="auto" w:fill="auto"/>
          </w:tcPr>
          <w:p w:rsidR="005271EB" w:rsidRPr="005271EB" w:rsidRDefault="005271EB" w:rsidP="005271EB">
            <w:pPr>
              <w:rPr>
                <w:rFonts w:eastAsia="Calibri"/>
                <w:bCs w:val="0"/>
                <w:sz w:val="24"/>
                <w:szCs w:val="24"/>
              </w:rPr>
            </w:pPr>
          </w:p>
        </w:tc>
        <w:tc>
          <w:tcPr>
            <w:tcW w:w="814" w:type="pct"/>
            <w:gridSpan w:val="2"/>
            <w:shd w:val="clear" w:color="auto" w:fill="auto"/>
          </w:tcPr>
          <w:p w:rsidR="005271EB" w:rsidRPr="005271EB" w:rsidRDefault="005271EB" w:rsidP="005271EB">
            <w:pPr>
              <w:autoSpaceDE w:val="0"/>
              <w:autoSpaceDN w:val="0"/>
              <w:adjustRightInd w:val="0"/>
              <w:jc w:val="both"/>
              <w:outlineLvl w:val="0"/>
              <w:rPr>
                <w:rFonts w:eastAsia="Calibri"/>
                <w:bCs w:val="0"/>
                <w:sz w:val="24"/>
                <w:szCs w:val="24"/>
              </w:rPr>
            </w:pPr>
            <w:r w:rsidRPr="005271EB">
              <w:rPr>
                <w:bCs w:val="0"/>
                <w:sz w:val="24"/>
                <w:szCs w:val="24"/>
              </w:rPr>
              <w:t>Результат муниципальной услуги, направленный заявителю в личный кабинет на Единый портал</w:t>
            </w:r>
          </w:p>
        </w:tc>
      </w:tr>
    </w:tbl>
    <w:p w:rsidR="005271EB" w:rsidRPr="005271EB" w:rsidRDefault="005271EB" w:rsidP="005271EB">
      <w:pPr>
        <w:widowControl w:val="0"/>
        <w:rPr>
          <w:bCs w:val="0"/>
          <w:sz w:val="20"/>
        </w:rPr>
      </w:pPr>
    </w:p>
    <w:p w:rsidR="005271EB" w:rsidRPr="005271EB" w:rsidRDefault="005271EB" w:rsidP="005271EB">
      <w:pPr>
        <w:jc w:val="center"/>
        <w:rPr>
          <w:szCs w:val="28"/>
        </w:rPr>
      </w:pPr>
    </w:p>
    <w:p w:rsidR="005271EB" w:rsidRDefault="005271EB"/>
    <w:sectPr w:rsidR="005271EB" w:rsidSect="005271EB">
      <w:pgSz w:w="16838" w:h="11906" w:orient="landscape"/>
      <w:pgMar w:top="1276" w:right="1134" w:bottom="567" w:left="1134"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2"/>
  </w:num>
  <w:num w:numId="4">
    <w:abstractNumId w:val="16"/>
  </w:num>
  <w:num w:numId="5">
    <w:abstractNumId w:val="1"/>
  </w:num>
  <w:num w:numId="6">
    <w:abstractNumId w:val="18"/>
  </w:num>
  <w:num w:numId="7">
    <w:abstractNumId w:val="4"/>
  </w:num>
  <w:num w:numId="8">
    <w:abstractNumId w:val="21"/>
  </w:num>
  <w:num w:numId="9">
    <w:abstractNumId w:val="33"/>
  </w:num>
  <w:num w:numId="10">
    <w:abstractNumId w:val="34"/>
  </w:num>
  <w:num w:numId="11">
    <w:abstractNumId w:val="30"/>
  </w:num>
  <w:num w:numId="12">
    <w:abstractNumId w:val="10"/>
  </w:num>
  <w:num w:numId="13">
    <w:abstractNumId w:val="38"/>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1"/>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9"/>
  </w:num>
  <w:num w:numId="37">
    <w:abstractNumId w:val="39"/>
  </w:num>
  <w:num w:numId="38">
    <w:abstractNumId w:val="23"/>
  </w:num>
  <w:num w:numId="39">
    <w:abstractNumId w:val="12"/>
  </w:num>
  <w:num w:numId="40">
    <w:abstractNumId w:val="2"/>
  </w:num>
  <w:num w:numId="41">
    <w:abstractNumId w:val="7"/>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8F"/>
    <w:rsid w:val="00141D6B"/>
    <w:rsid w:val="002303ED"/>
    <w:rsid w:val="002816F8"/>
    <w:rsid w:val="00296F67"/>
    <w:rsid w:val="00360895"/>
    <w:rsid w:val="00361D8F"/>
    <w:rsid w:val="003B7B90"/>
    <w:rsid w:val="005271EB"/>
    <w:rsid w:val="005C56DB"/>
    <w:rsid w:val="00680C82"/>
    <w:rsid w:val="0073068A"/>
    <w:rsid w:val="0074650C"/>
    <w:rsid w:val="00A755B3"/>
    <w:rsid w:val="00AB705A"/>
    <w:rsid w:val="00AC6542"/>
    <w:rsid w:val="00AD2BF4"/>
    <w:rsid w:val="00BF181E"/>
    <w:rsid w:val="00D92DAD"/>
    <w:rsid w:val="00DC3637"/>
    <w:rsid w:val="00E140C9"/>
    <w:rsid w:val="00E215A5"/>
    <w:rsid w:val="00E536D9"/>
    <w:rsid w:val="00F7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F8"/>
    <w:pPr>
      <w:spacing w:after="0" w:line="240" w:lineRule="auto"/>
    </w:pPr>
    <w:rPr>
      <w:rFonts w:ascii="Times New Roman" w:eastAsia="Times New Roman" w:hAnsi="Times New Roman" w:cs="Times New Roman"/>
      <w:bCs/>
      <w:color w:val="000000"/>
      <w:sz w:val="28"/>
      <w:szCs w:val="20"/>
      <w:lang w:eastAsia="ru-RU"/>
    </w:rPr>
  </w:style>
  <w:style w:type="paragraph" w:styleId="1">
    <w:name w:val="heading 1"/>
    <w:basedOn w:val="a"/>
    <w:link w:val="10"/>
    <w:uiPriority w:val="9"/>
    <w:qFormat/>
    <w:rsid w:val="005271EB"/>
    <w:pPr>
      <w:spacing w:before="100" w:beforeAutospacing="1" w:after="100" w:afterAutospacing="1"/>
      <w:outlineLvl w:val="0"/>
    </w:pPr>
    <w:rPr>
      <w:b/>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816F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2816F8"/>
    <w:rPr>
      <w:rFonts w:ascii="Tahoma" w:hAnsi="Tahoma" w:cs="Tahoma"/>
      <w:sz w:val="16"/>
      <w:szCs w:val="16"/>
    </w:rPr>
  </w:style>
  <w:style w:type="character" w:customStyle="1" w:styleId="a4">
    <w:name w:val="Текст выноски Знак"/>
    <w:basedOn w:val="a0"/>
    <w:link w:val="a3"/>
    <w:uiPriority w:val="99"/>
    <w:semiHidden/>
    <w:rsid w:val="002816F8"/>
    <w:rPr>
      <w:rFonts w:ascii="Tahoma" w:eastAsia="Times New Roman" w:hAnsi="Tahoma" w:cs="Tahoma"/>
      <w:bCs/>
      <w:color w:val="000000"/>
      <w:sz w:val="16"/>
      <w:szCs w:val="16"/>
      <w:lang w:eastAsia="ru-RU"/>
    </w:rPr>
  </w:style>
  <w:style w:type="character" w:customStyle="1" w:styleId="10">
    <w:name w:val="Заголовок 1 Знак"/>
    <w:basedOn w:val="a0"/>
    <w:link w:val="1"/>
    <w:uiPriority w:val="9"/>
    <w:rsid w:val="005271E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5271EB"/>
  </w:style>
  <w:style w:type="paragraph" w:styleId="a5">
    <w:name w:val="footnote text"/>
    <w:basedOn w:val="a"/>
    <w:link w:val="a6"/>
    <w:uiPriority w:val="99"/>
    <w:rsid w:val="005271EB"/>
    <w:rPr>
      <w:bCs w:val="0"/>
      <w:color w:val="auto"/>
      <w:sz w:val="20"/>
    </w:rPr>
  </w:style>
  <w:style w:type="character" w:customStyle="1" w:styleId="a6">
    <w:name w:val="Текст сноски Знак"/>
    <w:basedOn w:val="a0"/>
    <w:link w:val="a5"/>
    <w:uiPriority w:val="99"/>
    <w:rsid w:val="005271EB"/>
    <w:rPr>
      <w:rFonts w:ascii="Times New Roman" w:eastAsia="Times New Roman" w:hAnsi="Times New Roman" w:cs="Times New Roman"/>
      <w:sz w:val="20"/>
      <w:szCs w:val="20"/>
      <w:lang w:eastAsia="ru-RU"/>
    </w:rPr>
  </w:style>
  <w:style w:type="character" w:styleId="a7">
    <w:name w:val="footnote reference"/>
    <w:uiPriority w:val="99"/>
    <w:semiHidden/>
    <w:rsid w:val="005271EB"/>
    <w:rPr>
      <w:vertAlign w:val="superscript"/>
    </w:rPr>
  </w:style>
  <w:style w:type="paragraph" w:styleId="a8">
    <w:name w:val="header"/>
    <w:basedOn w:val="a"/>
    <w:link w:val="a9"/>
    <w:uiPriority w:val="99"/>
    <w:rsid w:val="005271EB"/>
    <w:pPr>
      <w:tabs>
        <w:tab w:val="center" w:pos="4677"/>
        <w:tab w:val="right" w:pos="9355"/>
      </w:tabs>
    </w:pPr>
    <w:rPr>
      <w:bCs w:val="0"/>
      <w:color w:val="auto"/>
      <w:sz w:val="24"/>
      <w:szCs w:val="24"/>
      <w:lang w:val="x-none" w:eastAsia="x-none"/>
    </w:rPr>
  </w:style>
  <w:style w:type="character" w:customStyle="1" w:styleId="a9">
    <w:name w:val="Верхний колонтитул Знак"/>
    <w:basedOn w:val="a0"/>
    <w:link w:val="a8"/>
    <w:uiPriority w:val="99"/>
    <w:rsid w:val="005271EB"/>
    <w:rPr>
      <w:rFonts w:ascii="Times New Roman" w:eastAsia="Times New Roman" w:hAnsi="Times New Roman" w:cs="Times New Roman"/>
      <w:sz w:val="24"/>
      <w:szCs w:val="24"/>
      <w:lang w:val="x-none" w:eastAsia="x-none"/>
    </w:rPr>
  </w:style>
  <w:style w:type="character" w:styleId="aa">
    <w:name w:val="page number"/>
    <w:basedOn w:val="a0"/>
    <w:uiPriority w:val="99"/>
    <w:rsid w:val="005271EB"/>
  </w:style>
  <w:style w:type="character" w:styleId="ab">
    <w:name w:val="Hyperlink"/>
    <w:uiPriority w:val="99"/>
    <w:rsid w:val="005271EB"/>
    <w:rPr>
      <w:color w:val="0000FF"/>
      <w:u w:val="single"/>
    </w:rPr>
  </w:style>
  <w:style w:type="paragraph" w:styleId="ac">
    <w:name w:val="Normal (Web)"/>
    <w:aliases w:val="_а_Е’__ (дќа) И’ц_1,_а_Е’__ (дќа) И’ц_ И’ц_,___С¬__ (_x_) ÷¬__1,___С¬__ (_x_) ÷¬__ ÷¬__"/>
    <w:basedOn w:val="a"/>
    <w:link w:val="ad"/>
    <w:uiPriority w:val="99"/>
    <w:unhideWhenUsed/>
    <w:rsid w:val="005271EB"/>
    <w:pPr>
      <w:spacing w:before="100" w:beforeAutospacing="1" w:after="100" w:afterAutospacing="1"/>
    </w:pPr>
    <w:rPr>
      <w:bCs w:val="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271EB"/>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5271EB"/>
    <w:pPr>
      <w:spacing w:after="200" w:line="276" w:lineRule="auto"/>
      <w:ind w:left="720"/>
      <w:contextualSpacing/>
    </w:pPr>
    <w:rPr>
      <w:rFonts w:ascii="Calibri" w:eastAsia="Calibri" w:hAnsi="Calibri"/>
      <w:bCs w:val="0"/>
      <w:color w:val="auto"/>
      <w:sz w:val="22"/>
      <w:szCs w:val="22"/>
      <w:lang w:eastAsia="en-US"/>
    </w:rPr>
  </w:style>
  <w:style w:type="character" w:styleId="ae">
    <w:name w:val="annotation reference"/>
    <w:uiPriority w:val="99"/>
    <w:rsid w:val="005271EB"/>
    <w:rPr>
      <w:sz w:val="18"/>
      <w:szCs w:val="18"/>
    </w:rPr>
  </w:style>
  <w:style w:type="paragraph" w:styleId="af">
    <w:name w:val="annotation text"/>
    <w:basedOn w:val="a"/>
    <w:link w:val="af0"/>
    <w:uiPriority w:val="99"/>
    <w:rsid w:val="005271EB"/>
    <w:rPr>
      <w:bCs w:val="0"/>
      <w:color w:val="auto"/>
      <w:sz w:val="24"/>
      <w:szCs w:val="24"/>
      <w:lang w:val="x-none" w:eastAsia="x-none"/>
    </w:rPr>
  </w:style>
  <w:style w:type="character" w:customStyle="1" w:styleId="af0">
    <w:name w:val="Текст примечания Знак"/>
    <w:basedOn w:val="a0"/>
    <w:link w:val="af"/>
    <w:uiPriority w:val="99"/>
    <w:rsid w:val="005271E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271EB"/>
    <w:rPr>
      <w:b/>
      <w:bCs/>
    </w:rPr>
  </w:style>
  <w:style w:type="character" w:customStyle="1" w:styleId="af2">
    <w:name w:val="Тема примечания Знак"/>
    <w:basedOn w:val="af0"/>
    <w:link w:val="af1"/>
    <w:uiPriority w:val="99"/>
    <w:rsid w:val="005271EB"/>
    <w:rPr>
      <w:rFonts w:ascii="Times New Roman" w:eastAsia="Times New Roman" w:hAnsi="Times New Roman" w:cs="Times New Roman"/>
      <w:b/>
      <w:bCs/>
      <w:sz w:val="24"/>
      <w:szCs w:val="24"/>
      <w:lang w:val="x-none" w:eastAsia="x-none"/>
    </w:rPr>
  </w:style>
  <w:style w:type="character" w:styleId="af3">
    <w:name w:val="FollowedHyperlink"/>
    <w:uiPriority w:val="99"/>
    <w:rsid w:val="005271EB"/>
    <w:rPr>
      <w:color w:val="800080"/>
      <w:u w:val="single"/>
    </w:rPr>
  </w:style>
  <w:style w:type="paragraph" w:customStyle="1" w:styleId="af4">
    <w:name w:val="Знак Знак Знак Знак"/>
    <w:basedOn w:val="a"/>
    <w:rsid w:val="005271EB"/>
    <w:pPr>
      <w:spacing w:before="100" w:beforeAutospacing="1" w:after="100" w:afterAutospacing="1"/>
    </w:pPr>
    <w:rPr>
      <w:rFonts w:ascii="Tahoma" w:hAnsi="Tahoma"/>
      <w:bCs w:val="0"/>
      <w:color w:val="auto"/>
      <w:sz w:val="20"/>
      <w:lang w:val="en-US" w:eastAsia="en-US"/>
    </w:rPr>
  </w:style>
  <w:style w:type="paragraph" w:styleId="af5">
    <w:name w:val="Body Text"/>
    <w:basedOn w:val="a"/>
    <w:link w:val="af6"/>
    <w:rsid w:val="005271EB"/>
    <w:pPr>
      <w:jc w:val="both"/>
    </w:pPr>
    <w:rPr>
      <w:bCs w:val="0"/>
      <w:color w:val="auto"/>
      <w:lang w:val="x-none" w:eastAsia="x-none"/>
    </w:rPr>
  </w:style>
  <w:style w:type="character" w:customStyle="1" w:styleId="af6">
    <w:name w:val="Основной текст Знак"/>
    <w:basedOn w:val="a0"/>
    <w:link w:val="af5"/>
    <w:rsid w:val="005271EB"/>
    <w:rPr>
      <w:rFonts w:ascii="Times New Roman" w:eastAsia="Times New Roman" w:hAnsi="Times New Roman" w:cs="Times New Roman"/>
      <w:sz w:val="28"/>
      <w:szCs w:val="20"/>
      <w:lang w:val="x-none" w:eastAsia="x-none"/>
    </w:rPr>
  </w:style>
  <w:style w:type="paragraph" w:customStyle="1" w:styleId="12">
    <w:name w:val="Абзац списка1"/>
    <w:basedOn w:val="a"/>
    <w:rsid w:val="005271EB"/>
    <w:pPr>
      <w:ind w:left="720"/>
    </w:pPr>
    <w:rPr>
      <w:bCs w:val="0"/>
      <w:color w:val="auto"/>
      <w:sz w:val="24"/>
    </w:rPr>
  </w:style>
  <w:style w:type="paragraph" w:customStyle="1" w:styleId="-11">
    <w:name w:val="Цветная заливка - Акцент 11"/>
    <w:hidden/>
    <w:uiPriority w:val="71"/>
    <w:rsid w:val="005271EB"/>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5271EB"/>
    <w:rPr>
      <w:rFonts w:cs="Times New Roman"/>
      <w:b/>
      <w:bCs/>
      <w:sz w:val="24"/>
      <w:szCs w:val="24"/>
    </w:rPr>
  </w:style>
  <w:style w:type="paragraph" w:customStyle="1" w:styleId="af7">
    <w:name w:val="÷¬__ ÷¬__ ÷¬__ ÷¬__"/>
    <w:basedOn w:val="a"/>
    <w:rsid w:val="005271EB"/>
    <w:pPr>
      <w:spacing w:before="100" w:beforeAutospacing="1" w:after="100" w:afterAutospacing="1"/>
    </w:pPr>
    <w:rPr>
      <w:rFonts w:ascii="Tahoma" w:hAnsi="Tahoma"/>
      <w:bCs w:val="0"/>
      <w:color w:val="auto"/>
      <w:sz w:val="20"/>
      <w:lang w:val="en-US" w:eastAsia="en-US"/>
    </w:rPr>
  </w:style>
  <w:style w:type="paragraph" w:styleId="2">
    <w:name w:val="Body Text Indent 2"/>
    <w:basedOn w:val="a"/>
    <w:link w:val="20"/>
    <w:rsid w:val="005271EB"/>
    <w:pPr>
      <w:spacing w:after="120" w:line="480" w:lineRule="auto"/>
      <w:ind w:left="283"/>
    </w:pPr>
    <w:rPr>
      <w:bCs w:val="0"/>
      <w:color w:val="auto"/>
      <w:sz w:val="24"/>
      <w:szCs w:val="24"/>
    </w:rPr>
  </w:style>
  <w:style w:type="character" w:customStyle="1" w:styleId="20">
    <w:name w:val="Основной текст с отступом 2 Знак"/>
    <w:basedOn w:val="a0"/>
    <w:link w:val="2"/>
    <w:rsid w:val="005271E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271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5271EB"/>
    <w:pPr>
      <w:ind w:left="708"/>
    </w:pPr>
    <w:rPr>
      <w:bCs w:val="0"/>
      <w:color w:val="auto"/>
      <w:sz w:val="24"/>
      <w:szCs w:val="24"/>
    </w:rPr>
  </w:style>
  <w:style w:type="character" w:customStyle="1" w:styleId="ConsPlusNormal0">
    <w:name w:val="ConsPlusNormal Знак"/>
    <w:link w:val="ConsPlusNormal"/>
    <w:locked/>
    <w:rsid w:val="005271EB"/>
    <w:rPr>
      <w:rFonts w:ascii="Times New Roman" w:eastAsia="Times New Roman" w:hAnsi="Times New Roman" w:cs="Times New Roman"/>
      <w:sz w:val="28"/>
      <w:szCs w:val="28"/>
      <w:lang w:eastAsia="ru-RU"/>
    </w:rPr>
  </w:style>
  <w:style w:type="paragraph" w:customStyle="1" w:styleId="ConsPlusCell">
    <w:name w:val="ConsPlusCell"/>
    <w:uiPriority w:val="99"/>
    <w:rsid w:val="005271EB"/>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5271EB"/>
    <w:pPr>
      <w:tabs>
        <w:tab w:val="center" w:pos="4677"/>
        <w:tab w:val="right" w:pos="9355"/>
      </w:tabs>
    </w:pPr>
    <w:rPr>
      <w:bCs w:val="0"/>
      <w:color w:val="auto"/>
      <w:sz w:val="24"/>
      <w:szCs w:val="24"/>
    </w:rPr>
  </w:style>
  <w:style w:type="character" w:customStyle="1" w:styleId="afb">
    <w:name w:val="Нижний колонтитул Знак"/>
    <w:basedOn w:val="a0"/>
    <w:link w:val="afa"/>
    <w:rsid w:val="005271EB"/>
    <w:rPr>
      <w:rFonts w:ascii="Times New Roman" w:eastAsia="Times New Roman" w:hAnsi="Times New Roman" w:cs="Times New Roman"/>
      <w:sz w:val="24"/>
      <w:szCs w:val="24"/>
      <w:lang w:eastAsia="ru-RU"/>
    </w:rPr>
  </w:style>
  <w:style w:type="paragraph" w:styleId="afc">
    <w:name w:val="endnote text"/>
    <w:basedOn w:val="a"/>
    <w:link w:val="afd"/>
    <w:rsid w:val="005271EB"/>
    <w:rPr>
      <w:bCs w:val="0"/>
      <w:color w:val="auto"/>
      <w:sz w:val="20"/>
    </w:rPr>
  </w:style>
  <w:style w:type="character" w:customStyle="1" w:styleId="afd">
    <w:name w:val="Текст концевой сноски Знак"/>
    <w:basedOn w:val="a0"/>
    <w:link w:val="afc"/>
    <w:rsid w:val="005271EB"/>
    <w:rPr>
      <w:rFonts w:ascii="Times New Roman" w:eastAsia="Times New Roman" w:hAnsi="Times New Roman" w:cs="Times New Roman"/>
      <w:sz w:val="20"/>
      <w:szCs w:val="20"/>
      <w:lang w:eastAsia="ru-RU"/>
    </w:rPr>
  </w:style>
  <w:style w:type="character" w:styleId="afe">
    <w:name w:val="endnote reference"/>
    <w:rsid w:val="005271EB"/>
    <w:rPr>
      <w:vertAlign w:val="superscript"/>
    </w:rPr>
  </w:style>
  <w:style w:type="paragraph" w:styleId="aff">
    <w:name w:val="No Spacing"/>
    <w:uiPriority w:val="1"/>
    <w:qFormat/>
    <w:rsid w:val="005271EB"/>
    <w:pPr>
      <w:spacing w:after="0" w:line="240" w:lineRule="auto"/>
    </w:pPr>
    <w:rPr>
      <w:rFonts w:ascii="Calibri" w:eastAsia="Times New Roman" w:hAnsi="Calibri" w:cs="Times New Roman"/>
      <w:lang w:eastAsia="ru-RU"/>
    </w:rPr>
  </w:style>
  <w:style w:type="paragraph" w:customStyle="1" w:styleId="ConsPlusNonformat">
    <w:name w:val="ConsPlusNonformat"/>
    <w:qFormat/>
    <w:rsid w:val="00527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5271EB"/>
    <w:pPr>
      <w:widowControl w:val="0"/>
      <w:adjustRightInd w:val="0"/>
      <w:jc w:val="center"/>
      <w:textAlignment w:val="baseline"/>
    </w:pPr>
    <w:rPr>
      <w:rFonts w:eastAsia="SimSun1"/>
      <w:b/>
      <w:bCs w:val="0"/>
      <w:color w:val="auto"/>
      <w:sz w:val="24"/>
    </w:rPr>
  </w:style>
  <w:style w:type="paragraph" w:customStyle="1" w:styleId="P59">
    <w:name w:val="P59"/>
    <w:basedOn w:val="a"/>
    <w:hidden/>
    <w:rsid w:val="005271EB"/>
    <w:pPr>
      <w:widowControl w:val="0"/>
      <w:tabs>
        <w:tab w:val="left" w:pos="-3420"/>
      </w:tabs>
      <w:adjustRightInd w:val="0"/>
      <w:jc w:val="center"/>
      <w:textAlignment w:val="baseline"/>
    </w:pPr>
    <w:rPr>
      <w:bCs w:val="0"/>
      <w:color w:val="auto"/>
      <w:sz w:val="24"/>
    </w:rPr>
  </w:style>
  <w:style w:type="paragraph" w:customStyle="1" w:styleId="P61">
    <w:name w:val="P61"/>
    <w:basedOn w:val="a"/>
    <w:hidden/>
    <w:rsid w:val="005271EB"/>
    <w:pPr>
      <w:widowControl w:val="0"/>
      <w:tabs>
        <w:tab w:val="left" w:pos="-3420"/>
      </w:tabs>
      <w:adjustRightInd w:val="0"/>
      <w:jc w:val="center"/>
      <w:textAlignment w:val="baseline"/>
    </w:pPr>
    <w:rPr>
      <w:bCs w:val="0"/>
      <w:color w:val="auto"/>
    </w:rPr>
  </w:style>
  <w:style w:type="paragraph" w:customStyle="1" w:styleId="P103">
    <w:name w:val="P103"/>
    <w:basedOn w:val="a"/>
    <w:hidden/>
    <w:rsid w:val="005271EB"/>
    <w:pPr>
      <w:widowControl w:val="0"/>
      <w:tabs>
        <w:tab w:val="left" w:pos="6054"/>
      </w:tabs>
      <w:autoSpaceDE w:val="0"/>
      <w:autoSpaceDN w:val="0"/>
      <w:adjustRightInd w:val="0"/>
      <w:ind w:left="5760"/>
      <w:textAlignment w:val="baseline"/>
    </w:pPr>
    <w:rPr>
      <w:bCs w:val="0"/>
      <w:color w:val="auto"/>
      <w:sz w:val="24"/>
    </w:rPr>
  </w:style>
  <w:style w:type="character" w:customStyle="1" w:styleId="T3">
    <w:name w:val="T3"/>
    <w:hidden/>
    <w:rsid w:val="005271EB"/>
    <w:rPr>
      <w:sz w:val="24"/>
    </w:rPr>
  </w:style>
  <w:style w:type="paragraph" w:styleId="3">
    <w:name w:val="Body Text Indent 3"/>
    <w:basedOn w:val="a"/>
    <w:link w:val="30"/>
    <w:rsid w:val="005271EB"/>
    <w:pPr>
      <w:spacing w:after="120"/>
      <w:ind w:left="283"/>
    </w:pPr>
    <w:rPr>
      <w:bCs w:val="0"/>
      <w:color w:val="auto"/>
      <w:sz w:val="16"/>
      <w:szCs w:val="16"/>
    </w:rPr>
  </w:style>
  <w:style w:type="character" w:customStyle="1" w:styleId="30">
    <w:name w:val="Основной текст с отступом 3 Знак"/>
    <w:basedOn w:val="a0"/>
    <w:link w:val="3"/>
    <w:rsid w:val="005271EB"/>
    <w:rPr>
      <w:rFonts w:ascii="Times New Roman" w:eastAsia="Times New Roman" w:hAnsi="Times New Roman" w:cs="Times New Roman"/>
      <w:sz w:val="16"/>
      <w:szCs w:val="16"/>
      <w:lang w:eastAsia="ru-RU"/>
    </w:rPr>
  </w:style>
  <w:style w:type="paragraph" w:customStyle="1" w:styleId="formattext">
    <w:name w:val="formattext"/>
    <w:basedOn w:val="a"/>
    <w:rsid w:val="005271EB"/>
    <w:pPr>
      <w:spacing w:before="100" w:beforeAutospacing="1" w:after="100" w:afterAutospacing="1"/>
    </w:pPr>
    <w:rPr>
      <w:bCs w:val="0"/>
      <w:color w:val="auto"/>
      <w:sz w:val="24"/>
      <w:szCs w:val="24"/>
    </w:rPr>
  </w:style>
  <w:style w:type="paragraph" w:customStyle="1" w:styleId="Default">
    <w:name w:val="Default"/>
    <w:rsid w:val="005271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27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rPr>
  </w:style>
  <w:style w:type="character" w:customStyle="1" w:styleId="HTML0">
    <w:name w:val="Стандартный HTML Знак"/>
    <w:basedOn w:val="a0"/>
    <w:link w:val="HTML"/>
    <w:uiPriority w:val="99"/>
    <w:rsid w:val="005271EB"/>
    <w:rPr>
      <w:rFonts w:ascii="Courier New" w:eastAsia="Times New Roman" w:hAnsi="Courier New" w:cs="Courier New"/>
      <w:sz w:val="20"/>
      <w:szCs w:val="20"/>
      <w:lang w:eastAsia="ru-RU"/>
    </w:rPr>
  </w:style>
  <w:style w:type="paragraph" w:customStyle="1" w:styleId="aff0">
    <w:name w:val="МУ Обычный стиль"/>
    <w:basedOn w:val="a"/>
    <w:autoRedefine/>
    <w:rsid w:val="005271E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bCs w:val="0"/>
      <w:color w:val="auto"/>
      <w:szCs w:val="28"/>
      <w:shd w:val="clear" w:color="auto" w:fill="FFFFFF"/>
    </w:rPr>
  </w:style>
  <w:style w:type="character" w:customStyle="1" w:styleId="blk">
    <w:name w:val="blk"/>
    <w:rsid w:val="005271EB"/>
  </w:style>
  <w:style w:type="table" w:styleId="aff1">
    <w:name w:val="Table Grid"/>
    <w:basedOn w:val="a1"/>
    <w:uiPriority w:val="99"/>
    <w:rsid w:val="005271E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271EB"/>
    <w:rPr>
      <w:rFonts w:eastAsia="Calibri"/>
      <w:bCs w:val="0"/>
      <w:noProof/>
      <w:color w:val="auto"/>
      <w:szCs w:val="28"/>
    </w:rPr>
  </w:style>
  <w:style w:type="character" w:customStyle="1" w:styleId="af9">
    <w:name w:val="Абзац списка Знак"/>
    <w:aliases w:val="ТЗ список Знак,Абзац списка нумерованный Знак"/>
    <w:link w:val="af8"/>
    <w:uiPriority w:val="34"/>
    <w:qFormat/>
    <w:locked/>
    <w:rsid w:val="005271EB"/>
    <w:rPr>
      <w:rFonts w:ascii="Times New Roman" w:eastAsia="Times New Roman" w:hAnsi="Times New Roman" w:cs="Times New Roman"/>
      <w:sz w:val="24"/>
      <w:szCs w:val="24"/>
      <w:lang w:eastAsia="ru-RU"/>
    </w:rPr>
  </w:style>
  <w:style w:type="paragraph" w:styleId="aff2">
    <w:name w:val="Revision"/>
    <w:hidden/>
    <w:uiPriority w:val="99"/>
    <w:semiHidden/>
    <w:rsid w:val="005271EB"/>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5271EB"/>
    <w:pPr>
      <w:spacing w:before="240" w:after="60"/>
      <w:jc w:val="center"/>
      <w:outlineLvl w:val="0"/>
    </w:pPr>
    <w:rPr>
      <w:rFonts w:ascii="Calibri Light" w:hAnsi="Calibri Light"/>
      <w:b/>
      <w:color w:val="auto"/>
      <w:kern w:val="28"/>
      <w:sz w:val="32"/>
      <w:szCs w:val="32"/>
    </w:rPr>
  </w:style>
  <w:style w:type="character" w:customStyle="1" w:styleId="14">
    <w:name w:val="Название Знак1"/>
    <w:link w:val="aff4"/>
    <w:rsid w:val="005271EB"/>
    <w:rPr>
      <w:rFonts w:ascii="Calibri Light" w:hAnsi="Calibri Light"/>
      <w:b/>
      <w:bCs/>
      <w:kern w:val="28"/>
      <w:sz w:val="32"/>
      <w:szCs w:val="32"/>
    </w:rPr>
  </w:style>
  <w:style w:type="character" w:styleId="aff5">
    <w:name w:val="Emphasis"/>
    <w:qFormat/>
    <w:rsid w:val="005271EB"/>
    <w:rPr>
      <w:i/>
      <w:iCs/>
    </w:rPr>
  </w:style>
  <w:style w:type="paragraph" w:styleId="aff4">
    <w:name w:val="Title"/>
    <w:basedOn w:val="a"/>
    <w:next w:val="a"/>
    <w:link w:val="14"/>
    <w:qFormat/>
    <w:rsid w:val="005271EB"/>
    <w:pPr>
      <w:pBdr>
        <w:bottom w:val="single" w:sz="8" w:space="4" w:color="4F81BD" w:themeColor="accent1"/>
      </w:pBdr>
      <w:spacing w:after="300"/>
      <w:contextualSpacing/>
    </w:pPr>
    <w:rPr>
      <w:rFonts w:ascii="Calibri Light" w:eastAsiaTheme="minorHAnsi" w:hAnsi="Calibri Light" w:cstheme="minorBidi"/>
      <w:b/>
      <w:color w:val="auto"/>
      <w:kern w:val="28"/>
      <w:sz w:val="32"/>
      <w:szCs w:val="32"/>
      <w:lang w:eastAsia="en-US"/>
    </w:rPr>
  </w:style>
  <w:style w:type="character" w:customStyle="1" w:styleId="aff6">
    <w:name w:val="Название Знак"/>
    <w:basedOn w:val="a0"/>
    <w:uiPriority w:val="10"/>
    <w:rsid w:val="005271EB"/>
    <w:rPr>
      <w:rFonts w:asciiTheme="majorHAnsi" w:eastAsiaTheme="majorEastAsia" w:hAnsiTheme="majorHAnsi" w:cstheme="majorBidi"/>
      <w:bCs/>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F8"/>
    <w:pPr>
      <w:spacing w:after="0" w:line="240" w:lineRule="auto"/>
    </w:pPr>
    <w:rPr>
      <w:rFonts w:ascii="Times New Roman" w:eastAsia="Times New Roman" w:hAnsi="Times New Roman" w:cs="Times New Roman"/>
      <w:bCs/>
      <w:color w:val="000000"/>
      <w:sz w:val="28"/>
      <w:szCs w:val="20"/>
      <w:lang w:eastAsia="ru-RU"/>
    </w:rPr>
  </w:style>
  <w:style w:type="paragraph" w:styleId="1">
    <w:name w:val="heading 1"/>
    <w:basedOn w:val="a"/>
    <w:link w:val="10"/>
    <w:uiPriority w:val="9"/>
    <w:qFormat/>
    <w:rsid w:val="005271EB"/>
    <w:pPr>
      <w:spacing w:before="100" w:beforeAutospacing="1" w:after="100" w:afterAutospacing="1"/>
      <w:outlineLvl w:val="0"/>
    </w:pPr>
    <w:rPr>
      <w:b/>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816F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2816F8"/>
    <w:rPr>
      <w:rFonts w:ascii="Tahoma" w:hAnsi="Tahoma" w:cs="Tahoma"/>
      <w:sz w:val="16"/>
      <w:szCs w:val="16"/>
    </w:rPr>
  </w:style>
  <w:style w:type="character" w:customStyle="1" w:styleId="a4">
    <w:name w:val="Текст выноски Знак"/>
    <w:basedOn w:val="a0"/>
    <w:link w:val="a3"/>
    <w:uiPriority w:val="99"/>
    <w:semiHidden/>
    <w:rsid w:val="002816F8"/>
    <w:rPr>
      <w:rFonts w:ascii="Tahoma" w:eastAsia="Times New Roman" w:hAnsi="Tahoma" w:cs="Tahoma"/>
      <w:bCs/>
      <w:color w:val="000000"/>
      <w:sz w:val="16"/>
      <w:szCs w:val="16"/>
      <w:lang w:eastAsia="ru-RU"/>
    </w:rPr>
  </w:style>
  <w:style w:type="character" w:customStyle="1" w:styleId="10">
    <w:name w:val="Заголовок 1 Знак"/>
    <w:basedOn w:val="a0"/>
    <w:link w:val="1"/>
    <w:uiPriority w:val="9"/>
    <w:rsid w:val="005271E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5271EB"/>
  </w:style>
  <w:style w:type="paragraph" w:styleId="a5">
    <w:name w:val="footnote text"/>
    <w:basedOn w:val="a"/>
    <w:link w:val="a6"/>
    <w:uiPriority w:val="99"/>
    <w:rsid w:val="005271EB"/>
    <w:rPr>
      <w:bCs w:val="0"/>
      <w:color w:val="auto"/>
      <w:sz w:val="20"/>
    </w:rPr>
  </w:style>
  <w:style w:type="character" w:customStyle="1" w:styleId="a6">
    <w:name w:val="Текст сноски Знак"/>
    <w:basedOn w:val="a0"/>
    <w:link w:val="a5"/>
    <w:uiPriority w:val="99"/>
    <w:rsid w:val="005271EB"/>
    <w:rPr>
      <w:rFonts w:ascii="Times New Roman" w:eastAsia="Times New Roman" w:hAnsi="Times New Roman" w:cs="Times New Roman"/>
      <w:sz w:val="20"/>
      <w:szCs w:val="20"/>
      <w:lang w:eastAsia="ru-RU"/>
    </w:rPr>
  </w:style>
  <w:style w:type="character" w:styleId="a7">
    <w:name w:val="footnote reference"/>
    <w:uiPriority w:val="99"/>
    <w:semiHidden/>
    <w:rsid w:val="005271EB"/>
    <w:rPr>
      <w:vertAlign w:val="superscript"/>
    </w:rPr>
  </w:style>
  <w:style w:type="paragraph" w:styleId="a8">
    <w:name w:val="header"/>
    <w:basedOn w:val="a"/>
    <w:link w:val="a9"/>
    <w:uiPriority w:val="99"/>
    <w:rsid w:val="005271EB"/>
    <w:pPr>
      <w:tabs>
        <w:tab w:val="center" w:pos="4677"/>
        <w:tab w:val="right" w:pos="9355"/>
      </w:tabs>
    </w:pPr>
    <w:rPr>
      <w:bCs w:val="0"/>
      <w:color w:val="auto"/>
      <w:sz w:val="24"/>
      <w:szCs w:val="24"/>
      <w:lang w:val="x-none" w:eastAsia="x-none"/>
    </w:rPr>
  </w:style>
  <w:style w:type="character" w:customStyle="1" w:styleId="a9">
    <w:name w:val="Верхний колонтитул Знак"/>
    <w:basedOn w:val="a0"/>
    <w:link w:val="a8"/>
    <w:uiPriority w:val="99"/>
    <w:rsid w:val="005271EB"/>
    <w:rPr>
      <w:rFonts w:ascii="Times New Roman" w:eastAsia="Times New Roman" w:hAnsi="Times New Roman" w:cs="Times New Roman"/>
      <w:sz w:val="24"/>
      <w:szCs w:val="24"/>
      <w:lang w:val="x-none" w:eastAsia="x-none"/>
    </w:rPr>
  </w:style>
  <w:style w:type="character" w:styleId="aa">
    <w:name w:val="page number"/>
    <w:basedOn w:val="a0"/>
    <w:uiPriority w:val="99"/>
    <w:rsid w:val="005271EB"/>
  </w:style>
  <w:style w:type="character" w:styleId="ab">
    <w:name w:val="Hyperlink"/>
    <w:uiPriority w:val="99"/>
    <w:rsid w:val="005271EB"/>
    <w:rPr>
      <w:color w:val="0000FF"/>
      <w:u w:val="single"/>
    </w:rPr>
  </w:style>
  <w:style w:type="paragraph" w:styleId="ac">
    <w:name w:val="Normal (Web)"/>
    <w:aliases w:val="_а_Е’__ (дќа) И’ц_1,_а_Е’__ (дќа) И’ц_ И’ц_,___С¬__ (_x_) ÷¬__1,___С¬__ (_x_) ÷¬__ ÷¬__"/>
    <w:basedOn w:val="a"/>
    <w:link w:val="ad"/>
    <w:uiPriority w:val="99"/>
    <w:unhideWhenUsed/>
    <w:rsid w:val="005271EB"/>
    <w:pPr>
      <w:spacing w:before="100" w:beforeAutospacing="1" w:after="100" w:afterAutospacing="1"/>
    </w:pPr>
    <w:rPr>
      <w:bCs w:val="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271EB"/>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5271EB"/>
    <w:pPr>
      <w:spacing w:after="200" w:line="276" w:lineRule="auto"/>
      <w:ind w:left="720"/>
      <w:contextualSpacing/>
    </w:pPr>
    <w:rPr>
      <w:rFonts w:ascii="Calibri" w:eastAsia="Calibri" w:hAnsi="Calibri"/>
      <w:bCs w:val="0"/>
      <w:color w:val="auto"/>
      <w:sz w:val="22"/>
      <w:szCs w:val="22"/>
      <w:lang w:eastAsia="en-US"/>
    </w:rPr>
  </w:style>
  <w:style w:type="character" w:styleId="ae">
    <w:name w:val="annotation reference"/>
    <w:uiPriority w:val="99"/>
    <w:rsid w:val="005271EB"/>
    <w:rPr>
      <w:sz w:val="18"/>
      <w:szCs w:val="18"/>
    </w:rPr>
  </w:style>
  <w:style w:type="paragraph" w:styleId="af">
    <w:name w:val="annotation text"/>
    <w:basedOn w:val="a"/>
    <w:link w:val="af0"/>
    <w:uiPriority w:val="99"/>
    <w:rsid w:val="005271EB"/>
    <w:rPr>
      <w:bCs w:val="0"/>
      <w:color w:val="auto"/>
      <w:sz w:val="24"/>
      <w:szCs w:val="24"/>
      <w:lang w:val="x-none" w:eastAsia="x-none"/>
    </w:rPr>
  </w:style>
  <w:style w:type="character" w:customStyle="1" w:styleId="af0">
    <w:name w:val="Текст примечания Знак"/>
    <w:basedOn w:val="a0"/>
    <w:link w:val="af"/>
    <w:uiPriority w:val="99"/>
    <w:rsid w:val="005271E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271EB"/>
    <w:rPr>
      <w:b/>
      <w:bCs/>
    </w:rPr>
  </w:style>
  <w:style w:type="character" w:customStyle="1" w:styleId="af2">
    <w:name w:val="Тема примечания Знак"/>
    <w:basedOn w:val="af0"/>
    <w:link w:val="af1"/>
    <w:uiPriority w:val="99"/>
    <w:rsid w:val="005271EB"/>
    <w:rPr>
      <w:rFonts w:ascii="Times New Roman" w:eastAsia="Times New Roman" w:hAnsi="Times New Roman" w:cs="Times New Roman"/>
      <w:b/>
      <w:bCs/>
      <w:sz w:val="24"/>
      <w:szCs w:val="24"/>
      <w:lang w:val="x-none" w:eastAsia="x-none"/>
    </w:rPr>
  </w:style>
  <w:style w:type="character" w:styleId="af3">
    <w:name w:val="FollowedHyperlink"/>
    <w:uiPriority w:val="99"/>
    <w:rsid w:val="005271EB"/>
    <w:rPr>
      <w:color w:val="800080"/>
      <w:u w:val="single"/>
    </w:rPr>
  </w:style>
  <w:style w:type="paragraph" w:customStyle="1" w:styleId="af4">
    <w:name w:val="Знак Знак Знак Знак"/>
    <w:basedOn w:val="a"/>
    <w:rsid w:val="005271EB"/>
    <w:pPr>
      <w:spacing w:before="100" w:beforeAutospacing="1" w:after="100" w:afterAutospacing="1"/>
    </w:pPr>
    <w:rPr>
      <w:rFonts w:ascii="Tahoma" w:hAnsi="Tahoma"/>
      <w:bCs w:val="0"/>
      <w:color w:val="auto"/>
      <w:sz w:val="20"/>
      <w:lang w:val="en-US" w:eastAsia="en-US"/>
    </w:rPr>
  </w:style>
  <w:style w:type="paragraph" w:styleId="af5">
    <w:name w:val="Body Text"/>
    <w:basedOn w:val="a"/>
    <w:link w:val="af6"/>
    <w:rsid w:val="005271EB"/>
    <w:pPr>
      <w:jc w:val="both"/>
    </w:pPr>
    <w:rPr>
      <w:bCs w:val="0"/>
      <w:color w:val="auto"/>
      <w:lang w:val="x-none" w:eastAsia="x-none"/>
    </w:rPr>
  </w:style>
  <w:style w:type="character" w:customStyle="1" w:styleId="af6">
    <w:name w:val="Основной текст Знак"/>
    <w:basedOn w:val="a0"/>
    <w:link w:val="af5"/>
    <w:rsid w:val="005271EB"/>
    <w:rPr>
      <w:rFonts w:ascii="Times New Roman" w:eastAsia="Times New Roman" w:hAnsi="Times New Roman" w:cs="Times New Roman"/>
      <w:sz w:val="28"/>
      <w:szCs w:val="20"/>
      <w:lang w:val="x-none" w:eastAsia="x-none"/>
    </w:rPr>
  </w:style>
  <w:style w:type="paragraph" w:customStyle="1" w:styleId="12">
    <w:name w:val="Абзац списка1"/>
    <w:basedOn w:val="a"/>
    <w:rsid w:val="005271EB"/>
    <w:pPr>
      <w:ind w:left="720"/>
    </w:pPr>
    <w:rPr>
      <w:bCs w:val="0"/>
      <w:color w:val="auto"/>
      <w:sz w:val="24"/>
    </w:rPr>
  </w:style>
  <w:style w:type="paragraph" w:customStyle="1" w:styleId="-11">
    <w:name w:val="Цветная заливка - Акцент 11"/>
    <w:hidden/>
    <w:uiPriority w:val="71"/>
    <w:rsid w:val="005271EB"/>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5271EB"/>
    <w:rPr>
      <w:rFonts w:cs="Times New Roman"/>
      <w:b/>
      <w:bCs/>
      <w:sz w:val="24"/>
      <w:szCs w:val="24"/>
    </w:rPr>
  </w:style>
  <w:style w:type="paragraph" w:customStyle="1" w:styleId="af7">
    <w:name w:val="÷¬__ ÷¬__ ÷¬__ ÷¬__"/>
    <w:basedOn w:val="a"/>
    <w:rsid w:val="005271EB"/>
    <w:pPr>
      <w:spacing w:before="100" w:beforeAutospacing="1" w:after="100" w:afterAutospacing="1"/>
    </w:pPr>
    <w:rPr>
      <w:rFonts w:ascii="Tahoma" w:hAnsi="Tahoma"/>
      <w:bCs w:val="0"/>
      <w:color w:val="auto"/>
      <w:sz w:val="20"/>
      <w:lang w:val="en-US" w:eastAsia="en-US"/>
    </w:rPr>
  </w:style>
  <w:style w:type="paragraph" w:styleId="2">
    <w:name w:val="Body Text Indent 2"/>
    <w:basedOn w:val="a"/>
    <w:link w:val="20"/>
    <w:rsid w:val="005271EB"/>
    <w:pPr>
      <w:spacing w:after="120" w:line="480" w:lineRule="auto"/>
      <w:ind w:left="283"/>
    </w:pPr>
    <w:rPr>
      <w:bCs w:val="0"/>
      <w:color w:val="auto"/>
      <w:sz w:val="24"/>
      <w:szCs w:val="24"/>
    </w:rPr>
  </w:style>
  <w:style w:type="character" w:customStyle="1" w:styleId="20">
    <w:name w:val="Основной текст с отступом 2 Знак"/>
    <w:basedOn w:val="a0"/>
    <w:link w:val="2"/>
    <w:rsid w:val="005271E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271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5271EB"/>
    <w:pPr>
      <w:ind w:left="708"/>
    </w:pPr>
    <w:rPr>
      <w:bCs w:val="0"/>
      <w:color w:val="auto"/>
      <w:sz w:val="24"/>
      <w:szCs w:val="24"/>
    </w:rPr>
  </w:style>
  <w:style w:type="character" w:customStyle="1" w:styleId="ConsPlusNormal0">
    <w:name w:val="ConsPlusNormal Знак"/>
    <w:link w:val="ConsPlusNormal"/>
    <w:locked/>
    <w:rsid w:val="005271EB"/>
    <w:rPr>
      <w:rFonts w:ascii="Times New Roman" w:eastAsia="Times New Roman" w:hAnsi="Times New Roman" w:cs="Times New Roman"/>
      <w:sz w:val="28"/>
      <w:szCs w:val="28"/>
      <w:lang w:eastAsia="ru-RU"/>
    </w:rPr>
  </w:style>
  <w:style w:type="paragraph" w:customStyle="1" w:styleId="ConsPlusCell">
    <w:name w:val="ConsPlusCell"/>
    <w:uiPriority w:val="99"/>
    <w:rsid w:val="005271EB"/>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5271EB"/>
    <w:pPr>
      <w:tabs>
        <w:tab w:val="center" w:pos="4677"/>
        <w:tab w:val="right" w:pos="9355"/>
      </w:tabs>
    </w:pPr>
    <w:rPr>
      <w:bCs w:val="0"/>
      <w:color w:val="auto"/>
      <w:sz w:val="24"/>
      <w:szCs w:val="24"/>
    </w:rPr>
  </w:style>
  <w:style w:type="character" w:customStyle="1" w:styleId="afb">
    <w:name w:val="Нижний колонтитул Знак"/>
    <w:basedOn w:val="a0"/>
    <w:link w:val="afa"/>
    <w:rsid w:val="005271EB"/>
    <w:rPr>
      <w:rFonts w:ascii="Times New Roman" w:eastAsia="Times New Roman" w:hAnsi="Times New Roman" w:cs="Times New Roman"/>
      <w:sz w:val="24"/>
      <w:szCs w:val="24"/>
      <w:lang w:eastAsia="ru-RU"/>
    </w:rPr>
  </w:style>
  <w:style w:type="paragraph" w:styleId="afc">
    <w:name w:val="endnote text"/>
    <w:basedOn w:val="a"/>
    <w:link w:val="afd"/>
    <w:rsid w:val="005271EB"/>
    <w:rPr>
      <w:bCs w:val="0"/>
      <w:color w:val="auto"/>
      <w:sz w:val="20"/>
    </w:rPr>
  </w:style>
  <w:style w:type="character" w:customStyle="1" w:styleId="afd">
    <w:name w:val="Текст концевой сноски Знак"/>
    <w:basedOn w:val="a0"/>
    <w:link w:val="afc"/>
    <w:rsid w:val="005271EB"/>
    <w:rPr>
      <w:rFonts w:ascii="Times New Roman" w:eastAsia="Times New Roman" w:hAnsi="Times New Roman" w:cs="Times New Roman"/>
      <w:sz w:val="20"/>
      <w:szCs w:val="20"/>
      <w:lang w:eastAsia="ru-RU"/>
    </w:rPr>
  </w:style>
  <w:style w:type="character" w:styleId="afe">
    <w:name w:val="endnote reference"/>
    <w:rsid w:val="005271EB"/>
    <w:rPr>
      <w:vertAlign w:val="superscript"/>
    </w:rPr>
  </w:style>
  <w:style w:type="paragraph" w:styleId="aff">
    <w:name w:val="No Spacing"/>
    <w:uiPriority w:val="1"/>
    <w:qFormat/>
    <w:rsid w:val="005271EB"/>
    <w:pPr>
      <w:spacing w:after="0" w:line="240" w:lineRule="auto"/>
    </w:pPr>
    <w:rPr>
      <w:rFonts w:ascii="Calibri" w:eastAsia="Times New Roman" w:hAnsi="Calibri" w:cs="Times New Roman"/>
      <w:lang w:eastAsia="ru-RU"/>
    </w:rPr>
  </w:style>
  <w:style w:type="paragraph" w:customStyle="1" w:styleId="ConsPlusNonformat">
    <w:name w:val="ConsPlusNonformat"/>
    <w:qFormat/>
    <w:rsid w:val="00527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5271EB"/>
    <w:pPr>
      <w:widowControl w:val="0"/>
      <w:adjustRightInd w:val="0"/>
      <w:jc w:val="center"/>
      <w:textAlignment w:val="baseline"/>
    </w:pPr>
    <w:rPr>
      <w:rFonts w:eastAsia="SimSun1"/>
      <w:b/>
      <w:bCs w:val="0"/>
      <w:color w:val="auto"/>
      <w:sz w:val="24"/>
    </w:rPr>
  </w:style>
  <w:style w:type="paragraph" w:customStyle="1" w:styleId="P59">
    <w:name w:val="P59"/>
    <w:basedOn w:val="a"/>
    <w:hidden/>
    <w:rsid w:val="005271EB"/>
    <w:pPr>
      <w:widowControl w:val="0"/>
      <w:tabs>
        <w:tab w:val="left" w:pos="-3420"/>
      </w:tabs>
      <w:adjustRightInd w:val="0"/>
      <w:jc w:val="center"/>
      <w:textAlignment w:val="baseline"/>
    </w:pPr>
    <w:rPr>
      <w:bCs w:val="0"/>
      <w:color w:val="auto"/>
      <w:sz w:val="24"/>
    </w:rPr>
  </w:style>
  <w:style w:type="paragraph" w:customStyle="1" w:styleId="P61">
    <w:name w:val="P61"/>
    <w:basedOn w:val="a"/>
    <w:hidden/>
    <w:rsid w:val="005271EB"/>
    <w:pPr>
      <w:widowControl w:val="0"/>
      <w:tabs>
        <w:tab w:val="left" w:pos="-3420"/>
      </w:tabs>
      <w:adjustRightInd w:val="0"/>
      <w:jc w:val="center"/>
      <w:textAlignment w:val="baseline"/>
    </w:pPr>
    <w:rPr>
      <w:bCs w:val="0"/>
      <w:color w:val="auto"/>
    </w:rPr>
  </w:style>
  <w:style w:type="paragraph" w:customStyle="1" w:styleId="P103">
    <w:name w:val="P103"/>
    <w:basedOn w:val="a"/>
    <w:hidden/>
    <w:rsid w:val="005271EB"/>
    <w:pPr>
      <w:widowControl w:val="0"/>
      <w:tabs>
        <w:tab w:val="left" w:pos="6054"/>
      </w:tabs>
      <w:autoSpaceDE w:val="0"/>
      <w:autoSpaceDN w:val="0"/>
      <w:adjustRightInd w:val="0"/>
      <w:ind w:left="5760"/>
      <w:textAlignment w:val="baseline"/>
    </w:pPr>
    <w:rPr>
      <w:bCs w:val="0"/>
      <w:color w:val="auto"/>
      <w:sz w:val="24"/>
    </w:rPr>
  </w:style>
  <w:style w:type="character" w:customStyle="1" w:styleId="T3">
    <w:name w:val="T3"/>
    <w:hidden/>
    <w:rsid w:val="005271EB"/>
    <w:rPr>
      <w:sz w:val="24"/>
    </w:rPr>
  </w:style>
  <w:style w:type="paragraph" w:styleId="3">
    <w:name w:val="Body Text Indent 3"/>
    <w:basedOn w:val="a"/>
    <w:link w:val="30"/>
    <w:rsid w:val="005271EB"/>
    <w:pPr>
      <w:spacing w:after="120"/>
      <w:ind w:left="283"/>
    </w:pPr>
    <w:rPr>
      <w:bCs w:val="0"/>
      <w:color w:val="auto"/>
      <w:sz w:val="16"/>
      <w:szCs w:val="16"/>
    </w:rPr>
  </w:style>
  <w:style w:type="character" w:customStyle="1" w:styleId="30">
    <w:name w:val="Основной текст с отступом 3 Знак"/>
    <w:basedOn w:val="a0"/>
    <w:link w:val="3"/>
    <w:rsid w:val="005271EB"/>
    <w:rPr>
      <w:rFonts w:ascii="Times New Roman" w:eastAsia="Times New Roman" w:hAnsi="Times New Roman" w:cs="Times New Roman"/>
      <w:sz w:val="16"/>
      <w:szCs w:val="16"/>
      <w:lang w:eastAsia="ru-RU"/>
    </w:rPr>
  </w:style>
  <w:style w:type="paragraph" w:customStyle="1" w:styleId="formattext">
    <w:name w:val="formattext"/>
    <w:basedOn w:val="a"/>
    <w:rsid w:val="005271EB"/>
    <w:pPr>
      <w:spacing w:before="100" w:beforeAutospacing="1" w:after="100" w:afterAutospacing="1"/>
    </w:pPr>
    <w:rPr>
      <w:bCs w:val="0"/>
      <w:color w:val="auto"/>
      <w:sz w:val="24"/>
      <w:szCs w:val="24"/>
    </w:rPr>
  </w:style>
  <w:style w:type="paragraph" w:customStyle="1" w:styleId="Default">
    <w:name w:val="Default"/>
    <w:rsid w:val="005271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27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rPr>
  </w:style>
  <w:style w:type="character" w:customStyle="1" w:styleId="HTML0">
    <w:name w:val="Стандартный HTML Знак"/>
    <w:basedOn w:val="a0"/>
    <w:link w:val="HTML"/>
    <w:uiPriority w:val="99"/>
    <w:rsid w:val="005271EB"/>
    <w:rPr>
      <w:rFonts w:ascii="Courier New" w:eastAsia="Times New Roman" w:hAnsi="Courier New" w:cs="Courier New"/>
      <w:sz w:val="20"/>
      <w:szCs w:val="20"/>
      <w:lang w:eastAsia="ru-RU"/>
    </w:rPr>
  </w:style>
  <w:style w:type="paragraph" w:customStyle="1" w:styleId="aff0">
    <w:name w:val="МУ Обычный стиль"/>
    <w:basedOn w:val="a"/>
    <w:autoRedefine/>
    <w:rsid w:val="005271E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bCs w:val="0"/>
      <w:color w:val="auto"/>
      <w:szCs w:val="28"/>
      <w:shd w:val="clear" w:color="auto" w:fill="FFFFFF"/>
    </w:rPr>
  </w:style>
  <w:style w:type="character" w:customStyle="1" w:styleId="blk">
    <w:name w:val="blk"/>
    <w:rsid w:val="005271EB"/>
  </w:style>
  <w:style w:type="table" w:styleId="aff1">
    <w:name w:val="Table Grid"/>
    <w:basedOn w:val="a1"/>
    <w:uiPriority w:val="99"/>
    <w:rsid w:val="005271E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271EB"/>
    <w:rPr>
      <w:rFonts w:eastAsia="Calibri"/>
      <w:bCs w:val="0"/>
      <w:noProof/>
      <w:color w:val="auto"/>
      <w:szCs w:val="28"/>
    </w:rPr>
  </w:style>
  <w:style w:type="character" w:customStyle="1" w:styleId="af9">
    <w:name w:val="Абзац списка Знак"/>
    <w:aliases w:val="ТЗ список Знак,Абзац списка нумерованный Знак"/>
    <w:link w:val="af8"/>
    <w:uiPriority w:val="34"/>
    <w:qFormat/>
    <w:locked/>
    <w:rsid w:val="005271EB"/>
    <w:rPr>
      <w:rFonts w:ascii="Times New Roman" w:eastAsia="Times New Roman" w:hAnsi="Times New Roman" w:cs="Times New Roman"/>
      <w:sz w:val="24"/>
      <w:szCs w:val="24"/>
      <w:lang w:eastAsia="ru-RU"/>
    </w:rPr>
  </w:style>
  <w:style w:type="paragraph" w:styleId="aff2">
    <w:name w:val="Revision"/>
    <w:hidden/>
    <w:uiPriority w:val="99"/>
    <w:semiHidden/>
    <w:rsid w:val="005271EB"/>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5271EB"/>
    <w:pPr>
      <w:spacing w:before="240" w:after="60"/>
      <w:jc w:val="center"/>
      <w:outlineLvl w:val="0"/>
    </w:pPr>
    <w:rPr>
      <w:rFonts w:ascii="Calibri Light" w:hAnsi="Calibri Light"/>
      <w:b/>
      <w:color w:val="auto"/>
      <w:kern w:val="28"/>
      <w:sz w:val="32"/>
      <w:szCs w:val="32"/>
    </w:rPr>
  </w:style>
  <w:style w:type="character" w:customStyle="1" w:styleId="14">
    <w:name w:val="Название Знак1"/>
    <w:link w:val="aff4"/>
    <w:rsid w:val="005271EB"/>
    <w:rPr>
      <w:rFonts w:ascii="Calibri Light" w:hAnsi="Calibri Light"/>
      <w:b/>
      <w:bCs/>
      <w:kern w:val="28"/>
      <w:sz w:val="32"/>
      <w:szCs w:val="32"/>
    </w:rPr>
  </w:style>
  <w:style w:type="character" w:styleId="aff5">
    <w:name w:val="Emphasis"/>
    <w:qFormat/>
    <w:rsid w:val="005271EB"/>
    <w:rPr>
      <w:i/>
      <w:iCs/>
    </w:rPr>
  </w:style>
  <w:style w:type="paragraph" w:styleId="aff4">
    <w:name w:val="Title"/>
    <w:basedOn w:val="a"/>
    <w:next w:val="a"/>
    <w:link w:val="14"/>
    <w:qFormat/>
    <w:rsid w:val="005271EB"/>
    <w:pPr>
      <w:pBdr>
        <w:bottom w:val="single" w:sz="8" w:space="4" w:color="4F81BD" w:themeColor="accent1"/>
      </w:pBdr>
      <w:spacing w:after="300"/>
      <w:contextualSpacing/>
    </w:pPr>
    <w:rPr>
      <w:rFonts w:ascii="Calibri Light" w:eastAsiaTheme="minorHAnsi" w:hAnsi="Calibri Light" w:cstheme="minorBidi"/>
      <w:b/>
      <w:color w:val="auto"/>
      <w:kern w:val="28"/>
      <w:sz w:val="32"/>
      <w:szCs w:val="32"/>
      <w:lang w:eastAsia="en-US"/>
    </w:rPr>
  </w:style>
  <w:style w:type="character" w:customStyle="1" w:styleId="aff6">
    <w:name w:val="Название Знак"/>
    <w:basedOn w:val="a0"/>
    <w:uiPriority w:val="10"/>
    <w:rsid w:val="005271EB"/>
    <w:rPr>
      <w:rFonts w:asciiTheme="majorHAnsi" w:eastAsiaTheme="majorEastAsia" w:hAnsiTheme="majorHAnsi" w:cstheme="majorBidi"/>
      <w:bCs/>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microsoft.com/office/2007/relationships/stylesWithEffects" Target="stylesWithEffect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15002</Words>
  <Characters>85518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2022-04-04T05:44:00Z</dcterms:created>
  <dcterms:modified xsi:type="dcterms:W3CDTF">2022-09-15T05:23:00Z</dcterms:modified>
</cp:coreProperties>
</file>