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F4" w:rsidRPr="00423FC9" w:rsidRDefault="00E33CF4" w:rsidP="00E33CF4">
      <w:pPr>
        <w:shd w:val="clear" w:color="auto" w:fill="FEFEFE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4"/>
          <w:szCs w:val="24"/>
          <w:lang w:eastAsia="ru-RU"/>
        </w:rPr>
      </w:pPr>
      <w:bookmarkStart w:id="0" w:name="_GoBack"/>
      <w:bookmarkEnd w:id="0"/>
      <w:r w:rsidRPr="00423FC9">
        <w:rPr>
          <w:rFonts w:ascii="Times New Roman" w:eastAsia="Times New Roman" w:hAnsi="Times New Roman" w:cs="Times New Roman"/>
          <w:b/>
          <w:color w:val="020C22"/>
          <w:kern w:val="36"/>
          <w:sz w:val="24"/>
          <w:szCs w:val="24"/>
          <w:lang w:eastAsia="ru-RU"/>
        </w:rPr>
        <w:t xml:space="preserve">Запрет на проведение плановых мероприятий при осуществлении федерального государственного пожарного надзора </w:t>
      </w:r>
    </w:p>
    <w:p w:rsidR="00E33CF4" w:rsidRPr="00DD582C" w:rsidRDefault="00E33CF4" w:rsidP="00E33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tgtFrame="_blank" w:history="1">
        <w:r w:rsidRPr="00423FC9">
          <w:rPr>
            <w:rFonts w:ascii="Times New Roman" w:eastAsia="Times New Roman" w:hAnsi="Times New Roman" w:cs="Times New Roman"/>
            <w:color w:val="266BAE"/>
            <w:sz w:val="24"/>
            <w:szCs w:val="24"/>
            <w:lang w:eastAsia="ru-RU"/>
          </w:rPr>
          <w:t>Федеральный закон от 19.10.2023 № 506-ФЗ "О внесении изменений в Федеральный закон "О пожарной безопасности" и статью 97 Федерального закона "О государственном контроле (надзоре) и муниципальном контроле в Российской Федерации"</w:t>
        </w:r>
      </w:hyperlink>
    </w:p>
    <w:p w:rsidR="00E33CF4" w:rsidRPr="00DD582C" w:rsidRDefault="00E33CF4" w:rsidP="00E33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5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объектах, входящих в утвержденный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закрытых административно-территориальных образований, федеральных территорий, где создаются объектовые, специальные и воинские подразделения федеральной противопожарной службы, в соответствии с Федеральным законом от 31 июля 2020 года № 248-ФЗ "О государственном контроле (надзоре) и</w:t>
      </w:r>
      <w:proofErr w:type="gramEnd"/>
      <w:r w:rsidRPr="00DD5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</w:t>
      </w:r>
      <w:proofErr w:type="gramStart"/>
      <w:r w:rsidRPr="00DD5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</w:t>
      </w:r>
      <w:proofErr w:type="gramEnd"/>
      <w:r w:rsidRPr="00DD5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Федерации" федеральный государственный пожарный надзор осуществляется указанными подразделениями в режиме постоянного государственного контроля (надзора). При осуществлении федерального государственного пожарного надзора в режиме постоянного государственного контроля (надзора) плановые контрольные (надзорные) мероприятия не проводятся.</w:t>
      </w:r>
    </w:p>
    <w:p w:rsidR="00E33CF4" w:rsidRPr="00684691" w:rsidRDefault="00E33CF4" w:rsidP="00E33CF4">
      <w:pPr>
        <w:shd w:val="clear" w:color="auto" w:fill="FEFEFE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20C22"/>
          <w:kern w:val="36"/>
          <w:sz w:val="24"/>
          <w:szCs w:val="24"/>
          <w:lang w:eastAsia="ru-RU"/>
        </w:rPr>
      </w:pPr>
    </w:p>
    <w:p w:rsidR="00AA773F" w:rsidRDefault="00AA773F"/>
    <w:sectPr w:rsidR="00AA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F4"/>
    <w:rsid w:val="00AA773F"/>
    <w:rsid w:val="00E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31019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2023-11-01T07:24:00Z</dcterms:created>
  <dcterms:modified xsi:type="dcterms:W3CDTF">2023-11-01T07:24:00Z</dcterms:modified>
</cp:coreProperties>
</file>