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9062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7F4CE979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44A5BA0C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24DF3833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7BCE34" w14:textId="77777777" w:rsidR="00ED3DCB" w:rsidRPr="00A32B54" w:rsidRDefault="00ED3DCB" w:rsidP="00ED3DCB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02A253EC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87A2C99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20DB556" w14:textId="1ED5FE31" w:rsidR="00ED3DCB" w:rsidRDefault="00163C97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исковому заявлению прокуратуры Килемарского района объект культурного значения регионального значения поставлен на учет в качестве бесхозяйного объекта недвижимого имущества</w:t>
      </w:r>
    </w:p>
    <w:p w14:paraId="458B62E5" w14:textId="77777777" w:rsidR="00ED3DCB" w:rsidRDefault="00ED3DCB" w:rsidP="005F15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CA28E6" w14:textId="504437AF" w:rsidR="00ED3DCB" w:rsidRDefault="00641695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контроле п</w:t>
      </w:r>
      <w:r w:rsidR="006861B0">
        <w:rPr>
          <w:rFonts w:ascii="Times New Roman" w:hAnsi="Times New Roman" w:cs="Times New Roman"/>
          <w:sz w:val="28"/>
        </w:rPr>
        <w:t>рокуратур</w:t>
      </w:r>
      <w:r>
        <w:rPr>
          <w:rFonts w:ascii="Times New Roman" w:hAnsi="Times New Roman" w:cs="Times New Roman"/>
          <w:sz w:val="28"/>
        </w:rPr>
        <w:t>ы</w:t>
      </w:r>
      <w:r w:rsidR="006861B0">
        <w:rPr>
          <w:rFonts w:ascii="Times New Roman" w:hAnsi="Times New Roman" w:cs="Times New Roman"/>
          <w:sz w:val="28"/>
        </w:rPr>
        <w:t xml:space="preserve"> Килемарского района </w:t>
      </w:r>
      <w:r>
        <w:rPr>
          <w:rFonts w:ascii="Times New Roman" w:hAnsi="Times New Roman" w:cs="Times New Roman"/>
          <w:sz w:val="28"/>
        </w:rPr>
        <w:t xml:space="preserve">находилось исполнение решения </w:t>
      </w:r>
      <w:proofErr w:type="spellStart"/>
      <w:r>
        <w:rPr>
          <w:rFonts w:ascii="Times New Roman" w:hAnsi="Times New Roman" w:cs="Times New Roman"/>
          <w:sz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суда (п. </w:t>
      </w:r>
      <w:proofErr w:type="spellStart"/>
      <w:r>
        <w:rPr>
          <w:rFonts w:ascii="Times New Roman" w:hAnsi="Times New Roman" w:cs="Times New Roman"/>
          <w:sz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</w:rPr>
        <w:t xml:space="preserve">) о признании бездействия </w:t>
      </w:r>
      <w:proofErr w:type="spellStart"/>
      <w:r>
        <w:rPr>
          <w:rFonts w:ascii="Times New Roman" w:hAnsi="Times New Roman" w:cs="Times New Roman"/>
          <w:sz w:val="28"/>
        </w:rPr>
        <w:t>Кумьинской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</w:t>
      </w:r>
      <w:r w:rsidR="0084194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страции </w:t>
      </w:r>
      <w:r w:rsidR="00841946">
        <w:rPr>
          <w:rFonts w:ascii="Times New Roman" w:hAnsi="Times New Roman" w:cs="Times New Roman"/>
          <w:sz w:val="28"/>
        </w:rPr>
        <w:t xml:space="preserve">Килемарского муниципального района незаконным и о возложении обязанности обратиться с заявлением с целью постановки на учет бесхозяйного объекта культурного наследия регионального значения – </w:t>
      </w:r>
      <w:r w:rsidR="002455AF" w:rsidRPr="00F90C28">
        <w:rPr>
          <w:rFonts w:ascii="Times New Roman" w:hAnsi="Times New Roman"/>
          <w:bCs/>
          <w:sz w:val="28"/>
          <w:szCs w:val="28"/>
        </w:rPr>
        <w:t>Церковь Покрова Пресвятой Богородицы 1866</w:t>
      </w:r>
      <w:r w:rsidR="002455AF">
        <w:rPr>
          <w:rFonts w:ascii="Times New Roman" w:hAnsi="Times New Roman"/>
          <w:bCs/>
          <w:sz w:val="28"/>
          <w:szCs w:val="28"/>
        </w:rPr>
        <w:t xml:space="preserve"> года постройки.</w:t>
      </w:r>
    </w:p>
    <w:p w14:paraId="27E66ADD" w14:textId="19947A07" w:rsidR="00EB5095" w:rsidRDefault="003675C4" w:rsidP="0084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ходе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41946">
        <w:rPr>
          <w:rFonts w:ascii="Times New Roman" w:hAnsi="Times New Roman" w:cs="Times New Roman"/>
          <w:sz w:val="28"/>
        </w:rPr>
        <w:t xml:space="preserve">проведенной в конце 2021 года </w:t>
      </w:r>
      <w:r>
        <w:rPr>
          <w:rFonts w:ascii="Times New Roman" w:hAnsi="Times New Roman" w:cs="Times New Roman"/>
          <w:sz w:val="28"/>
        </w:rPr>
        <w:t xml:space="preserve">проверки установлено, что </w:t>
      </w:r>
      <w:r w:rsidR="00841946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объект культурного наследия, который находится в разрушенном состоянии и не имеет собственника. При этом орган местного самоуправления уклонялся от учета бесхозяйного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A90138" w14:textId="52D21905" w:rsidR="006861B0" w:rsidRDefault="003675C4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выявленных нарушений в адрес </w:t>
      </w:r>
      <w:proofErr w:type="spellStart"/>
      <w:r w:rsidR="0084194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41946">
        <w:rPr>
          <w:rFonts w:ascii="Times New Roman" w:hAnsi="Times New Roman" w:cs="Times New Roman"/>
          <w:sz w:val="28"/>
          <w:szCs w:val="28"/>
        </w:rPr>
        <w:t xml:space="preserve">. главы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об устранении нарушений действующего законодательства, которое </w:t>
      </w:r>
      <w:r w:rsidR="00841946">
        <w:rPr>
          <w:rFonts w:ascii="Times New Roman" w:hAnsi="Times New Roman" w:cs="Times New Roman"/>
          <w:sz w:val="28"/>
          <w:szCs w:val="28"/>
        </w:rPr>
        <w:t xml:space="preserve">рассмотрено, удовлетворено, но фактически </w:t>
      </w:r>
      <w:bookmarkStart w:id="0" w:name="_GoBack"/>
      <w:bookmarkEnd w:id="0"/>
      <w:r w:rsidR="00841946">
        <w:rPr>
          <w:rFonts w:ascii="Times New Roman" w:hAnsi="Times New Roman" w:cs="Times New Roman"/>
          <w:sz w:val="28"/>
          <w:szCs w:val="28"/>
        </w:rPr>
        <w:t>исполнено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254E1" w14:textId="29AC9EDA" w:rsidR="00332378" w:rsidRDefault="00841946" w:rsidP="0058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2022 года прокур</w:t>
      </w:r>
      <w:r w:rsidR="006D2C59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 xml:space="preserve"> района обратил</w:t>
      </w:r>
      <w:r w:rsidR="006D2C59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в Медведевский районный суд (п. </w:t>
      </w:r>
      <w:proofErr w:type="spellStart"/>
      <w:r>
        <w:rPr>
          <w:rFonts w:ascii="Times New Roman" w:hAnsi="Times New Roman" w:cs="Times New Roman"/>
          <w:sz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</w:rPr>
        <w:t>) с исковым заявлением, которое было рассмотрено, удовлетворено, и в октябре 2022 года объект культурного наследия регионального значения поставлен на учет в качестве бесхозяйного объекта недвижимости. Приняты меры по ограждению территории церкви и ограничению доступа на данный объект.</w:t>
      </w:r>
    </w:p>
    <w:p w14:paraId="4025B4BA" w14:textId="41058D90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894FBC" w14:textId="77777777" w:rsidR="005F1552" w:rsidRDefault="005F1552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9327AE" w14:textId="77777777" w:rsidR="00ED3DCB" w:rsidRPr="00A32B54" w:rsidRDefault="00ED3DCB" w:rsidP="00ED3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А.И. Лобанова</w:t>
      </w:r>
    </w:p>
    <w:sectPr w:rsidR="00ED3DCB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5"/>
    <w:rsid w:val="00064DC7"/>
    <w:rsid w:val="00163C97"/>
    <w:rsid w:val="00165A07"/>
    <w:rsid w:val="0024193C"/>
    <w:rsid w:val="002455AF"/>
    <w:rsid w:val="002C6C82"/>
    <w:rsid w:val="00332378"/>
    <w:rsid w:val="003675C4"/>
    <w:rsid w:val="003B2F9B"/>
    <w:rsid w:val="003F1ABF"/>
    <w:rsid w:val="004B71DD"/>
    <w:rsid w:val="004F6F7F"/>
    <w:rsid w:val="005715F2"/>
    <w:rsid w:val="005823B3"/>
    <w:rsid w:val="005E3ECF"/>
    <w:rsid w:val="005F1552"/>
    <w:rsid w:val="00641695"/>
    <w:rsid w:val="006861B0"/>
    <w:rsid w:val="00692CEB"/>
    <w:rsid w:val="006D2C59"/>
    <w:rsid w:val="006F42E5"/>
    <w:rsid w:val="00841946"/>
    <w:rsid w:val="00851E55"/>
    <w:rsid w:val="009300B4"/>
    <w:rsid w:val="009323EE"/>
    <w:rsid w:val="009E3CD2"/>
    <w:rsid w:val="009E53AA"/>
    <w:rsid w:val="00C402B3"/>
    <w:rsid w:val="00E710DB"/>
    <w:rsid w:val="00E97734"/>
    <w:rsid w:val="00EB5095"/>
    <w:rsid w:val="00ED3DCB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6FA"/>
  <w15:chartTrackingRefBased/>
  <w15:docId w15:val="{686EBC98-8FDD-4260-9E9E-73F21A2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8</cp:revision>
  <cp:lastPrinted>2022-10-14T05:12:00Z</cp:lastPrinted>
  <dcterms:created xsi:type="dcterms:W3CDTF">2022-10-13T15:28:00Z</dcterms:created>
  <dcterms:modified xsi:type="dcterms:W3CDTF">2022-10-14T05:13:00Z</dcterms:modified>
</cp:coreProperties>
</file>