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15" w:rsidRPr="00622F15" w:rsidRDefault="00FC2BE3" w:rsidP="00622F15">
      <w:pPr>
        <w:jc w:val="center"/>
        <w:rPr>
          <w:rFonts w:ascii="Times New Roman" w:hAnsi="Times New Roman"/>
          <w:i/>
          <w:sz w:val="28"/>
          <w:szCs w:val="28"/>
        </w:rPr>
      </w:pPr>
      <w:r w:rsidRPr="00622F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218"/>
        <w:gridCol w:w="3828"/>
      </w:tblGrid>
      <w:tr w:rsidR="00622F15" w:rsidRPr="00622F15" w:rsidTr="00F732E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МУНИЦИПАЛЬНЫЙ РАЙОНЫН</w:t>
            </w: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622F15" w:rsidRPr="00622F15" w:rsidTr="00F732E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22F15" w:rsidRPr="00622F15" w:rsidRDefault="00622F15" w:rsidP="00622F1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22F15" w:rsidRPr="00807A3D" w:rsidRDefault="00807A3D" w:rsidP="00622F1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807A3D">
        <w:rPr>
          <w:rFonts w:ascii="Times New Roman" w:hAnsi="Times New Roman"/>
          <w:color w:val="000000"/>
          <w:sz w:val="26"/>
          <w:szCs w:val="26"/>
        </w:rPr>
        <w:t>от 20 декабря 2019 года № 466</w:t>
      </w:r>
    </w:p>
    <w:p w:rsidR="00622F15" w:rsidRPr="00807A3D" w:rsidRDefault="00622F15" w:rsidP="00622F15">
      <w:pPr>
        <w:jc w:val="center"/>
        <w:rPr>
          <w:rFonts w:ascii="Times New Roman" w:hAnsi="Times New Roman"/>
          <w:sz w:val="26"/>
          <w:szCs w:val="26"/>
        </w:rPr>
      </w:pPr>
    </w:p>
    <w:p w:rsidR="00622F15" w:rsidRPr="00807A3D" w:rsidRDefault="00622F15" w:rsidP="00622F15">
      <w:pPr>
        <w:jc w:val="center"/>
        <w:rPr>
          <w:rFonts w:ascii="Times New Roman" w:hAnsi="Times New Roman"/>
          <w:sz w:val="26"/>
          <w:szCs w:val="26"/>
        </w:rPr>
      </w:pPr>
    </w:p>
    <w:p w:rsidR="00622F15" w:rsidRPr="00807A3D" w:rsidRDefault="00622F15" w:rsidP="00622F15">
      <w:pPr>
        <w:pStyle w:val="af1"/>
        <w:rPr>
          <w:rFonts w:ascii="Times New Roman" w:hAnsi="Times New Roman"/>
          <w:sz w:val="26"/>
          <w:szCs w:val="26"/>
        </w:rPr>
      </w:pPr>
    </w:p>
    <w:p w:rsidR="00807A3D" w:rsidRPr="00807A3D" w:rsidRDefault="00622F15" w:rsidP="00622F15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807A3D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807A3D" w:rsidRPr="00807A3D">
        <w:rPr>
          <w:rFonts w:ascii="Times New Roman" w:hAnsi="Times New Roman"/>
          <w:b/>
          <w:sz w:val="26"/>
          <w:szCs w:val="26"/>
        </w:rPr>
        <w:t xml:space="preserve">перечня товарных рынков для развития конкуренции и </w:t>
      </w:r>
      <w:r w:rsidRPr="00807A3D">
        <w:rPr>
          <w:rFonts w:ascii="Times New Roman" w:hAnsi="Times New Roman"/>
          <w:b/>
          <w:sz w:val="26"/>
          <w:szCs w:val="26"/>
        </w:rPr>
        <w:t xml:space="preserve">плана мероприятий («дорожная карта») по </w:t>
      </w:r>
      <w:r w:rsidR="00807A3D" w:rsidRPr="00807A3D">
        <w:rPr>
          <w:rFonts w:ascii="Times New Roman" w:hAnsi="Times New Roman"/>
          <w:b/>
          <w:sz w:val="26"/>
          <w:szCs w:val="26"/>
        </w:rPr>
        <w:t xml:space="preserve">содействию развития конкуренции на территории Сернурского муниципального района </w:t>
      </w:r>
    </w:p>
    <w:p w:rsidR="00622F15" w:rsidRPr="00807A3D" w:rsidRDefault="00807A3D" w:rsidP="00622F15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807A3D">
        <w:rPr>
          <w:rFonts w:ascii="Times New Roman" w:hAnsi="Times New Roman"/>
          <w:b/>
          <w:sz w:val="26"/>
          <w:szCs w:val="26"/>
        </w:rPr>
        <w:t>на 2020-2022</w:t>
      </w:r>
      <w:r w:rsidR="00622F15" w:rsidRPr="00807A3D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22F15" w:rsidRPr="00807A3D" w:rsidRDefault="00622F15" w:rsidP="00622F15">
      <w:pPr>
        <w:rPr>
          <w:rFonts w:ascii="Times New Roman" w:hAnsi="Times New Roman"/>
          <w:b/>
          <w:sz w:val="26"/>
          <w:szCs w:val="26"/>
        </w:rPr>
      </w:pPr>
    </w:p>
    <w:p w:rsidR="00621F49" w:rsidRPr="00807A3D" w:rsidRDefault="00621F49" w:rsidP="00621F49">
      <w:pPr>
        <w:pStyle w:val="a8"/>
        <w:rPr>
          <w:sz w:val="26"/>
          <w:szCs w:val="26"/>
          <w:lang w:val="ru-RU"/>
        </w:rPr>
      </w:pPr>
    </w:p>
    <w:p w:rsidR="00621F49" w:rsidRPr="00807A3D" w:rsidRDefault="00621F49" w:rsidP="000B478D">
      <w:pPr>
        <w:rPr>
          <w:rFonts w:ascii="Times New Roman" w:hAnsi="Times New Roman"/>
          <w:b/>
          <w:sz w:val="26"/>
          <w:szCs w:val="26"/>
        </w:rPr>
      </w:pPr>
    </w:p>
    <w:p w:rsidR="002403BC" w:rsidRPr="00807A3D" w:rsidRDefault="00621F49" w:rsidP="002403BC">
      <w:pPr>
        <w:shd w:val="clear" w:color="auto" w:fill="FFFFFF"/>
        <w:spacing w:line="317" w:lineRule="exact"/>
        <w:ind w:left="24" w:firstLine="685"/>
        <w:jc w:val="both"/>
        <w:rPr>
          <w:rFonts w:ascii="Times New Roman" w:hAnsi="Times New Roman"/>
          <w:sz w:val="26"/>
          <w:szCs w:val="26"/>
        </w:rPr>
      </w:pPr>
      <w:r w:rsidRPr="00807A3D">
        <w:rPr>
          <w:rFonts w:ascii="Times New Roman" w:hAnsi="Times New Roman"/>
          <w:sz w:val="26"/>
          <w:szCs w:val="26"/>
        </w:rPr>
        <w:t xml:space="preserve">В целях развития конкуренции в </w:t>
      </w:r>
      <w:r w:rsidR="00807A3D" w:rsidRPr="00807A3D">
        <w:rPr>
          <w:rFonts w:ascii="Times New Roman" w:hAnsi="Times New Roman"/>
          <w:sz w:val="26"/>
          <w:szCs w:val="26"/>
        </w:rPr>
        <w:t>Сернур</w:t>
      </w:r>
      <w:r w:rsidRPr="00807A3D">
        <w:rPr>
          <w:rFonts w:ascii="Times New Roman" w:hAnsi="Times New Roman"/>
          <w:sz w:val="26"/>
          <w:szCs w:val="26"/>
        </w:rPr>
        <w:t>ск</w:t>
      </w:r>
      <w:r w:rsidR="00313BA1" w:rsidRPr="00807A3D">
        <w:rPr>
          <w:rFonts w:ascii="Times New Roman" w:hAnsi="Times New Roman"/>
          <w:sz w:val="26"/>
          <w:szCs w:val="26"/>
        </w:rPr>
        <w:t>ом</w:t>
      </w:r>
      <w:r w:rsidRPr="00807A3D">
        <w:rPr>
          <w:rFonts w:ascii="Times New Roman" w:hAnsi="Times New Roman"/>
          <w:sz w:val="26"/>
          <w:szCs w:val="26"/>
        </w:rPr>
        <w:t xml:space="preserve"> муниципальн</w:t>
      </w:r>
      <w:r w:rsidR="00313BA1" w:rsidRPr="00807A3D">
        <w:rPr>
          <w:rFonts w:ascii="Times New Roman" w:hAnsi="Times New Roman"/>
          <w:sz w:val="26"/>
          <w:szCs w:val="26"/>
        </w:rPr>
        <w:t>ом</w:t>
      </w:r>
      <w:r w:rsidRPr="00807A3D">
        <w:rPr>
          <w:rFonts w:ascii="Times New Roman" w:hAnsi="Times New Roman"/>
          <w:sz w:val="26"/>
          <w:szCs w:val="26"/>
        </w:rPr>
        <w:t xml:space="preserve"> район</w:t>
      </w:r>
      <w:r w:rsidR="00313BA1" w:rsidRPr="00807A3D">
        <w:rPr>
          <w:rFonts w:ascii="Times New Roman" w:hAnsi="Times New Roman"/>
          <w:sz w:val="26"/>
          <w:szCs w:val="26"/>
        </w:rPr>
        <w:t>е Республики Марий Эл</w:t>
      </w:r>
      <w:r w:rsidR="002403BC" w:rsidRPr="00807A3D">
        <w:rPr>
          <w:rFonts w:ascii="Times New Roman" w:hAnsi="Times New Roman"/>
          <w:sz w:val="26"/>
          <w:szCs w:val="26"/>
        </w:rPr>
        <w:t>,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 и во исполнение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</w:t>
      </w:r>
      <w:r w:rsidR="00F619F9" w:rsidRPr="00807A3D">
        <w:rPr>
          <w:rFonts w:ascii="Times New Roman" w:hAnsi="Times New Roman"/>
          <w:sz w:val="26"/>
          <w:szCs w:val="26"/>
        </w:rPr>
        <w:t xml:space="preserve"> внести следующие изменения</w:t>
      </w:r>
      <w:r w:rsidR="002403BC" w:rsidRPr="00807A3D">
        <w:rPr>
          <w:rFonts w:ascii="Times New Roman" w:hAnsi="Times New Roman"/>
          <w:sz w:val="26"/>
          <w:szCs w:val="26"/>
        </w:rPr>
        <w:t>:</w:t>
      </w:r>
    </w:p>
    <w:p w:rsidR="00F619F9" w:rsidRPr="00807A3D" w:rsidRDefault="00F619F9" w:rsidP="00F619F9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7A3D">
        <w:rPr>
          <w:rFonts w:ascii="Times New Roman" w:hAnsi="Times New Roman"/>
          <w:sz w:val="26"/>
          <w:szCs w:val="26"/>
        </w:rPr>
        <w:t xml:space="preserve">Утвердить прилагаемый перечень товарных рынков для содействия развитию конкуренции в </w:t>
      </w:r>
      <w:r w:rsidR="00807A3D" w:rsidRPr="00807A3D">
        <w:rPr>
          <w:rFonts w:ascii="Times New Roman" w:hAnsi="Times New Roman"/>
          <w:sz w:val="26"/>
          <w:szCs w:val="26"/>
        </w:rPr>
        <w:t>Сернур</w:t>
      </w:r>
      <w:r w:rsidRPr="00807A3D">
        <w:rPr>
          <w:rFonts w:ascii="Times New Roman" w:hAnsi="Times New Roman"/>
          <w:sz w:val="26"/>
          <w:szCs w:val="26"/>
        </w:rPr>
        <w:t>ском муниципальном районе Республики Марий Эл на период 2020-2022 годов годы согласно приложению № 1.</w:t>
      </w:r>
    </w:p>
    <w:p w:rsidR="00621F49" w:rsidRPr="00807A3D" w:rsidRDefault="00F619F9" w:rsidP="00313BA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7A3D">
        <w:rPr>
          <w:rFonts w:ascii="Times New Roman" w:hAnsi="Times New Roman"/>
          <w:sz w:val="26"/>
          <w:szCs w:val="26"/>
        </w:rPr>
        <w:t>Утвердить</w:t>
      </w:r>
      <w:r w:rsidR="0035541C" w:rsidRPr="00807A3D">
        <w:rPr>
          <w:rFonts w:ascii="Times New Roman" w:hAnsi="Times New Roman"/>
          <w:sz w:val="26"/>
          <w:szCs w:val="26"/>
        </w:rPr>
        <w:t xml:space="preserve"> </w:t>
      </w:r>
      <w:r w:rsidR="00621F49" w:rsidRPr="00807A3D">
        <w:rPr>
          <w:rFonts w:ascii="Times New Roman" w:hAnsi="Times New Roman"/>
          <w:sz w:val="26"/>
          <w:szCs w:val="26"/>
        </w:rPr>
        <w:t xml:space="preserve">план мероприятий («дорожную карту») </w:t>
      </w:r>
      <w:r w:rsidR="00B02491" w:rsidRPr="00807A3D">
        <w:rPr>
          <w:rFonts w:ascii="Times New Roman" w:hAnsi="Times New Roman"/>
          <w:sz w:val="26"/>
          <w:szCs w:val="26"/>
        </w:rPr>
        <w:t>по содействию развитию конкуре</w:t>
      </w:r>
      <w:r w:rsidR="00B02491" w:rsidRPr="00807A3D">
        <w:rPr>
          <w:rFonts w:ascii="Times New Roman" w:hAnsi="Times New Roman"/>
          <w:sz w:val="26"/>
          <w:szCs w:val="26"/>
        </w:rPr>
        <w:t>н</w:t>
      </w:r>
      <w:r w:rsidR="00B02491" w:rsidRPr="00807A3D">
        <w:rPr>
          <w:rFonts w:ascii="Times New Roman" w:hAnsi="Times New Roman"/>
          <w:sz w:val="26"/>
          <w:szCs w:val="26"/>
        </w:rPr>
        <w:t xml:space="preserve">ции на территории </w:t>
      </w:r>
      <w:r w:rsidR="00807A3D" w:rsidRPr="00807A3D">
        <w:rPr>
          <w:rFonts w:ascii="Times New Roman" w:hAnsi="Times New Roman"/>
          <w:sz w:val="26"/>
          <w:szCs w:val="26"/>
        </w:rPr>
        <w:t>Сернур</w:t>
      </w:r>
      <w:r w:rsidR="00313BA1" w:rsidRPr="00807A3D">
        <w:rPr>
          <w:rFonts w:ascii="Times New Roman" w:hAnsi="Times New Roman"/>
          <w:sz w:val="26"/>
          <w:szCs w:val="26"/>
        </w:rPr>
        <w:t xml:space="preserve">ского муниципального района Республики Марий Эл, </w:t>
      </w:r>
      <w:r w:rsidRPr="00807A3D">
        <w:rPr>
          <w:rFonts w:ascii="Times New Roman" w:hAnsi="Times New Roman"/>
          <w:sz w:val="26"/>
          <w:szCs w:val="26"/>
        </w:rPr>
        <w:t>на 2020</w:t>
      </w:r>
      <w:r w:rsidR="00B02491" w:rsidRPr="00807A3D">
        <w:rPr>
          <w:rFonts w:ascii="Times New Roman" w:hAnsi="Times New Roman"/>
          <w:sz w:val="26"/>
          <w:szCs w:val="26"/>
        </w:rPr>
        <w:t xml:space="preserve"> - 202</w:t>
      </w:r>
      <w:r w:rsidR="00544A71" w:rsidRPr="00807A3D">
        <w:rPr>
          <w:rFonts w:ascii="Times New Roman" w:hAnsi="Times New Roman"/>
          <w:sz w:val="26"/>
          <w:szCs w:val="26"/>
        </w:rPr>
        <w:t>2</w:t>
      </w:r>
      <w:r w:rsidR="00B02491" w:rsidRPr="00807A3D">
        <w:rPr>
          <w:rFonts w:ascii="Times New Roman" w:hAnsi="Times New Roman"/>
          <w:sz w:val="26"/>
          <w:szCs w:val="26"/>
        </w:rPr>
        <w:t xml:space="preserve"> годы</w:t>
      </w:r>
      <w:r w:rsidRPr="00807A3D">
        <w:rPr>
          <w:rFonts w:ascii="Times New Roman" w:hAnsi="Times New Roman"/>
          <w:sz w:val="26"/>
          <w:szCs w:val="26"/>
        </w:rPr>
        <w:t xml:space="preserve"> согласно приложению № 2.</w:t>
      </w:r>
    </w:p>
    <w:p w:rsidR="00F619F9" w:rsidRPr="00807A3D" w:rsidRDefault="00807A3D" w:rsidP="00F619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</w:t>
      </w:r>
      <w:r w:rsidR="00F619F9" w:rsidRPr="00807A3D">
        <w:rPr>
          <w:rFonts w:ascii="Times New Roman" w:hAnsi="Times New Roman"/>
          <w:sz w:val="26"/>
          <w:szCs w:val="26"/>
        </w:rPr>
        <w:t>ение вступает в силу с 1 января 2020 года.</w:t>
      </w:r>
    </w:p>
    <w:p w:rsidR="00621F49" w:rsidRPr="00807A3D" w:rsidRDefault="00621F49" w:rsidP="00621F49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7A3D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807A3D">
        <w:rPr>
          <w:rFonts w:ascii="Times New Roman" w:hAnsi="Times New Roman"/>
          <w:sz w:val="26"/>
          <w:szCs w:val="26"/>
        </w:rPr>
        <w:t>постановле</w:t>
      </w:r>
      <w:r w:rsidR="001207EC" w:rsidRPr="00807A3D">
        <w:rPr>
          <w:rFonts w:ascii="Times New Roman" w:hAnsi="Times New Roman"/>
          <w:sz w:val="26"/>
          <w:szCs w:val="26"/>
        </w:rPr>
        <w:t>ния</w:t>
      </w:r>
      <w:r w:rsidRPr="00807A3D">
        <w:rPr>
          <w:rFonts w:ascii="Times New Roman" w:hAnsi="Times New Roman"/>
          <w:sz w:val="26"/>
          <w:szCs w:val="26"/>
        </w:rPr>
        <w:t xml:space="preserve"> возложить на заме</w:t>
      </w:r>
      <w:r w:rsidRPr="00807A3D">
        <w:rPr>
          <w:rFonts w:ascii="Times New Roman" w:hAnsi="Times New Roman"/>
          <w:sz w:val="26"/>
          <w:szCs w:val="26"/>
        </w:rPr>
        <w:t>с</w:t>
      </w:r>
      <w:r w:rsidRPr="00807A3D">
        <w:rPr>
          <w:rFonts w:ascii="Times New Roman" w:hAnsi="Times New Roman"/>
          <w:sz w:val="26"/>
          <w:szCs w:val="26"/>
        </w:rPr>
        <w:t>тителя главы администрации</w:t>
      </w:r>
      <w:r w:rsidR="00622F15" w:rsidRPr="00807A3D">
        <w:rPr>
          <w:rFonts w:ascii="Times New Roman" w:hAnsi="Times New Roman"/>
          <w:sz w:val="26"/>
          <w:szCs w:val="26"/>
        </w:rPr>
        <w:t xml:space="preserve"> по экономическому развитию территории Волкову Т.М.</w:t>
      </w:r>
    </w:p>
    <w:p w:rsidR="00622F15" w:rsidRPr="00807A3D" w:rsidRDefault="00622F15" w:rsidP="00622F15">
      <w:pPr>
        <w:rPr>
          <w:rFonts w:ascii="Times New Roman" w:hAnsi="Times New Roman"/>
          <w:sz w:val="26"/>
          <w:szCs w:val="26"/>
        </w:rPr>
      </w:pPr>
      <w:r>
        <w:tab/>
      </w:r>
    </w:p>
    <w:p w:rsidR="00622F15" w:rsidRPr="00807A3D" w:rsidRDefault="00622F15" w:rsidP="00622F15">
      <w:pPr>
        <w:rPr>
          <w:rFonts w:ascii="Times New Roman" w:hAnsi="Times New Roman"/>
          <w:sz w:val="26"/>
          <w:szCs w:val="26"/>
        </w:rPr>
      </w:pPr>
    </w:p>
    <w:p w:rsidR="00622F15" w:rsidRPr="00807A3D" w:rsidRDefault="00622F15" w:rsidP="00622F15">
      <w:pPr>
        <w:jc w:val="both"/>
        <w:rPr>
          <w:rFonts w:ascii="Times New Roman" w:hAnsi="Times New Roman"/>
          <w:sz w:val="26"/>
          <w:szCs w:val="26"/>
        </w:rPr>
      </w:pPr>
      <w:r w:rsidRPr="00807A3D">
        <w:rPr>
          <w:rFonts w:ascii="Times New Roman" w:hAnsi="Times New Roman"/>
          <w:sz w:val="26"/>
          <w:szCs w:val="26"/>
        </w:rPr>
        <w:t>Глава администрации</w:t>
      </w:r>
    </w:p>
    <w:p w:rsidR="001635B3" w:rsidRPr="00807A3D" w:rsidRDefault="00622F15" w:rsidP="00807A3D">
      <w:pPr>
        <w:jc w:val="both"/>
        <w:rPr>
          <w:rFonts w:ascii="Times New Roman" w:hAnsi="Times New Roman"/>
          <w:sz w:val="26"/>
          <w:szCs w:val="26"/>
        </w:rPr>
      </w:pPr>
      <w:r w:rsidRPr="00807A3D">
        <w:rPr>
          <w:rFonts w:ascii="Times New Roman" w:hAnsi="Times New Roman"/>
          <w:sz w:val="26"/>
          <w:szCs w:val="26"/>
        </w:rPr>
        <w:t>Сернурского муниципального района                                                  А.В. Кугергин</w:t>
      </w:r>
    </w:p>
    <w:p w:rsidR="00F619F9" w:rsidRDefault="00F619F9" w:rsidP="000B478D">
      <w:pPr>
        <w:spacing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C81DEA" w:rsidRDefault="00F619F9" w:rsidP="00C81DE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51"/>
        <w:gridCol w:w="2970"/>
      </w:tblGrid>
      <w:tr w:rsidR="00C81DEA" w:rsidRPr="00C81DEA" w:rsidTr="00FC2BE3">
        <w:tc>
          <w:tcPr>
            <w:tcW w:w="7131" w:type="dxa"/>
          </w:tcPr>
          <w:p w:rsidR="00C81DEA" w:rsidRPr="00C81DEA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C81DEA" w:rsidRPr="00C81DEA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DEA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№ 1</w:t>
            </w:r>
          </w:p>
          <w:p w:rsidR="00C81DEA" w:rsidRPr="00C81DEA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DE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A60298">
              <w:rPr>
                <w:rFonts w:ascii="Times New Roman" w:hAnsi="Times New Roman"/>
                <w:sz w:val="20"/>
                <w:szCs w:val="20"/>
              </w:rPr>
              <w:t>постановлению</w:t>
            </w:r>
            <w:r w:rsidRPr="00C81DEA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C81DEA" w:rsidRPr="00C81DEA" w:rsidRDefault="00807A3D" w:rsidP="00C81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</w:t>
            </w:r>
            <w:r w:rsidR="00C81DEA" w:rsidRPr="00C81DEA">
              <w:rPr>
                <w:rFonts w:ascii="Times New Roman" w:hAnsi="Times New Roman"/>
                <w:sz w:val="20"/>
                <w:szCs w:val="20"/>
              </w:rPr>
              <w:t>ского муниципального района Республики Марий Эл</w:t>
            </w:r>
          </w:p>
          <w:p w:rsidR="00C81DEA" w:rsidRPr="00C81DEA" w:rsidRDefault="00F732EB" w:rsidP="00C81D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20.12.2019 № 466</w:t>
            </w:r>
          </w:p>
          <w:p w:rsidR="00C81DEA" w:rsidRPr="00C81DEA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1DEA" w:rsidRPr="00C81DEA" w:rsidRDefault="00C81DEA" w:rsidP="00C81DE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81DEA" w:rsidRPr="00C81DEA" w:rsidRDefault="00C81DEA" w:rsidP="00C81D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DEA">
        <w:rPr>
          <w:rFonts w:ascii="Times New Roman" w:hAnsi="Times New Roman"/>
          <w:b/>
          <w:sz w:val="28"/>
          <w:szCs w:val="28"/>
        </w:rPr>
        <w:t xml:space="preserve">Перечень товарных рынков для содействия развитию конкуренции </w:t>
      </w:r>
    </w:p>
    <w:p w:rsidR="00C81DEA" w:rsidRPr="00C81DEA" w:rsidRDefault="00C81DEA" w:rsidP="00C81D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DEA">
        <w:rPr>
          <w:rFonts w:ascii="Times New Roman" w:hAnsi="Times New Roman"/>
          <w:b/>
          <w:sz w:val="28"/>
          <w:szCs w:val="28"/>
        </w:rPr>
        <w:t xml:space="preserve">в </w:t>
      </w:r>
      <w:r w:rsidR="00807A3D">
        <w:rPr>
          <w:rFonts w:ascii="Times New Roman" w:hAnsi="Times New Roman"/>
          <w:b/>
          <w:sz w:val="28"/>
          <w:szCs w:val="28"/>
        </w:rPr>
        <w:t>Сернур</w:t>
      </w:r>
      <w:r w:rsidRPr="00C81DEA">
        <w:rPr>
          <w:rFonts w:ascii="Times New Roman" w:hAnsi="Times New Roman"/>
          <w:b/>
          <w:sz w:val="28"/>
          <w:szCs w:val="28"/>
        </w:rPr>
        <w:t>ском муниципа</w:t>
      </w:r>
      <w:r w:rsidR="00F732EB">
        <w:rPr>
          <w:rFonts w:ascii="Times New Roman" w:hAnsi="Times New Roman"/>
          <w:b/>
          <w:sz w:val="28"/>
          <w:szCs w:val="28"/>
        </w:rPr>
        <w:t>льном районе</w:t>
      </w:r>
      <w:r w:rsidRPr="00C81D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период 2020</w:t>
      </w:r>
      <w:r w:rsidRPr="00C81DEA">
        <w:rPr>
          <w:rFonts w:ascii="Times New Roman" w:hAnsi="Times New Roman"/>
          <w:b/>
          <w:sz w:val="28"/>
          <w:szCs w:val="28"/>
        </w:rPr>
        <w:t xml:space="preserve"> – 2022 годов</w:t>
      </w:r>
    </w:p>
    <w:p w:rsidR="00C81DEA" w:rsidRPr="00C81DEA" w:rsidRDefault="00C81DEA" w:rsidP="00C81DE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1DEA" w:rsidRPr="00C81DEA" w:rsidRDefault="00C81DEA" w:rsidP="00C81DE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3402"/>
      </w:tblGrid>
      <w:tr w:rsidR="00C81DEA" w:rsidRPr="00F732EB" w:rsidTr="00CB1904">
        <w:tc>
          <w:tcPr>
            <w:tcW w:w="534" w:type="dxa"/>
          </w:tcPr>
          <w:p w:rsidR="00C81DEA" w:rsidRPr="00F732EB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81DEA" w:rsidRPr="00F732EB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544" w:type="dxa"/>
          </w:tcPr>
          <w:p w:rsidR="00C81DEA" w:rsidRPr="00F732EB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402" w:type="dxa"/>
          </w:tcPr>
          <w:p w:rsidR="00C81DEA" w:rsidRPr="00F732EB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F732EB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</w:tr>
      <w:tr w:rsidR="00C81DEA" w:rsidRPr="00F732EB" w:rsidTr="00CB1904">
        <w:tc>
          <w:tcPr>
            <w:tcW w:w="534" w:type="dxa"/>
          </w:tcPr>
          <w:p w:rsidR="00C81DEA" w:rsidRPr="00F732EB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14F96" w:rsidRPr="00F732EB" w:rsidRDefault="00A82C2F" w:rsidP="00C81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Рынок</w:t>
            </w:r>
            <w:r w:rsidR="00D14F96" w:rsidRPr="00F732EB">
              <w:rPr>
                <w:rFonts w:ascii="Times New Roman" w:hAnsi="Times New Roman"/>
                <w:sz w:val="24"/>
                <w:szCs w:val="24"/>
              </w:rPr>
              <w:t xml:space="preserve"> обработки древесины</w:t>
            </w:r>
            <w:r w:rsidR="00EF2BC4" w:rsidRPr="00F732EB">
              <w:rPr>
                <w:rFonts w:ascii="Times New Roman" w:hAnsi="Times New Roman"/>
                <w:sz w:val="24"/>
                <w:szCs w:val="24"/>
              </w:rPr>
              <w:t xml:space="preserve"> и производства изделий из древесины</w:t>
            </w:r>
          </w:p>
        </w:tc>
        <w:tc>
          <w:tcPr>
            <w:tcW w:w="3544" w:type="dxa"/>
          </w:tcPr>
          <w:p w:rsidR="00D14F96" w:rsidRPr="00F732EB" w:rsidRDefault="00D14F96" w:rsidP="00C81D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3402" w:type="dxa"/>
          </w:tcPr>
          <w:p w:rsidR="00C81DEA" w:rsidRPr="00F732EB" w:rsidRDefault="00C81DEA" w:rsidP="00F7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7A3D" w:rsidRPr="00F732EB">
              <w:rPr>
                <w:rFonts w:ascii="Times New Roman" w:hAnsi="Times New Roman"/>
                <w:sz w:val="24"/>
                <w:szCs w:val="24"/>
              </w:rPr>
              <w:t>Сернур</w:t>
            </w:r>
            <w:r w:rsidRPr="00F732EB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C81DEA" w:rsidRPr="00F732EB" w:rsidTr="00CB1904">
        <w:tc>
          <w:tcPr>
            <w:tcW w:w="534" w:type="dxa"/>
          </w:tcPr>
          <w:p w:rsidR="00C81DEA" w:rsidRPr="00F732EB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81DEA" w:rsidRPr="00F732EB" w:rsidRDefault="00C81DEA" w:rsidP="00A82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A82C2F" w:rsidRPr="00F732EB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  <w:r w:rsidR="0043426E" w:rsidRPr="00F732EB">
              <w:rPr>
                <w:rFonts w:ascii="Times New Roman" w:hAnsi="Times New Roman"/>
                <w:sz w:val="24"/>
                <w:szCs w:val="24"/>
              </w:rPr>
              <w:t xml:space="preserve"> (производство тепловой энергии)</w:t>
            </w:r>
          </w:p>
        </w:tc>
        <w:tc>
          <w:tcPr>
            <w:tcW w:w="3544" w:type="dxa"/>
          </w:tcPr>
          <w:p w:rsidR="00C81DEA" w:rsidRPr="00F732EB" w:rsidRDefault="00C81DEA" w:rsidP="00A82C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доля организаций частной фо</w:t>
            </w:r>
            <w:r w:rsidR="00A82C2F" w:rsidRPr="00F732EB">
              <w:rPr>
                <w:rFonts w:ascii="Times New Roman" w:hAnsi="Times New Roman"/>
                <w:sz w:val="24"/>
                <w:szCs w:val="24"/>
              </w:rPr>
              <w:t>рмы собственности в сфере теплоснабжения (производство тепловой энергии)</w:t>
            </w:r>
          </w:p>
        </w:tc>
        <w:tc>
          <w:tcPr>
            <w:tcW w:w="3402" w:type="dxa"/>
          </w:tcPr>
          <w:p w:rsidR="00C81DEA" w:rsidRPr="00F732EB" w:rsidRDefault="00C81DEA" w:rsidP="00F7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7A3D" w:rsidRPr="00F732EB">
              <w:rPr>
                <w:rFonts w:ascii="Times New Roman" w:hAnsi="Times New Roman"/>
                <w:sz w:val="24"/>
                <w:szCs w:val="24"/>
              </w:rPr>
              <w:t>Сернур</w:t>
            </w:r>
            <w:r w:rsidRPr="00F732EB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C81DEA" w:rsidRPr="00F732EB" w:rsidTr="00CB1904">
        <w:tc>
          <w:tcPr>
            <w:tcW w:w="534" w:type="dxa"/>
          </w:tcPr>
          <w:p w:rsidR="00C81DEA" w:rsidRPr="00F732EB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81DEA" w:rsidRPr="00F732EB" w:rsidRDefault="00C81DEA" w:rsidP="00C81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544" w:type="dxa"/>
          </w:tcPr>
          <w:p w:rsidR="00C81DEA" w:rsidRPr="00F732EB" w:rsidRDefault="00C81DEA" w:rsidP="00C81D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3402" w:type="dxa"/>
          </w:tcPr>
          <w:p w:rsidR="00C81DEA" w:rsidRPr="00F732EB" w:rsidRDefault="00C81DEA" w:rsidP="00F7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7A3D" w:rsidRPr="00F732EB">
              <w:rPr>
                <w:rFonts w:ascii="Times New Roman" w:hAnsi="Times New Roman"/>
                <w:sz w:val="24"/>
                <w:szCs w:val="24"/>
              </w:rPr>
              <w:t>Сернур</w:t>
            </w:r>
            <w:r w:rsidRPr="00F732EB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C81DEA" w:rsidRPr="00F732EB" w:rsidTr="00CB1904">
        <w:tc>
          <w:tcPr>
            <w:tcW w:w="534" w:type="dxa"/>
          </w:tcPr>
          <w:p w:rsidR="00C81DEA" w:rsidRPr="00F732EB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C81DEA" w:rsidRPr="00F732EB" w:rsidRDefault="00D14F96" w:rsidP="00C81D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3544" w:type="dxa"/>
          </w:tcPr>
          <w:p w:rsidR="00C81DEA" w:rsidRPr="00F732EB" w:rsidRDefault="00F732EB" w:rsidP="00D14F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81DEA" w:rsidRPr="00F732EB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D14F96" w:rsidRPr="00F732EB">
              <w:rPr>
                <w:rFonts w:ascii="Times New Roman" w:hAnsi="Times New Roman"/>
                <w:sz w:val="24"/>
                <w:szCs w:val="24"/>
              </w:rPr>
              <w:t>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3402" w:type="dxa"/>
          </w:tcPr>
          <w:p w:rsidR="00C81DEA" w:rsidRPr="00F732EB" w:rsidRDefault="00C81DEA" w:rsidP="00F732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E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7A3D" w:rsidRPr="00F732EB">
              <w:rPr>
                <w:rFonts w:ascii="Times New Roman" w:hAnsi="Times New Roman"/>
                <w:sz w:val="24"/>
                <w:szCs w:val="24"/>
              </w:rPr>
              <w:t>Сернур</w:t>
            </w:r>
            <w:r w:rsidRPr="00F732EB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</w:t>
            </w:r>
          </w:p>
        </w:tc>
      </w:tr>
    </w:tbl>
    <w:p w:rsidR="00C81DEA" w:rsidRPr="00C81DEA" w:rsidRDefault="00C81DEA" w:rsidP="00C81DEA">
      <w:pPr>
        <w:spacing w:line="240" w:lineRule="auto"/>
        <w:ind w:left="6663"/>
        <w:jc w:val="center"/>
        <w:rPr>
          <w:rFonts w:ascii="Times New Roman" w:hAnsi="Times New Roman"/>
          <w:sz w:val="20"/>
          <w:szCs w:val="20"/>
        </w:rPr>
      </w:pPr>
    </w:p>
    <w:p w:rsidR="00C81DEA" w:rsidRPr="00C81DEA" w:rsidRDefault="00C81DEA" w:rsidP="00C81DEA">
      <w:pPr>
        <w:rPr>
          <w:rFonts w:ascii="Times New Roman" w:hAnsi="Times New Roman"/>
          <w:sz w:val="20"/>
          <w:szCs w:val="20"/>
        </w:rPr>
      </w:pPr>
    </w:p>
    <w:p w:rsidR="00C81DEA" w:rsidRDefault="00C81DEA" w:rsidP="000B478D">
      <w:pPr>
        <w:spacing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C81DEA" w:rsidRDefault="00C81DEA" w:rsidP="000B478D">
      <w:pPr>
        <w:spacing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F615C8" w:rsidRPr="00F615C8" w:rsidRDefault="00F619F9" w:rsidP="00C81DEA">
      <w:pPr>
        <w:spacing w:line="240" w:lineRule="auto"/>
        <w:ind w:left="6237" w:firstLine="426"/>
        <w:jc w:val="center"/>
        <w:rPr>
          <w:rFonts w:ascii="Times New Roman" w:hAnsi="Times New Roman"/>
          <w:sz w:val="20"/>
          <w:szCs w:val="20"/>
        </w:rPr>
      </w:pPr>
      <w:r w:rsidRPr="00C81DEA">
        <w:rPr>
          <w:rFonts w:ascii="Times New Roman" w:hAnsi="Times New Roman"/>
          <w:sz w:val="20"/>
          <w:szCs w:val="20"/>
        </w:rPr>
        <w:br w:type="page"/>
      </w:r>
      <w:r w:rsidR="00F615C8" w:rsidRPr="00F615C8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</w:p>
    <w:p w:rsidR="00F615C8" w:rsidRPr="00F615C8" w:rsidRDefault="00F615C8" w:rsidP="00C81DEA">
      <w:pPr>
        <w:spacing w:line="240" w:lineRule="auto"/>
        <w:ind w:left="6237" w:firstLine="426"/>
        <w:jc w:val="center"/>
        <w:rPr>
          <w:rFonts w:ascii="Times New Roman" w:hAnsi="Times New Roman"/>
          <w:sz w:val="20"/>
          <w:szCs w:val="20"/>
        </w:rPr>
      </w:pPr>
      <w:r w:rsidRPr="00F615C8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C5442D" w:rsidRDefault="00807A3D" w:rsidP="00C5442D">
      <w:pPr>
        <w:spacing w:line="240" w:lineRule="auto"/>
        <w:ind w:firstLine="666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Сернур</w:t>
      </w:r>
      <w:r w:rsidR="00F615C8" w:rsidRPr="00F615C8">
        <w:rPr>
          <w:rFonts w:ascii="Times New Roman" w:hAnsi="Times New Roman"/>
          <w:sz w:val="20"/>
          <w:szCs w:val="20"/>
        </w:rPr>
        <w:t>ск</w:t>
      </w:r>
      <w:r w:rsidR="000B478D">
        <w:rPr>
          <w:rFonts w:ascii="Times New Roman" w:hAnsi="Times New Roman"/>
          <w:sz w:val="20"/>
          <w:szCs w:val="20"/>
        </w:rPr>
        <w:t>ого</w:t>
      </w:r>
      <w:r w:rsidR="00F615C8" w:rsidRPr="00F615C8">
        <w:rPr>
          <w:rFonts w:ascii="Times New Roman" w:hAnsi="Times New Roman"/>
          <w:sz w:val="20"/>
          <w:szCs w:val="20"/>
        </w:rPr>
        <w:t xml:space="preserve"> </w:t>
      </w:r>
    </w:p>
    <w:p w:rsidR="00F615C8" w:rsidRDefault="00F615C8" w:rsidP="00C5442D">
      <w:pPr>
        <w:spacing w:line="240" w:lineRule="auto"/>
        <w:ind w:firstLine="6663"/>
        <w:jc w:val="center"/>
        <w:rPr>
          <w:rFonts w:ascii="Times New Roman" w:hAnsi="Times New Roman"/>
          <w:sz w:val="20"/>
          <w:szCs w:val="20"/>
        </w:rPr>
      </w:pPr>
      <w:r w:rsidRPr="00F615C8">
        <w:rPr>
          <w:rFonts w:ascii="Times New Roman" w:hAnsi="Times New Roman"/>
          <w:sz w:val="20"/>
          <w:szCs w:val="20"/>
        </w:rPr>
        <w:t>м</w:t>
      </w:r>
      <w:r w:rsidRPr="00F615C8">
        <w:rPr>
          <w:rFonts w:ascii="Times New Roman" w:hAnsi="Times New Roman"/>
          <w:sz w:val="20"/>
          <w:szCs w:val="20"/>
        </w:rPr>
        <w:t>у</w:t>
      </w:r>
      <w:r w:rsidRPr="00F615C8">
        <w:rPr>
          <w:rFonts w:ascii="Times New Roman" w:hAnsi="Times New Roman"/>
          <w:sz w:val="20"/>
          <w:szCs w:val="20"/>
        </w:rPr>
        <w:t>ниципальн</w:t>
      </w:r>
      <w:r w:rsidR="000B478D">
        <w:rPr>
          <w:rFonts w:ascii="Times New Roman" w:hAnsi="Times New Roman"/>
          <w:sz w:val="20"/>
          <w:szCs w:val="20"/>
        </w:rPr>
        <w:t>ого</w:t>
      </w:r>
      <w:r w:rsidRPr="00F615C8">
        <w:rPr>
          <w:rFonts w:ascii="Times New Roman" w:hAnsi="Times New Roman"/>
          <w:sz w:val="20"/>
          <w:szCs w:val="20"/>
        </w:rPr>
        <w:t xml:space="preserve"> район</w:t>
      </w:r>
      <w:r w:rsidR="000B478D">
        <w:rPr>
          <w:rFonts w:ascii="Times New Roman" w:hAnsi="Times New Roman"/>
          <w:sz w:val="20"/>
          <w:szCs w:val="20"/>
        </w:rPr>
        <w:t>а</w:t>
      </w:r>
    </w:p>
    <w:p w:rsidR="000B478D" w:rsidRPr="00F615C8" w:rsidRDefault="000B478D" w:rsidP="00C5442D">
      <w:pPr>
        <w:spacing w:line="240" w:lineRule="auto"/>
        <w:ind w:firstLine="666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Марий Эл</w:t>
      </w:r>
    </w:p>
    <w:p w:rsidR="00F615C8" w:rsidRPr="00F615C8" w:rsidRDefault="00F615C8" w:rsidP="00C81DEA">
      <w:pPr>
        <w:spacing w:line="240" w:lineRule="auto"/>
        <w:ind w:left="6237" w:firstLine="426"/>
        <w:jc w:val="center"/>
        <w:rPr>
          <w:rFonts w:ascii="Times New Roman" w:hAnsi="Times New Roman"/>
          <w:sz w:val="20"/>
          <w:szCs w:val="20"/>
        </w:rPr>
      </w:pPr>
      <w:r w:rsidRPr="00F615C8">
        <w:rPr>
          <w:rFonts w:ascii="Times New Roman" w:hAnsi="Times New Roman"/>
          <w:sz w:val="20"/>
          <w:szCs w:val="20"/>
        </w:rPr>
        <w:t xml:space="preserve">от </w:t>
      </w:r>
      <w:r w:rsidR="00F732EB">
        <w:rPr>
          <w:rFonts w:ascii="Times New Roman" w:hAnsi="Times New Roman"/>
          <w:sz w:val="20"/>
          <w:szCs w:val="20"/>
        </w:rPr>
        <w:t>20</w:t>
      </w:r>
      <w:r w:rsidR="0035541C">
        <w:rPr>
          <w:rFonts w:ascii="Times New Roman" w:hAnsi="Times New Roman"/>
          <w:sz w:val="20"/>
          <w:szCs w:val="20"/>
        </w:rPr>
        <w:t>.</w:t>
      </w:r>
      <w:r w:rsidR="004D4D6C">
        <w:rPr>
          <w:rFonts w:ascii="Times New Roman" w:hAnsi="Times New Roman"/>
          <w:sz w:val="20"/>
          <w:szCs w:val="20"/>
        </w:rPr>
        <w:t>1</w:t>
      </w:r>
      <w:r w:rsidR="00F619F9">
        <w:rPr>
          <w:rFonts w:ascii="Times New Roman" w:hAnsi="Times New Roman"/>
          <w:sz w:val="20"/>
          <w:szCs w:val="20"/>
        </w:rPr>
        <w:t>2</w:t>
      </w:r>
      <w:r w:rsidRPr="00F615C8">
        <w:rPr>
          <w:rFonts w:ascii="Times New Roman" w:hAnsi="Times New Roman"/>
          <w:sz w:val="20"/>
          <w:szCs w:val="20"/>
        </w:rPr>
        <w:t xml:space="preserve">.2019 № </w:t>
      </w:r>
      <w:r w:rsidR="00F732EB">
        <w:rPr>
          <w:rFonts w:ascii="Times New Roman" w:hAnsi="Times New Roman"/>
          <w:sz w:val="20"/>
          <w:szCs w:val="20"/>
        </w:rPr>
        <w:t>466</w:t>
      </w:r>
    </w:p>
    <w:p w:rsidR="00F615C8" w:rsidRPr="00E55A66" w:rsidRDefault="00F615C8" w:rsidP="00F615C8">
      <w:pPr>
        <w:pStyle w:val="11"/>
        <w:tabs>
          <w:tab w:val="left" w:pos="10206"/>
        </w:tabs>
        <w:ind w:right="2"/>
        <w:jc w:val="right"/>
        <w:rPr>
          <w:b w:val="0"/>
          <w:sz w:val="24"/>
          <w:szCs w:val="24"/>
        </w:rPr>
      </w:pPr>
    </w:p>
    <w:p w:rsidR="00F615C8" w:rsidRPr="00F615C8" w:rsidRDefault="00F615C8" w:rsidP="00F615C8">
      <w:pPr>
        <w:pStyle w:val="11"/>
        <w:tabs>
          <w:tab w:val="left" w:pos="10206"/>
        </w:tabs>
        <w:ind w:left="0" w:right="-1"/>
        <w:jc w:val="center"/>
      </w:pPr>
      <w:r w:rsidRPr="00F615C8">
        <w:t xml:space="preserve">План мероприятий ("дорожная карта") </w:t>
      </w:r>
    </w:p>
    <w:p w:rsidR="00F615C8" w:rsidRPr="00F615C8" w:rsidRDefault="00F615C8" w:rsidP="00F732EB">
      <w:pPr>
        <w:pStyle w:val="11"/>
        <w:tabs>
          <w:tab w:val="left" w:pos="10206"/>
        </w:tabs>
        <w:ind w:left="0" w:right="-1"/>
        <w:jc w:val="center"/>
      </w:pPr>
      <w:r w:rsidRPr="00F615C8">
        <w:t xml:space="preserve">по содействию развитию конкуренции </w:t>
      </w:r>
      <w:r w:rsidR="000B478D" w:rsidRPr="000B478D">
        <w:t xml:space="preserve">на территории </w:t>
      </w:r>
      <w:r w:rsidR="00807A3D">
        <w:t>Сернур</w:t>
      </w:r>
      <w:r w:rsidR="000B478D" w:rsidRPr="000B478D">
        <w:t>ского муниципал</w:t>
      </w:r>
      <w:r w:rsidR="00F732EB">
        <w:t>ьного района</w:t>
      </w:r>
      <w:r w:rsidR="000B478D" w:rsidRPr="000B478D">
        <w:t xml:space="preserve"> </w:t>
      </w:r>
      <w:r w:rsidRPr="00F615C8">
        <w:t>на</w:t>
      </w:r>
      <w:r w:rsidR="002403BC">
        <w:t xml:space="preserve"> период</w:t>
      </w:r>
      <w:r w:rsidRPr="00F615C8">
        <w:t xml:space="preserve"> </w:t>
      </w:r>
      <w:r w:rsidR="003E1EA0">
        <w:t>2020</w:t>
      </w:r>
      <w:r w:rsidRPr="00E06A08">
        <w:t xml:space="preserve"> - 202</w:t>
      </w:r>
      <w:r w:rsidR="002403BC">
        <w:t>2</w:t>
      </w:r>
      <w:r w:rsidRPr="00E06A08">
        <w:t xml:space="preserve"> год</w:t>
      </w:r>
      <w:r w:rsidR="002403BC">
        <w:t>ов</w:t>
      </w:r>
    </w:p>
    <w:p w:rsidR="00F615C8" w:rsidRPr="00F615C8" w:rsidRDefault="00F615C8" w:rsidP="00F615C8">
      <w:pPr>
        <w:pStyle w:val="ConsPlusNormal"/>
        <w:rPr>
          <w:sz w:val="28"/>
          <w:szCs w:val="28"/>
        </w:rPr>
      </w:pPr>
    </w:p>
    <w:p w:rsidR="00F615C8" w:rsidRPr="00F615C8" w:rsidRDefault="00F615C8" w:rsidP="00F615C8">
      <w:pPr>
        <w:pStyle w:val="11"/>
        <w:ind w:left="0"/>
        <w:jc w:val="center"/>
      </w:pPr>
      <w:r w:rsidRPr="00F615C8">
        <w:rPr>
          <w:lang w:val="en-US"/>
        </w:rPr>
        <w:t>I</w:t>
      </w:r>
      <w:r w:rsidRPr="00F615C8">
        <w:t>.</w:t>
      </w:r>
      <w:r w:rsidRPr="00F615C8">
        <w:rPr>
          <w:lang w:val="en-US"/>
        </w:rPr>
        <w:t> </w:t>
      </w:r>
      <w:r w:rsidRPr="00F615C8">
        <w:t xml:space="preserve">Общие положения 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279">
        <w:rPr>
          <w:rFonts w:ascii="Times New Roman" w:hAnsi="Times New Roman"/>
          <w:sz w:val="28"/>
          <w:szCs w:val="28"/>
        </w:rPr>
        <w:t>Поддержка конкуренции гарантируется Конституцией Российской Федерации</w:t>
      </w:r>
      <w:r w:rsidRPr="00123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05279">
        <w:rPr>
          <w:rFonts w:ascii="Times New Roman" w:hAnsi="Times New Roman"/>
          <w:sz w:val="28"/>
          <w:szCs w:val="28"/>
        </w:rPr>
        <w:t xml:space="preserve">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69593F" w:rsidRPr="00E7663E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63E">
        <w:rPr>
          <w:rFonts w:ascii="Times New Roman" w:hAnsi="Times New Roman"/>
          <w:sz w:val="28"/>
          <w:szCs w:val="28"/>
        </w:rPr>
        <w:t xml:space="preserve">Одной из основных задач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07A3D">
        <w:rPr>
          <w:rFonts w:ascii="Times New Roman" w:hAnsi="Times New Roman"/>
          <w:sz w:val="28"/>
          <w:szCs w:val="28"/>
        </w:rPr>
        <w:t>Сернур</w:t>
      </w:r>
      <w:r>
        <w:rPr>
          <w:rFonts w:ascii="Times New Roman" w:hAnsi="Times New Roman"/>
          <w:sz w:val="28"/>
          <w:szCs w:val="28"/>
        </w:rPr>
        <w:t>ск</w:t>
      </w:r>
      <w:r w:rsidR="00F02696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муниципальн</w:t>
      </w:r>
      <w:r w:rsidR="00F0269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02696">
        <w:rPr>
          <w:rFonts w:ascii="Times New Roman" w:hAnsi="Times New Roman"/>
          <w:sz w:val="28"/>
          <w:szCs w:val="28"/>
        </w:rPr>
        <w:t>а</w:t>
      </w:r>
      <w:r w:rsidRPr="00E7663E">
        <w:rPr>
          <w:rFonts w:ascii="Times New Roman" w:hAnsi="Times New Roman"/>
          <w:sz w:val="28"/>
          <w:szCs w:val="28"/>
        </w:rPr>
        <w:t xml:space="preserve"> является создание условий для формирования благоприятной конкурентной среды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1F2397">
        <w:rPr>
          <w:rFonts w:ascii="Times New Roman" w:hAnsi="Times New Roman"/>
          <w:sz w:val="28"/>
          <w:szCs w:val="28"/>
        </w:rPr>
        <w:t>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F2397">
        <w:rPr>
          <w:rFonts w:ascii="Times New Roman" w:hAnsi="Times New Roman"/>
          <w:sz w:val="28"/>
          <w:szCs w:val="28"/>
        </w:rPr>
        <w:t>а Республики Марий Эл</w:t>
      </w:r>
      <w:r w:rsidRPr="00E7663E">
        <w:rPr>
          <w:rFonts w:ascii="Times New Roman" w:hAnsi="Times New Roman"/>
          <w:sz w:val="28"/>
          <w:szCs w:val="28"/>
        </w:rPr>
        <w:t>.</w:t>
      </w:r>
    </w:p>
    <w:p w:rsidR="0069593F" w:rsidRDefault="0069593F" w:rsidP="000B47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7249">
        <w:rPr>
          <w:rFonts w:ascii="Times New Roman" w:hAnsi="Times New Roman"/>
          <w:sz w:val="28"/>
          <w:szCs w:val="28"/>
        </w:rPr>
        <w:t xml:space="preserve"> целях реализации положений Национального плана развития конкуренции в Российской Федерации, утвержденн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D7249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 декабря 2017 г. № 618 «Об основных направлениях государственной политики по развитию конкуренции», во исполнение </w:t>
      </w:r>
      <w:r w:rsidRPr="00943791">
        <w:rPr>
          <w:rFonts w:ascii="Times New Roman" w:hAnsi="Times New Roman"/>
          <w:bCs/>
          <w:sz w:val="28"/>
          <w:szCs w:val="28"/>
        </w:rPr>
        <w:t>Перечня поручений Президента Российской Федерации по итогам заседания Государственного совета Российской Федерации от 5 апреля 2018 года (</w:t>
      </w:r>
      <w:r>
        <w:rPr>
          <w:rFonts w:ascii="Times New Roman" w:hAnsi="Times New Roman"/>
          <w:bCs/>
          <w:sz w:val="28"/>
          <w:szCs w:val="28"/>
        </w:rPr>
        <w:t xml:space="preserve">далее </w:t>
      </w:r>
      <w:r w:rsidRPr="001F638C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Перечень </w:t>
      </w:r>
      <w:r w:rsidRPr="00943791">
        <w:rPr>
          <w:rFonts w:ascii="Times New Roman" w:hAnsi="Times New Roman"/>
          <w:bCs/>
          <w:sz w:val="28"/>
          <w:szCs w:val="28"/>
        </w:rPr>
        <w:t xml:space="preserve">поручений Президента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943791">
        <w:rPr>
          <w:rFonts w:ascii="Times New Roman" w:hAnsi="Times New Roman"/>
          <w:bCs/>
          <w:sz w:val="28"/>
          <w:szCs w:val="28"/>
        </w:rPr>
        <w:t>Пр-817ГС</w:t>
      </w:r>
      <w:r>
        <w:rPr>
          <w:rFonts w:ascii="Times New Roman" w:hAnsi="Times New Roman"/>
          <w:bCs/>
          <w:sz w:val="28"/>
          <w:szCs w:val="28"/>
        </w:rPr>
        <w:t xml:space="preserve"> от 15 мая 2018 г.</w:t>
      </w:r>
      <w:r w:rsidRPr="00943791">
        <w:rPr>
          <w:rFonts w:ascii="Times New Roman" w:hAnsi="Times New Roman"/>
          <w:bCs/>
          <w:sz w:val="28"/>
          <w:szCs w:val="28"/>
        </w:rPr>
        <w:t>)</w:t>
      </w:r>
      <w:r w:rsidRPr="007D7249">
        <w:rPr>
          <w:rFonts w:ascii="Times New Roman" w:hAnsi="Times New Roman"/>
          <w:sz w:val="28"/>
          <w:szCs w:val="28"/>
        </w:rPr>
        <w:t>, а также в целях реализации Стандарта развития конкуренции, утвержденного распоряжением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</w:t>
      </w:r>
      <w:r w:rsidRPr="00BF4DAA">
        <w:rPr>
          <w:rFonts w:ascii="Times New Roman" w:hAnsi="Times New Roman"/>
          <w:sz w:val="28"/>
          <w:szCs w:val="28"/>
        </w:rPr>
        <w:t xml:space="preserve"> </w:t>
      </w:r>
      <w:r w:rsidR="000B478D" w:rsidRPr="000B478D">
        <w:rPr>
          <w:rFonts w:ascii="Times New Roman" w:hAnsi="Times New Roman"/>
          <w:sz w:val="28"/>
          <w:szCs w:val="28"/>
        </w:rPr>
        <w:t>администраци</w:t>
      </w:r>
      <w:r w:rsidR="000B478D">
        <w:rPr>
          <w:rFonts w:ascii="Times New Roman" w:hAnsi="Times New Roman"/>
          <w:sz w:val="28"/>
          <w:szCs w:val="28"/>
        </w:rPr>
        <w:t xml:space="preserve">ей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0B478D" w:rsidRPr="000B478D">
        <w:rPr>
          <w:rFonts w:ascii="Times New Roman" w:hAnsi="Times New Roman"/>
          <w:sz w:val="28"/>
          <w:szCs w:val="28"/>
        </w:rPr>
        <w:t>ского муниципального района</w:t>
      </w:r>
      <w:r w:rsidRPr="00BF4DAA">
        <w:rPr>
          <w:rFonts w:ascii="Times New Roman" w:hAnsi="Times New Roman"/>
          <w:sz w:val="28"/>
          <w:szCs w:val="28"/>
        </w:rPr>
        <w:t xml:space="preserve"> </w:t>
      </w:r>
      <w:r w:rsidR="000B478D">
        <w:rPr>
          <w:rFonts w:ascii="Times New Roman" w:hAnsi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/>
          <w:sz w:val="28"/>
          <w:szCs w:val="28"/>
        </w:rPr>
        <w:t xml:space="preserve">проведена работа по формированию </w:t>
      </w:r>
      <w:r w:rsidRPr="001B519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1B5196">
        <w:rPr>
          <w:rFonts w:ascii="Times New Roman" w:hAnsi="Times New Roman"/>
          <w:sz w:val="28"/>
          <w:szCs w:val="28"/>
        </w:rPr>
        <w:t xml:space="preserve"> мероприятий («дорожн</w:t>
      </w:r>
      <w:r>
        <w:rPr>
          <w:rFonts w:ascii="Times New Roman" w:hAnsi="Times New Roman"/>
          <w:sz w:val="28"/>
          <w:szCs w:val="28"/>
        </w:rPr>
        <w:t>ой</w:t>
      </w:r>
      <w:r w:rsidRPr="001B519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ы</w:t>
      </w:r>
      <w:r w:rsidRPr="001B5196">
        <w:rPr>
          <w:rFonts w:ascii="Times New Roman" w:hAnsi="Times New Roman"/>
          <w:sz w:val="28"/>
          <w:szCs w:val="28"/>
        </w:rPr>
        <w:t xml:space="preserve">») по </w:t>
      </w:r>
      <w:r w:rsidRPr="000F6E02">
        <w:rPr>
          <w:rFonts w:ascii="Times New Roman" w:hAnsi="Times New Roman"/>
          <w:bCs/>
          <w:sz w:val="28"/>
          <w:szCs w:val="28"/>
        </w:rPr>
        <w:t xml:space="preserve">содействию развитию конкуренции </w:t>
      </w:r>
      <w:r>
        <w:rPr>
          <w:rFonts w:ascii="Times New Roman" w:hAnsi="Times New Roman"/>
          <w:bCs/>
          <w:sz w:val="28"/>
          <w:szCs w:val="28"/>
        </w:rPr>
        <w:t>на территории</w:t>
      </w:r>
      <w:r w:rsidRPr="0069593F">
        <w:rPr>
          <w:rFonts w:ascii="Times New Roman" w:hAnsi="Times New Roman"/>
          <w:sz w:val="28"/>
          <w:szCs w:val="28"/>
        </w:rPr>
        <w:t xml:space="preserve"> </w:t>
      </w:r>
      <w:r w:rsidR="00807A3D">
        <w:rPr>
          <w:rFonts w:ascii="Times New Roman" w:hAnsi="Times New Roman"/>
          <w:sz w:val="28"/>
          <w:szCs w:val="28"/>
        </w:rPr>
        <w:t>Сернур</w:t>
      </w:r>
      <w:r>
        <w:rPr>
          <w:rFonts w:ascii="Times New Roman" w:hAnsi="Times New Roman"/>
          <w:sz w:val="28"/>
          <w:szCs w:val="28"/>
        </w:rPr>
        <w:t>ск</w:t>
      </w:r>
      <w:r w:rsidR="000B478D">
        <w:rPr>
          <w:rFonts w:ascii="Times New Roman" w:hAnsi="Times New Roman"/>
          <w:sz w:val="28"/>
          <w:szCs w:val="28"/>
        </w:rPr>
        <w:t>ого муниципального района</w:t>
      </w:r>
      <w:r w:rsidR="001F2397">
        <w:rPr>
          <w:rFonts w:ascii="Times New Roman" w:hAnsi="Times New Roman"/>
          <w:bCs/>
          <w:sz w:val="28"/>
          <w:szCs w:val="28"/>
        </w:rPr>
        <w:t xml:space="preserve"> на период 2020</w:t>
      </w:r>
      <w:r w:rsidRPr="000F6E02">
        <w:rPr>
          <w:rFonts w:ascii="Times New Roman" w:hAnsi="Times New Roman"/>
          <w:bCs/>
          <w:sz w:val="28"/>
          <w:szCs w:val="28"/>
        </w:rPr>
        <w:t xml:space="preserve"> - 2022 годов</w:t>
      </w:r>
      <w:r w:rsidRPr="001B5196">
        <w:rPr>
          <w:rFonts w:ascii="Times New Roman" w:hAnsi="Times New Roman"/>
          <w:sz w:val="28"/>
          <w:szCs w:val="28"/>
        </w:rPr>
        <w:t xml:space="preserve"> (далее </w:t>
      </w:r>
      <w:r w:rsidRPr="001F638C">
        <w:rPr>
          <w:rFonts w:ascii="Times New Roman" w:hAnsi="Times New Roman"/>
          <w:sz w:val="28"/>
          <w:szCs w:val="28"/>
        </w:rPr>
        <w:t>–</w:t>
      </w:r>
      <w:r w:rsidRPr="001B5196">
        <w:rPr>
          <w:rFonts w:ascii="Times New Roman" w:hAnsi="Times New Roman"/>
          <w:sz w:val="28"/>
          <w:szCs w:val="28"/>
        </w:rPr>
        <w:t xml:space="preserve"> «Дорожн</w:t>
      </w:r>
      <w:r>
        <w:rPr>
          <w:rFonts w:ascii="Times New Roman" w:hAnsi="Times New Roman"/>
          <w:sz w:val="28"/>
          <w:szCs w:val="28"/>
        </w:rPr>
        <w:t>ая</w:t>
      </w:r>
      <w:r w:rsidRPr="001B519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1B5196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69593F" w:rsidRPr="007B0786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0786">
        <w:rPr>
          <w:rFonts w:ascii="Times New Roman" w:hAnsi="Times New Roman"/>
          <w:sz w:val="28"/>
          <w:szCs w:val="28"/>
        </w:rPr>
        <w:t xml:space="preserve">Министерство промышленности, экономического развития и торговли Республики Марий Эл (далее – Министерство) является уполномоченным органом по внедрению на территории Республики Марий Эл стандарта развития конкуренции в субъектах Российской Федерации, осуществляющим взаимодействие с </w:t>
      </w:r>
      <w:r w:rsidRPr="007B0786">
        <w:rPr>
          <w:rFonts w:ascii="Times New Roman" w:hAnsi="Times New Roman"/>
          <w:bCs/>
          <w:sz w:val="28"/>
          <w:szCs w:val="28"/>
        </w:rPr>
        <w:t>Федеральной антимонопольной службой, согласно Соглашению о взаимодействии между Федеральной антимонопольной службой и Правительством Республики Марий Эл от 9 июля 2018 года.</w:t>
      </w:r>
    </w:p>
    <w:p w:rsidR="0069593F" w:rsidRPr="00120771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0786">
        <w:rPr>
          <w:rFonts w:ascii="Times New Roman" w:hAnsi="Times New Roman"/>
          <w:bCs/>
          <w:sz w:val="28"/>
          <w:szCs w:val="28"/>
        </w:rPr>
        <w:t>Во исполнение подпункта «а» пункта 2 Перечня поручений Президента Российской Федерации от 15 мая 2018 года № Пр-817ГС</w:t>
      </w:r>
      <w:r w:rsidRPr="007B0786">
        <w:rPr>
          <w:rFonts w:ascii="Times New Roman" w:hAnsi="Times New Roman"/>
          <w:sz w:val="28"/>
          <w:szCs w:val="28"/>
        </w:rPr>
        <w:t xml:space="preserve"> Министерством </w:t>
      </w:r>
      <w:r w:rsidRPr="007B0786">
        <w:rPr>
          <w:rFonts w:ascii="Times New Roman" w:hAnsi="Times New Roman"/>
          <w:bCs/>
          <w:sz w:val="28"/>
          <w:szCs w:val="28"/>
        </w:rPr>
        <w:t>разработаны ключевые показатели развития конкуренции</w:t>
      </w:r>
      <w:r w:rsidR="00F732EB">
        <w:rPr>
          <w:rFonts w:ascii="Times New Roman" w:hAnsi="Times New Roman"/>
          <w:bCs/>
          <w:sz w:val="28"/>
          <w:szCs w:val="28"/>
        </w:rPr>
        <w:t>. Постановл</w:t>
      </w:r>
      <w:r w:rsidR="00FE3258" w:rsidRPr="007B0786">
        <w:rPr>
          <w:rFonts w:ascii="Times New Roman" w:hAnsi="Times New Roman"/>
          <w:bCs/>
          <w:sz w:val="28"/>
          <w:szCs w:val="28"/>
        </w:rPr>
        <w:t>ением</w:t>
      </w:r>
      <w:r w:rsidR="00FE3258" w:rsidRPr="00FE3258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FE3258" w:rsidRPr="00FE3258">
        <w:rPr>
          <w:rFonts w:ascii="Times New Roman" w:hAnsi="Times New Roman"/>
          <w:sz w:val="28"/>
          <w:szCs w:val="28"/>
        </w:rPr>
        <w:t>ск</w:t>
      </w:r>
      <w:r w:rsidR="000B478D">
        <w:rPr>
          <w:rFonts w:ascii="Times New Roman" w:hAnsi="Times New Roman"/>
          <w:sz w:val="28"/>
          <w:szCs w:val="28"/>
        </w:rPr>
        <w:t xml:space="preserve">ого </w:t>
      </w:r>
      <w:r w:rsidR="00FE3258">
        <w:rPr>
          <w:rFonts w:ascii="Times New Roman" w:hAnsi="Times New Roman"/>
          <w:sz w:val="28"/>
          <w:szCs w:val="28"/>
        </w:rPr>
        <w:t>муниципальн</w:t>
      </w:r>
      <w:r w:rsidR="000B478D">
        <w:rPr>
          <w:rFonts w:ascii="Times New Roman" w:hAnsi="Times New Roman"/>
          <w:sz w:val="28"/>
          <w:szCs w:val="28"/>
        </w:rPr>
        <w:t>ого</w:t>
      </w:r>
      <w:r w:rsidR="00FE3258">
        <w:rPr>
          <w:rFonts w:ascii="Times New Roman" w:hAnsi="Times New Roman"/>
          <w:sz w:val="28"/>
          <w:szCs w:val="28"/>
        </w:rPr>
        <w:t xml:space="preserve"> район</w:t>
      </w:r>
      <w:r w:rsidR="00F732EB">
        <w:rPr>
          <w:rFonts w:ascii="Times New Roman" w:hAnsi="Times New Roman"/>
          <w:sz w:val="28"/>
          <w:szCs w:val="28"/>
        </w:rPr>
        <w:t>а</w:t>
      </w:r>
      <w:r w:rsidRPr="00943791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32EB">
        <w:rPr>
          <w:rFonts w:ascii="Times New Roman" w:hAnsi="Times New Roman"/>
          <w:bCs/>
          <w:sz w:val="28"/>
          <w:szCs w:val="28"/>
        </w:rPr>
        <w:t>20</w:t>
      </w:r>
      <w:r w:rsidR="00D14F96">
        <w:rPr>
          <w:rFonts w:ascii="Times New Roman" w:hAnsi="Times New Roman"/>
          <w:bCs/>
          <w:sz w:val="28"/>
          <w:szCs w:val="28"/>
        </w:rPr>
        <w:t xml:space="preserve"> декабря</w:t>
      </w:r>
      <w:r w:rsidRPr="00943791">
        <w:rPr>
          <w:rFonts w:ascii="Times New Roman" w:hAnsi="Times New Roman"/>
          <w:bCs/>
          <w:sz w:val="28"/>
          <w:szCs w:val="28"/>
        </w:rPr>
        <w:t xml:space="preserve"> 2019 г. № </w:t>
      </w:r>
      <w:r w:rsidR="00F732EB">
        <w:rPr>
          <w:rFonts w:ascii="Times New Roman" w:hAnsi="Times New Roman"/>
          <w:bCs/>
          <w:sz w:val="28"/>
          <w:szCs w:val="28"/>
        </w:rPr>
        <w:t>4</w:t>
      </w:r>
      <w:r w:rsidR="00D14F96">
        <w:rPr>
          <w:rFonts w:ascii="Times New Roman" w:hAnsi="Times New Roman"/>
          <w:bCs/>
          <w:sz w:val="28"/>
          <w:szCs w:val="28"/>
        </w:rPr>
        <w:t>66</w:t>
      </w:r>
      <w:r>
        <w:rPr>
          <w:rFonts w:ascii="Times New Roman" w:hAnsi="Times New Roman"/>
          <w:bCs/>
          <w:sz w:val="28"/>
          <w:szCs w:val="28"/>
        </w:rPr>
        <w:t xml:space="preserve"> утвержден перечень товарных рынков для содействия развитию конкуренции в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FE3258">
        <w:rPr>
          <w:rFonts w:ascii="Times New Roman" w:hAnsi="Times New Roman"/>
          <w:sz w:val="28"/>
          <w:szCs w:val="28"/>
        </w:rPr>
        <w:t>ск</w:t>
      </w:r>
      <w:r w:rsidR="000B478D">
        <w:rPr>
          <w:rFonts w:ascii="Times New Roman" w:hAnsi="Times New Roman"/>
          <w:sz w:val="28"/>
          <w:szCs w:val="28"/>
        </w:rPr>
        <w:t>ом</w:t>
      </w:r>
      <w:r w:rsidR="00FE3258">
        <w:rPr>
          <w:rFonts w:ascii="Times New Roman" w:hAnsi="Times New Roman"/>
          <w:sz w:val="28"/>
          <w:szCs w:val="28"/>
        </w:rPr>
        <w:t xml:space="preserve"> муниципальн</w:t>
      </w:r>
      <w:r w:rsidR="000B478D">
        <w:rPr>
          <w:rFonts w:ascii="Times New Roman" w:hAnsi="Times New Roman"/>
          <w:sz w:val="28"/>
          <w:szCs w:val="28"/>
        </w:rPr>
        <w:t>ом</w:t>
      </w:r>
      <w:r w:rsidR="00FE3258">
        <w:rPr>
          <w:rFonts w:ascii="Times New Roman" w:hAnsi="Times New Roman"/>
          <w:sz w:val="28"/>
          <w:szCs w:val="28"/>
        </w:rPr>
        <w:t xml:space="preserve"> район</w:t>
      </w:r>
      <w:r w:rsidR="00F732EB">
        <w:rPr>
          <w:rFonts w:ascii="Times New Roman" w:hAnsi="Times New Roman"/>
          <w:sz w:val="28"/>
          <w:szCs w:val="28"/>
        </w:rPr>
        <w:t>е</w:t>
      </w:r>
      <w:r w:rsidR="000B478D">
        <w:rPr>
          <w:rFonts w:ascii="Times New Roman" w:hAnsi="Times New Roman"/>
          <w:sz w:val="28"/>
          <w:szCs w:val="28"/>
        </w:rPr>
        <w:t xml:space="preserve"> </w:t>
      </w:r>
      <w:r w:rsidR="001F2397">
        <w:rPr>
          <w:rFonts w:ascii="Times New Roman" w:hAnsi="Times New Roman"/>
          <w:bCs/>
          <w:sz w:val="28"/>
          <w:szCs w:val="28"/>
        </w:rPr>
        <w:t>на период 2020</w:t>
      </w:r>
      <w:r>
        <w:rPr>
          <w:rFonts w:ascii="Times New Roman" w:hAnsi="Times New Roman"/>
          <w:bCs/>
          <w:sz w:val="28"/>
          <w:szCs w:val="28"/>
        </w:rPr>
        <w:t>-2022 годов (далее – Пер</w:t>
      </w:r>
      <w:r w:rsidR="00DD3355">
        <w:rPr>
          <w:rFonts w:ascii="Times New Roman" w:hAnsi="Times New Roman"/>
          <w:bCs/>
          <w:sz w:val="28"/>
          <w:szCs w:val="28"/>
        </w:rPr>
        <w:t>ечень товарных рынков).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товарных рынков </w:t>
      </w:r>
      <w:r w:rsidRPr="00861385">
        <w:rPr>
          <w:rFonts w:ascii="Times New Roman" w:hAnsi="Times New Roman"/>
          <w:sz w:val="28"/>
          <w:szCs w:val="28"/>
        </w:rPr>
        <w:t xml:space="preserve">является одной из составляющих </w:t>
      </w:r>
      <w:r w:rsidR="0015527A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«Дорожной карты», </w:t>
      </w:r>
      <w:r w:rsidRPr="00234166">
        <w:rPr>
          <w:rFonts w:ascii="Times New Roman" w:hAnsi="Times New Roman"/>
          <w:sz w:val="28"/>
          <w:szCs w:val="28"/>
        </w:rPr>
        <w:t xml:space="preserve">наряду с </w:t>
      </w:r>
      <w:r w:rsidRPr="00B05F5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B05F56">
        <w:rPr>
          <w:rFonts w:ascii="Times New Roman" w:hAnsi="Times New Roman"/>
          <w:sz w:val="28"/>
          <w:szCs w:val="28"/>
        </w:rPr>
        <w:t xml:space="preserve"> мероприятий по достижению ключевых показателей развития конкуренции в отдельных отраслях (сферах, товарных </w:t>
      </w:r>
      <w:r w:rsidRPr="00B05F56">
        <w:rPr>
          <w:rFonts w:ascii="Times New Roman" w:hAnsi="Times New Roman"/>
          <w:sz w:val="28"/>
          <w:szCs w:val="28"/>
        </w:rPr>
        <w:lastRenderedPageBreak/>
        <w:t xml:space="preserve">рынках) экономики в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15527A">
        <w:rPr>
          <w:rFonts w:ascii="Times New Roman" w:hAnsi="Times New Roman"/>
          <w:sz w:val="28"/>
          <w:szCs w:val="28"/>
        </w:rPr>
        <w:t>ск</w:t>
      </w:r>
      <w:r w:rsidR="000B478D">
        <w:rPr>
          <w:rFonts w:ascii="Times New Roman" w:hAnsi="Times New Roman"/>
          <w:sz w:val="28"/>
          <w:szCs w:val="28"/>
        </w:rPr>
        <w:t xml:space="preserve">ом </w:t>
      </w:r>
      <w:r w:rsidR="0015527A">
        <w:rPr>
          <w:rFonts w:ascii="Times New Roman" w:hAnsi="Times New Roman"/>
          <w:sz w:val="28"/>
          <w:szCs w:val="28"/>
        </w:rPr>
        <w:t>муниципальн</w:t>
      </w:r>
      <w:r w:rsidR="000B478D">
        <w:rPr>
          <w:rFonts w:ascii="Times New Roman" w:hAnsi="Times New Roman"/>
          <w:sz w:val="28"/>
          <w:szCs w:val="28"/>
        </w:rPr>
        <w:t>ом</w:t>
      </w:r>
      <w:r w:rsidR="0015527A">
        <w:rPr>
          <w:rFonts w:ascii="Times New Roman" w:hAnsi="Times New Roman"/>
          <w:sz w:val="28"/>
          <w:szCs w:val="28"/>
        </w:rPr>
        <w:t xml:space="preserve"> район</w:t>
      </w:r>
      <w:r w:rsidR="000B478D">
        <w:rPr>
          <w:rFonts w:ascii="Times New Roman" w:hAnsi="Times New Roman"/>
          <w:sz w:val="28"/>
          <w:szCs w:val="28"/>
        </w:rPr>
        <w:t>е</w:t>
      </w:r>
      <w:r w:rsidR="0015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750C">
        <w:rPr>
          <w:rFonts w:ascii="Times New Roman" w:hAnsi="Times New Roman"/>
          <w:sz w:val="28"/>
          <w:szCs w:val="28"/>
        </w:rPr>
        <w:t>Системны</w:t>
      </w:r>
      <w:r>
        <w:rPr>
          <w:rFonts w:ascii="Times New Roman" w:hAnsi="Times New Roman"/>
          <w:sz w:val="28"/>
          <w:szCs w:val="28"/>
        </w:rPr>
        <w:t>ми</w:t>
      </w:r>
      <w:r w:rsidRPr="005A750C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5A750C">
        <w:rPr>
          <w:rFonts w:ascii="Times New Roman" w:hAnsi="Times New Roman"/>
          <w:sz w:val="28"/>
          <w:szCs w:val="28"/>
        </w:rPr>
        <w:t>по развитию конкуренции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15527A">
        <w:rPr>
          <w:rFonts w:ascii="Times New Roman" w:hAnsi="Times New Roman"/>
          <w:sz w:val="28"/>
          <w:szCs w:val="28"/>
        </w:rPr>
        <w:t>ск</w:t>
      </w:r>
      <w:r w:rsidR="000B478D">
        <w:rPr>
          <w:rFonts w:ascii="Times New Roman" w:hAnsi="Times New Roman"/>
          <w:sz w:val="28"/>
          <w:szCs w:val="28"/>
        </w:rPr>
        <w:t>ом</w:t>
      </w:r>
      <w:r w:rsidR="0015527A">
        <w:rPr>
          <w:rFonts w:ascii="Times New Roman" w:hAnsi="Times New Roman"/>
          <w:sz w:val="28"/>
          <w:szCs w:val="28"/>
        </w:rPr>
        <w:t xml:space="preserve"> муниципальн</w:t>
      </w:r>
      <w:r w:rsidR="000B478D">
        <w:rPr>
          <w:rFonts w:ascii="Times New Roman" w:hAnsi="Times New Roman"/>
          <w:sz w:val="28"/>
          <w:szCs w:val="28"/>
        </w:rPr>
        <w:t>ом</w:t>
      </w:r>
      <w:r w:rsidR="0015527A">
        <w:rPr>
          <w:rFonts w:ascii="Times New Roman" w:hAnsi="Times New Roman"/>
          <w:sz w:val="28"/>
          <w:szCs w:val="28"/>
        </w:rPr>
        <w:t xml:space="preserve"> район</w:t>
      </w:r>
      <w:r w:rsidR="000B47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5A750C">
        <w:rPr>
          <w:rFonts w:ascii="Times New Roman" w:hAnsi="Times New Roman"/>
          <w:sz w:val="28"/>
          <w:szCs w:val="28"/>
        </w:rPr>
        <w:t xml:space="preserve"> </w:t>
      </w:r>
      <w:r w:rsidRPr="00234166">
        <w:rPr>
          <w:rFonts w:ascii="Times New Roman" w:hAnsi="Times New Roman"/>
          <w:sz w:val="28"/>
          <w:szCs w:val="28"/>
        </w:rPr>
        <w:t xml:space="preserve">согласованными с </w:t>
      </w:r>
      <w:r w:rsidR="0015527A">
        <w:rPr>
          <w:rFonts w:ascii="Times New Roman" w:hAnsi="Times New Roman"/>
          <w:sz w:val="28"/>
          <w:szCs w:val="28"/>
        </w:rPr>
        <w:t xml:space="preserve">отделами администрации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15527A">
        <w:rPr>
          <w:rFonts w:ascii="Times New Roman" w:hAnsi="Times New Roman"/>
          <w:sz w:val="28"/>
          <w:szCs w:val="28"/>
        </w:rPr>
        <w:t>ск</w:t>
      </w:r>
      <w:r w:rsidR="000B478D">
        <w:rPr>
          <w:rFonts w:ascii="Times New Roman" w:hAnsi="Times New Roman"/>
          <w:sz w:val="28"/>
          <w:szCs w:val="28"/>
        </w:rPr>
        <w:t xml:space="preserve">ого </w:t>
      </w:r>
      <w:r w:rsidR="0015527A">
        <w:rPr>
          <w:rFonts w:ascii="Times New Roman" w:hAnsi="Times New Roman"/>
          <w:sz w:val="28"/>
          <w:szCs w:val="28"/>
        </w:rPr>
        <w:t>муниципальн</w:t>
      </w:r>
      <w:r w:rsidR="000B478D">
        <w:rPr>
          <w:rFonts w:ascii="Times New Roman" w:hAnsi="Times New Roman"/>
          <w:sz w:val="28"/>
          <w:szCs w:val="28"/>
        </w:rPr>
        <w:t>ого</w:t>
      </w:r>
      <w:r w:rsidR="0015527A">
        <w:rPr>
          <w:rFonts w:ascii="Times New Roman" w:hAnsi="Times New Roman"/>
          <w:sz w:val="28"/>
          <w:szCs w:val="28"/>
        </w:rPr>
        <w:t xml:space="preserve"> район</w:t>
      </w:r>
      <w:r w:rsidR="000B47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9593F" w:rsidRDefault="0015527A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</w:t>
      </w:r>
      <w:r w:rsidR="0069593F">
        <w:rPr>
          <w:rFonts w:ascii="Times New Roman" w:hAnsi="Times New Roman"/>
          <w:sz w:val="28"/>
          <w:szCs w:val="28"/>
        </w:rPr>
        <w:t xml:space="preserve">льной </w:t>
      </w:r>
      <w:r w:rsidR="0069593F" w:rsidRPr="00F91153">
        <w:rPr>
          <w:rFonts w:ascii="Times New Roman" w:hAnsi="Times New Roman"/>
          <w:sz w:val="28"/>
          <w:szCs w:val="28"/>
        </w:rPr>
        <w:t xml:space="preserve">«Дорожной картой» предусматривается развитие конкуренции в сферах образования, </w:t>
      </w:r>
      <w:r w:rsidR="0069593F">
        <w:rPr>
          <w:rFonts w:ascii="Times New Roman" w:hAnsi="Times New Roman"/>
          <w:sz w:val="28"/>
          <w:szCs w:val="28"/>
        </w:rPr>
        <w:t xml:space="preserve">здравоохранения, </w:t>
      </w:r>
      <w:r w:rsidR="0069593F" w:rsidRPr="00F91153">
        <w:rPr>
          <w:rFonts w:ascii="Times New Roman" w:hAnsi="Times New Roman"/>
          <w:sz w:val="28"/>
          <w:szCs w:val="28"/>
        </w:rPr>
        <w:t xml:space="preserve">строительства, жилищно-коммунального хозяйства, </w:t>
      </w:r>
      <w:r w:rsidR="0069593F" w:rsidRPr="00913A36">
        <w:rPr>
          <w:rFonts w:ascii="Times New Roman" w:hAnsi="Times New Roman"/>
          <w:sz w:val="28"/>
          <w:szCs w:val="28"/>
        </w:rPr>
        <w:t>теплоэнергетик</w:t>
      </w:r>
      <w:r w:rsidR="0069593F">
        <w:rPr>
          <w:rFonts w:ascii="Times New Roman" w:hAnsi="Times New Roman"/>
          <w:sz w:val="28"/>
          <w:szCs w:val="28"/>
        </w:rPr>
        <w:t>и,</w:t>
      </w:r>
      <w:r w:rsidR="0069593F" w:rsidRPr="00913A36">
        <w:rPr>
          <w:rFonts w:ascii="Times New Roman" w:hAnsi="Times New Roman"/>
          <w:sz w:val="28"/>
          <w:szCs w:val="28"/>
        </w:rPr>
        <w:t xml:space="preserve"> </w:t>
      </w:r>
      <w:r w:rsidR="0069593F" w:rsidRPr="00F91153">
        <w:rPr>
          <w:rFonts w:ascii="Times New Roman" w:hAnsi="Times New Roman"/>
          <w:sz w:val="28"/>
          <w:szCs w:val="28"/>
        </w:rPr>
        <w:t>транспортных услуг, промышленности, агропромышленном комплекс</w:t>
      </w:r>
      <w:r>
        <w:rPr>
          <w:rFonts w:ascii="Times New Roman" w:hAnsi="Times New Roman"/>
          <w:sz w:val="28"/>
          <w:szCs w:val="28"/>
        </w:rPr>
        <w:t xml:space="preserve">е </w:t>
      </w:r>
      <w:r w:rsidR="0069593F">
        <w:rPr>
          <w:rFonts w:ascii="Times New Roman" w:hAnsi="Times New Roman"/>
          <w:sz w:val="28"/>
          <w:szCs w:val="28"/>
        </w:rPr>
        <w:t xml:space="preserve">на территории </w:t>
      </w:r>
      <w:r w:rsidR="00807A3D">
        <w:rPr>
          <w:rFonts w:ascii="Times New Roman" w:hAnsi="Times New Roman"/>
          <w:sz w:val="28"/>
          <w:szCs w:val="28"/>
        </w:rPr>
        <w:t>Сернур</w:t>
      </w:r>
      <w:r>
        <w:rPr>
          <w:rFonts w:ascii="Times New Roman" w:hAnsi="Times New Roman"/>
          <w:sz w:val="28"/>
          <w:szCs w:val="28"/>
        </w:rPr>
        <w:t>ск</w:t>
      </w:r>
      <w:r w:rsidR="000B478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0B478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478D">
        <w:rPr>
          <w:rFonts w:ascii="Times New Roman" w:hAnsi="Times New Roman"/>
          <w:sz w:val="28"/>
          <w:szCs w:val="28"/>
        </w:rPr>
        <w:t>а</w:t>
      </w:r>
      <w:r w:rsidR="0069593F" w:rsidRPr="00F91153">
        <w:rPr>
          <w:rFonts w:ascii="Times New Roman" w:hAnsi="Times New Roman"/>
          <w:sz w:val="28"/>
          <w:szCs w:val="28"/>
        </w:rPr>
        <w:t>.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«Дорожной карты» являются: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B40E5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7B4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равных </w:t>
      </w:r>
      <w:r w:rsidRPr="007B40E5">
        <w:rPr>
          <w:rFonts w:ascii="Times New Roman" w:hAnsi="Times New Roman"/>
          <w:sz w:val="28"/>
          <w:szCs w:val="28"/>
        </w:rPr>
        <w:t>условий для развития конкуренции между хозяйствующими субъектами в отраслях экономики</w:t>
      </w:r>
      <w:r>
        <w:rPr>
          <w:rFonts w:ascii="Times New Roman" w:hAnsi="Times New Roman"/>
          <w:sz w:val="28"/>
          <w:szCs w:val="28"/>
        </w:rPr>
        <w:t xml:space="preserve"> субъекта с </w:t>
      </w:r>
      <w:r w:rsidRPr="007B40E5">
        <w:rPr>
          <w:rFonts w:ascii="Times New Roman" w:hAnsi="Times New Roman"/>
          <w:sz w:val="28"/>
          <w:szCs w:val="28"/>
        </w:rPr>
        <w:t xml:space="preserve">учетом </w:t>
      </w:r>
      <w:r w:rsidR="0015527A">
        <w:rPr>
          <w:rFonts w:ascii="Times New Roman" w:hAnsi="Times New Roman"/>
          <w:sz w:val="28"/>
          <w:szCs w:val="28"/>
        </w:rPr>
        <w:t>районной</w:t>
      </w:r>
      <w:r w:rsidRPr="007B40E5">
        <w:rPr>
          <w:rFonts w:ascii="Times New Roman" w:hAnsi="Times New Roman"/>
          <w:sz w:val="28"/>
          <w:szCs w:val="28"/>
        </w:rPr>
        <w:t xml:space="preserve"> специфики</w:t>
      </w:r>
      <w:r>
        <w:rPr>
          <w:rFonts w:ascii="Times New Roman" w:hAnsi="Times New Roman"/>
          <w:sz w:val="28"/>
          <w:szCs w:val="28"/>
        </w:rPr>
        <w:t>;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2CD5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3E2CD5">
        <w:rPr>
          <w:rFonts w:ascii="Times New Roman" w:hAnsi="Times New Roman"/>
          <w:sz w:val="28"/>
          <w:szCs w:val="28"/>
        </w:rPr>
        <w:t xml:space="preserve"> условий для развития, поддержки и защиты субъектов малого и среднего предпринимательства, повышения уровня конкурентоспособности их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F6C68">
        <w:rPr>
          <w:rFonts w:ascii="Times New Roman" w:hAnsi="Times New Roman"/>
          <w:sz w:val="28"/>
          <w:szCs w:val="28"/>
        </w:rPr>
        <w:t>содействие устранению</w:t>
      </w:r>
      <w:r>
        <w:rPr>
          <w:rFonts w:ascii="Times New Roman" w:hAnsi="Times New Roman"/>
          <w:sz w:val="28"/>
          <w:szCs w:val="28"/>
        </w:rPr>
        <w:t xml:space="preserve"> административных барьеров, препятствующих развитию конкуренции на товарных рынках субъекта;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14E10">
        <w:rPr>
          <w:rFonts w:ascii="Times New Roman" w:hAnsi="Times New Roman"/>
          <w:sz w:val="28"/>
          <w:szCs w:val="28"/>
        </w:rPr>
        <w:t>повышение удовлетворённости потребителей за счёт расширения ассортимента товаров, работ, услуг, повышения их качества и снижения цен</w:t>
      </w:r>
      <w:r>
        <w:rPr>
          <w:rFonts w:ascii="Times New Roman" w:hAnsi="Times New Roman"/>
          <w:sz w:val="28"/>
          <w:szCs w:val="28"/>
        </w:rPr>
        <w:t>;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присутствия субъектов частной формы собственности на товарных рынках субъекта;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744A4">
        <w:rPr>
          <w:rFonts w:ascii="Times New Roman" w:hAnsi="Times New Roman"/>
          <w:sz w:val="28"/>
          <w:szCs w:val="28"/>
        </w:rPr>
        <w:t>повышение доступности финансовых услуг для субъектов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республики;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достижение к 2022 году числовых значений ключевых показателей и мероприятий по развитию конкуренции на товарных рынках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15527A">
        <w:rPr>
          <w:rFonts w:ascii="Times New Roman" w:hAnsi="Times New Roman"/>
          <w:sz w:val="28"/>
          <w:szCs w:val="28"/>
        </w:rPr>
        <w:t>ск</w:t>
      </w:r>
      <w:r w:rsidR="000B478D">
        <w:rPr>
          <w:rFonts w:ascii="Times New Roman" w:hAnsi="Times New Roman"/>
          <w:sz w:val="28"/>
          <w:szCs w:val="28"/>
        </w:rPr>
        <w:t>ого</w:t>
      </w:r>
      <w:r w:rsidR="0015527A">
        <w:rPr>
          <w:rFonts w:ascii="Times New Roman" w:hAnsi="Times New Roman"/>
          <w:sz w:val="28"/>
          <w:szCs w:val="28"/>
        </w:rPr>
        <w:t xml:space="preserve"> муниципальн</w:t>
      </w:r>
      <w:r w:rsidR="000B478D">
        <w:rPr>
          <w:rFonts w:ascii="Times New Roman" w:hAnsi="Times New Roman"/>
          <w:sz w:val="28"/>
          <w:szCs w:val="28"/>
        </w:rPr>
        <w:t>ого</w:t>
      </w:r>
      <w:r w:rsidR="0015527A">
        <w:rPr>
          <w:rFonts w:ascii="Times New Roman" w:hAnsi="Times New Roman"/>
          <w:sz w:val="28"/>
          <w:szCs w:val="28"/>
        </w:rPr>
        <w:t xml:space="preserve"> район</w:t>
      </w:r>
      <w:r w:rsidR="000B47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«Дорожная карта» разработана на основе анализа результатов мониторинга </w:t>
      </w:r>
      <w:r w:rsidR="0015527A">
        <w:rPr>
          <w:rFonts w:ascii="Times New Roman" w:hAnsi="Times New Roman"/>
          <w:sz w:val="28"/>
          <w:szCs w:val="28"/>
        </w:rPr>
        <w:t>отдел</w:t>
      </w:r>
      <w:r w:rsidR="00182FB1">
        <w:rPr>
          <w:rFonts w:ascii="Times New Roman" w:hAnsi="Times New Roman"/>
          <w:sz w:val="28"/>
          <w:szCs w:val="28"/>
        </w:rPr>
        <w:t>ами</w:t>
      </w:r>
      <w:r w:rsidR="0015527A">
        <w:rPr>
          <w:rFonts w:ascii="Times New Roman" w:hAnsi="Times New Roman"/>
          <w:sz w:val="28"/>
          <w:szCs w:val="28"/>
        </w:rPr>
        <w:t xml:space="preserve"> администрации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15527A">
        <w:rPr>
          <w:rFonts w:ascii="Times New Roman" w:hAnsi="Times New Roman"/>
          <w:sz w:val="28"/>
          <w:szCs w:val="28"/>
        </w:rPr>
        <w:t>ский муниципальн</w:t>
      </w:r>
      <w:r w:rsidR="004E26E8">
        <w:rPr>
          <w:rFonts w:ascii="Times New Roman" w:hAnsi="Times New Roman"/>
          <w:sz w:val="28"/>
          <w:szCs w:val="28"/>
        </w:rPr>
        <w:t>ого</w:t>
      </w:r>
      <w:r w:rsidR="0015527A">
        <w:rPr>
          <w:rFonts w:ascii="Times New Roman" w:hAnsi="Times New Roman"/>
          <w:sz w:val="28"/>
          <w:szCs w:val="28"/>
        </w:rPr>
        <w:t xml:space="preserve"> район</w:t>
      </w:r>
      <w:r w:rsidR="004E26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ответственных за развитие конкуренции на подведомственных товарных рынках, информации органов местного самоуправления</w:t>
      </w:r>
      <w:r w:rsidR="0015527A"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 xml:space="preserve">, статистических данных и иных источников информации и определяет перечень мероприятий по развитию конкуренции </w:t>
      </w:r>
      <w:r w:rsidR="004E26E8">
        <w:rPr>
          <w:rFonts w:ascii="Times New Roman" w:hAnsi="Times New Roman"/>
          <w:bCs/>
          <w:sz w:val="28"/>
          <w:szCs w:val="28"/>
        </w:rPr>
        <w:t xml:space="preserve">в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15527A">
        <w:rPr>
          <w:rFonts w:ascii="Times New Roman" w:hAnsi="Times New Roman"/>
          <w:sz w:val="28"/>
          <w:szCs w:val="28"/>
        </w:rPr>
        <w:t>ск</w:t>
      </w:r>
      <w:r w:rsidR="004E26E8">
        <w:rPr>
          <w:rFonts w:ascii="Times New Roman" w:hAnsi="Times New Roman"/>
          <w:sz w:val="28"/>
          <w:szCs w:val="28"/>
        </w:rPr>
        <w:t>ом</w:t>
      </w:r>
      <w:r w:rsidR="0015527A">
        <w:rPr>
          <w:rFonts w:ascii="Times New Roman" w:hAnsi="Times New Roman"/>
          <w:sz w:val="28"/>
          <w:szCs w:val="28"/>
        </w:rPr>
        <w:t xml:space="preserve"> муниципальн</w:t>
      </w:r>
      <w:r w:rsidR="004E26E8">
        <w:rPr>
          <w:rFonts w:ascii="Times New Roman" w:hAnsi="Times New Roman"/>
          <w:sz w:val="28"/>
          <w:szCs w:val="28"/>
        </w:rPr>
        <w:t>ом</w:t>
      </w:r>
      <w:r w:rsidR="0015527A">
        <w:rPr>
          <w:rFonts w:ascii="Times New Roman" w:hAnsi="Times New Roman"/>
          <w:sz w:val="28"/>
          <w:szCs w:val="28"/>
        </w:rPr>
        <w:t xml:space="preserve"> район</w:t>
      </w:r>
      <w:r w:rsidR="004E26E8">
        <w:rPr>
          <w:rFonts w:ascii="Times New Roman" w:hAnsi="Times New Roman"/>
          <w:sz w:val="28"/>
          <w:szCs w:val="28"/>
        </w:rPr>
        <w:t>е</w:t>
      </w:r>
      <w:r w:rsidR="0015527A" w:rsidRPr="00BF4DAA">
        <w:rPr>
          <w:rFonts w:ascii="Times New Roman" w:hAnsi="Times New Roman"/>
          <w:sz w:val="28"/>
          <w:szCs w:val="28"/>
        </w:rPr>
        <w:t xml:space="preserve"> </w:t>
      </w:r>
      <w:r w:rsidR="00D14F96">
        <w:rPr>
          <w:rFonts w:ascii="Times New Roman" w:hAnsi="Times New Roman"/>
          <w:bCs/>
          <w:sz w:val="28"/>
          <w:szCs w:val="28"/>
        </w:rPr>
        <w:t>на период 2020</w:t>
      </w:r>
      <w:r w:rsidRPr="00EB378D">
        <w:rPr>
          <w:rFonts w:ascii="Times New Roman" w:hAnsi="Times New Roman"/>
          <w:bCs/>
          <w:sz w:val="28"/>
          <w:szCs w:val="28"/>
        </w:rPr>
        <w:t>-2022 годов</w:t>
      </w:r>
      <w:r>
        <w:rPr>
          <w:rFonts w:ascii="Times New Roman" w:hAnsi="Times New Roman"/>
          <w:sz w:val="28"/>
          <w:szCs w:val="28"/>
        </w:rPr>
        <w:t>.</w:t>
      </w:r>
    </w:p>
    <w:p w:rsidR="0069593F" w:rsidRDefault="0069593F" w:rsidP="006959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«Дорожной карты» р</w:t>
      </w:r>
      <w:r w:rsidRPr="001B5196">
        <w:rPr>
          <w:rFonts w:ascii="Times New Roman" w:hAnsi="Times New Roman"/>
          <w:sz w:val="28"/>
          <w:szCs w:val="28"/>
        </w:rPr>
        <w:t xml:space="preserve">асчет ключевых показателей </w:t>
      </w:r>
      <w:r w:rsidRPr="000D2023">
        <w:rPr>
          <w:rFonts w:ascii="Times New Roman" w:hAnsi="Times New Roman"/>
          <w:sz w:val="28"/>
          <w:szCs w:val="28"/>
        </w:rPr>
        <w:t xml:space="preserve">развития конкуренции </w:t>
      </w:r>
      <w:r>
        <w:rPr>
          <w:rFonts w:ascii="Times New Roman" w:hAnsi="Times New Roman"/>
          <w:sz w:val="28"/>
          <w:szCs w:val="28"/>
        </w:rPr>
        <w:t xml:space="preserve">осуществлялся </w:t>
      </w:r>
      <w:r w:rsidRPr="001B519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196">
        <w:rPr>
          <w:rFonts w:ascii="Times New Roman" w:hAnsi="Times New Roman"/>
          <w:sz w:val="28"/>
          <w:szCs w:val="28"/>
        </w:rPr>
        <w:t>Методиками по расчету ключевых п</w:t>
      </w:r>
      <w:r>
        <w:rPr>
          <w:rFonts w:ascii="Times New Roman" w:hAnsi="Times New Roman"/>
          <w:sz w:val="28"/>
          <w:szCs w:val="28"/>
        </w:rPr>
        <w:t>оказателей развития конкуренции, утвержденными приказом ФАС России от 6 августа 2019 г. № 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69593F" w:rsidRDefault="0069593F" w:rsidP="0069593F">
      <w:pPr>
        <w:tabs>
          <w:tab w:val="left" w:pos="5220"/>
        </w:tabs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60D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подпункта «е» пункта 2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субъекте </w:t>
      </w:r>
      <w:r w:rsidRPr="0063060D">
        <w:rPr>
          <w:rFonts w:ascii="Times New Roman" w:eastAsia="Times New Roman" w:hAnsi="Times New Roman"/>
          <w:sz w:val="28"/>
          <w:szCs w:val="28"/>
          <w:lang w:eastAsia="ru-RU"/>
        </w:rPr>
        <w:t>принято постановление Правительства Республики Марий Эл от 28 декабря 2018 г. №  496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60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системе мотивации органов местного самоуправления городских округов и муниципальных районов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60D">
        <w:rPr>
          <w:rFonts w:ascii="Times New Roman" w:eastAsia="Times New Roman" w:hAnsi="Times New Roman"/>
          <w:sz w:val="28"/>
          <w:szCs w:val="28"/>
          <w:lang w:eastAsia="ru-RU"/>
        </w:rPr>
        <w:t>в Республике Марий Эл к эффективной работе по содействию развитию конкуренции в Республике Марий Эл».</w:t>
      </w:r>
    </w:p>
    <w:p w:rsidR="0069593F" w:rsidRPr="00DD3355" w:rsidRDefault="0069593F" w:rsidP="0069593F">
      <w:pPr>
        <w:tabs>
          <w:tab w:val="left" w:pos="522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355">
        <w:rPr>
          <w:rFonts w:ascii="Times New Roman" w:hAnsi="Times New Roman"/>
          <w:sz w:val="28"/>
          <w:szCs w:val="28"/>
        </w:rPr>
        <w:lastRenderedPageBreak/>
        <w:t xml:space="preserve">Подробный анализ состояния конкурентной среды включается в ежегодный доклад о состоянии и развитии конкурентной среды на рынках товаров, работ и услуг </w:t>
      </w:r>
      <w:r w:rsidR="00807A3D">
        <w:rPr>
          <w:rFonts w:ascii="Times New Roman" w:hAnsi="Times New Roman"/>
          <w:sz w:val="28"/>
          <w:szCs w:val="28"/>
        </w:rPr>
        <w:t>Сернур</w:t>
      </w:r>
      <w:r w:rsidR="0015527A" w:rsidRPr="00DD3355">
        <w:rPr>
          <w:rFonts w:ascii="Times New Roman" w:hAnsi="Times New Roman"/>
          <w:sz w:val="28"/>
          <w:szCs w:val="28"/>
        </w:rPr>
        <w:t>ск</w:t>
      </w:r>
      <w:r w:rsidR="004E26E8" w:rsidRPr="00DD3355">
        <w:rPr>
          <w:rFonts w:ascii="Times New Roman" w:hAnsi="Times New Roman"/>
          <w:sz w:val="28"/>
          <w:szCs w:val="28"/>
        </w:rPr>
        <w:t>ого</w:t>
      </w:r>
      <w:r w:rsidR="0015527A" w:rsidRPr="00DD3355">
        <w:rPr>
          <w:rFonts w:ascii="Times New Roman" w:hAnsi="Times New Roman"/>
          <w:sz w:val="28"/>
          <w:szCs w:val="28"/>
        </w:rPr>
        <w:t xml:space="preserve"> муниципальн</w:t>
      </w:r>
      <w:r w:rsidR="004E26E8" w:rsidRPr="00DD3355">
        <w:rPr>
          <w:rFonts w:ascii="Times New Roman" w:hAnsi="Times New Roman"/>
          <w:sz w:val="28"/>
          <w:szCs w:val="28"/>
        </w:rPr>
        <w:t>ого</w:t>
      </w:r>
      <w:r w:rsidR="0015527A" w:rsidRPr="00DD3355">
        <w:rPr>
          <w:rFonts w:ascii="Times New Roman" w:hAnsi="Times New Roman"/>
          <w:sz w:val="28"/>
          <w:szCs w:val="28"/>
        </w:rPr>
        <w:t xml:space="preserve"> район</w:t>
      </w:r>
      <w:r w:rsidR="004E26E8" w:rsidRPr="00DD3355">
        <w:rPr>
          <w:rFonts w:ascii="Times New Roman" w:hAnsi="Times New Roman"/>
          <w:sz w:val="28"/>
          <w:szCs w:val="28"/>
        </w:rPr>
        <w:t>а</w:t>
      </w:r>
      <w:r w:rsidRPr="00DD3355">
        <w:rPr>
          <w:rFonts w:ascii="Times New Roman" w:hAnsi="Times New Roman"/>
          <w:sz w:val="28"/>
          <w:szCs w:val="28"/>
        </w:rPr>
        <w:t>.</w:t>
      </w:r>
    </w:p>
    <w:p w:rsidR="0069593F" w:rsidRPr="008A1D7A" w:rsidRDefault="0069593F" w:rsidP="00F732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771" w:rsidRDefault="00120771" w:rsidP="00F615C8">
      <w:pPr>
        <w:pStyle w:val="ConsPlusNormal"/>
        <w:ind w:firstLine="709"/>
        <w:jc w:val="both"/>
        <w:rPr>
          <w:sz w:val="28"/>
          <w:szCs w:val="28"/>
        </w:rPr>
        <w:sectPr w:rsidR="00120771" w:rsidSect="00C81DEA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120771" w:rsidRPr="005D1A7B" w:rsidRDefault="00120771" w:rsidP="001207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E3A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План мероприятий по достижению ключевых показателей развития конкуренции в отдельных отраслях </w:t>
      </w:r>
      <w:r>
        <w:rPr>
          <w:rFonts w:ascii="Times New Roman" w:hAnsi="Times New Roman"/>
          <w:b/>
          <w:sz w:val="28"/>
          <w:szCs w:val="28"/>
        </w:rPr>
        <w:br/>
        <w:t>(сферах, товарных рынках) экономики</w:t>
      </w:r>
      <w:r w:rsidRPr="009E3A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9E3A44">
        <w:rPr>
          <w:rFonts w:ascii="Times New Roman" w:hAnsi="Times New Roman"/>
          <w:b/>
          <w:sz w:val="28"/>
          <w:szCs w:val="28"/>
        </w:rPr>
        <w:t xml:space="preserve"> </w:t>
      </w:r>
      <w:r w:rsidR="00807A3D">
        <w:rPr>
          <w:rFonts w:ascii="Times New Roman" w:hAnsi="Times New Roman"/>
          <w:b/>
          <w:sz w:val="28"/>
          <w:szCs w:val="28"/>
        </w:rPr>
        <w:t>Сернур</w:t>
      </w:r>
      <w:r>
        <w:rPr>
          <w:rFonts w:ascii="Times New Roman" w:hAnsi="Times New Roman"/>
          <w:b/>
          <w:sz w:val="28"/>
          <w:szCs w:val="28"/>
        </w:rPr>
        <w:t>ском муниципальном районе</w:t>
      </w: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9"/>
        <w:gridCol w:w="1694"/>
        <w:gridCol w:w="7"/>
        <w:gridCol w:w="133"/>
        <w:gridCol w:w="3979"/>
        <w:gridCol w:w="1560"/>
        <w:gridCol w:w="1985"/>
        <w:gridCol w:w="567"/>
        <w:gridCol w:w="567"/>
        <w:gridCol w:w="567"/>
        <w:gridCol w:w="567"/>
        <w:gridCol w:w="567"/>
        <w:gridCol w:w="2694"/>
      </w:tblGrid>
      <w:tr w:rsidR="00B01ED2" w:rsidRPr="007521DB" w:rsidTr="00A1737B">
        <w:tc>
          <w:tcPr>
            <w:tcW w:w="566" w:type="dxa"/>
            <w:gridSpan w:val="2"/>
            <w:vMerge w:val="restart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vMerge w:val="restart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7521DB">
              <w:rPr>
                <w:rFonts w:ascii="Times New Roman" w:hAnsi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4112" w:type="dxa"/>
            <w:gridSpan w:val="2"/>
            <w:vMerge w:val="restart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Наименование м</w:t>
            </w:r>
            <w:r w:rsidRPr="007521DB">
              <w:rPr>
                <w:rFonts w:ascii="Times New Roman" w:hAnsi="Times New Roman"/>
                <w:sz w:val="20"/>
                <w:szCs w:val="20"/>
              </w:rPr>
              <w:t>е</w:t>
            </w:r>
            <w:r w:rsidRPr="007521DB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560" w:type="dxa"/>
            <w:vMerge w:val="restart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Срок испо</w:t>
            </w:r>
            <w:r w:rsidRPr="007521DB">
              <w:rPr>
                <w:rFonts w:ascii="Times New Roman" w:hAnsi="Times New Roman"/>
                <w:sz w:val="20"/>
                <w:szCs w:val="20"/>
              </w:rPr>
              <w:t>л</w:t>
            </w:r>
            <w:r w:rsidRPr="007521DB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985" w:type="dxa"/>
            <w:vMerge w:val="restart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7521DB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835" w:type="dxa"/>
            <w:gridSpan w:val="5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7521DB">
              <w:rPr>
                <w:rFonts w:ascii="Times New Roman" w:hAnsi="Times New Roman"/>
                <w:sz w:val="20"/>
                <w:szCs w:val="20"/>
              </w:rPr>
              <w:br/>
              <w:t>исполнитель</w:t>
            </w:r>
          </w:p>
        </w:tc>
      </w:tr>
      <w:tr w:rsidR="00B01ED2" w:rsidRPr="007521DB" w:rsidTr="00A1737B">
        <w:tc>
          <w:tcPr>
            <w:tcW w:w="566" w:type="dxa"/>
            <w:gridSpan w:val="2"/>
            <w:vMerge/>
            <w:tcBorders>
              <w:bottom w:val="nil"/>
            </w:tcBorders>
          </w:tcPr>
          <w:p w:rsidR="00B01ED2" w:rsidRPr="007521DB" w:rsidRDefault="00B01ED2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B01ED2" w:rsidRPr="007521DB" w:rsidRDefault="00B01ED2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  <w:tcBorders>
              <w:bottom w:val="nil"/>
            </w:tcBorders>
          </w:tcPr>
          <w:p w:rsidR="00B01ED2" w:rsidRPr="007521DB" w:rsidRDefault="00B01ED2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B01ED2" w:rsidRPr="007521DB" w:rsidRDefault="00B01ED2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B01ED2" w:rsidRPr="007521DB" w:rsidRDefault="00B01ED2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1D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bottom w:val="nil"/>
            </w:tcBorders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1D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bottom w:val="nil"/>
            </w:tcBorders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1D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bottom w:val="nil"/>
            </w:tcBorders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1D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bottom w:val="nil"/>
            </w:tcBorders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1D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:rsidR="00B01ED2" w:rsidRPr="007521DB" w:rsidRDefault="00B01ED2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1DB" w:rsidRPr="007521DB" w:rsidTr="00A1737B">
        <w:trPr>
          <w:tblHeader/>
        </w:trPr>
        <w:tc>
          <w:tcPr>
            <w:tcW w:w="566" w:type="dxa"/>
            <w:gridSpan w:val="2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gridSpan w:val="2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B01ED2" w:rsidRPr="007521DB" w:rsidRDefault="00B01ED2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20771" w:rsidRPr="00EB24B9" w:rsidTr="00A1737B">
        <w:tc>
          <w:tcPr>
            <w:tcW w:w="15453" w:type="dxa"/>
            <w:gridSpan w:val="14"/>
          </w:tcPr>
          <w:p w:rsidR="00120771" w:rsidRPr="00EB24B9" w:rsidRDefault="00120771" w:rsidP="00EF2BC4">
            <w:pPr>
              <w:jc w:val="center"/>
              <w:rPr>
                <w:rFonts w:ascii="Times New Roman" w:hAnsi="Times New Roman"/>
                <w:b/>
              </w:rPr>
            </w:pPr>
            <w:r w:rsidRPr="00EB24B9">
              <w:rPr>
                <w:rFonts w:ascii="Times New Roman" w:hAnsi="Times New Roman"/>
                <w:b/>
              </w:rPr>
              <w:t>1.</w:t>
            </w:r>
            <w:r w:rsidRPr="00EB24B9">
              <w:rPr>
                <w:rFonts w:ascii="Times New Roman" w:hAnsi="Times New Roman"/>
                <w:b/>
                <w:lang w:val="en-US"/>
              </w:rPr>
              <w:t> </w:t>
            </w:r>
            <w:r w:rsidRPr="00EB24B9">
              <w:rPr>
                <w:rFonts w:ascii="Times New Roman" w:hAnsi="Times New Roman"/>
                <w:b/>
              </w:rPr>
              <w:t xml:space="preserve">Рынок </w:t>
            </w:r>
            <w:r w:rsidR="00EF2BC4">
              <w:rPr>
                <w:rFonts w:ascii="Times New Roman" w:hAnsi="Times New Roman"/>
                <w:b/>
              </w:rPr>
              <w:t>обработки древесины и производства изделий из древесины</w:t>
            </w:r>
          </w:p>
        </w:tc>
      </w:tr>
      <w:tr w:rsidR="00120771" w:rsidRPr="00EB24B9" w:rsidTr="00A1737B">
        <w:tc>
          <w:tcPr>
            <w:tcW w:w="15453" w:type="dxa"/>
            <w:gridSpan w:val="14"/>
          </w:tcPr>
          <w:p w:rsidR="00FC787A" w:rsidRPr="00FC787A" w:rsidRDefault="00FC787A" w:rsidP="00FC787A">
            <w:pPr>
              <w:spacing w:line="240" w:lineRule="auto"/>
              <w:rPr>
                <w:rFonts w:ascii="Times New Roman" w:hAnsi="Times New Roman"/>
              </w:rPr>
            </w:pPr>
            <w:r w:rsidRPr="00FC787A">
              <w:rPr>
                <w:rFonts w:ascii="Times New Roman" w:hAnsi="Times New Roman"/>
              </w:rPr>
              <w:t>По состоянию на 01.01.2020 г. деятельность в</w:t>
            </w:r>
            <w:r w:rsidRPr="00FC787A">
              <w:t xml:space="preserve"> </w:t>
            </w:r>
            <w:r w:rsidR="00807A3D">
              <w:rPr>
                <w:rFonts w:ascii="Times New Roman" w:hAnsi="Times New Roman"/>
              </w:rPr>
              <w:t>Сернур</w:t>
            </w:r>
            <w:r w:rsidRPr="00FC787A">
              <w:rPr>
                <w:rFonts w:ascii="Times New Roman" w:hAnsi="Times New Roman"/>
              </w:rPr>
              <w:t>ском районе Республики Марий Эл на рынке обработки древесины и производство изделий из дерева осуществляют 9 хозяйствующих субъектов, в том числе –9 организаций частной формы собственности. Объем выручки всех хозяйствующих субъектов данного рынка за 2019 г. составил 13820,2 тыс. руб., в том числе организаций частной формы собственности 13820,2 тыс. руб.</w:t>
            </w:r>
          </w:p>
          <w:p w:rsidR="00FC787A" w:rsidRPr="00FC787A" w:rsidRDefault="00FC787A" w:rsidP="00FC787A">
            <w:pPr>
              <w:spacing w:line="240" w:lineRule="auto"/>
              <w:rPr>
                <w:rFonts w:ascii="Times New Roman" w:hAnsi="Times New Roman"/>
              </w:rPr>
            </w:pPr>
            <w:r w:rsidRPr="00FC787A">
              <w:rPr>
                <w:rFonts w:ascii="Times New Roman" w:hAnsi="Times New Roman"/>
              </w:rPr>
              <w:t>Одной из проблем данного рынка является увеличение экспорта древесины за пределы Российской Федерации и как следствие, сокращение объемов древесины на внутреннем рынке.</w:t>
            </w:r>
          </w:p>
          <w:p w:rsidR="00FC787A" w:rsidRPr="00FC787A" w:rsidRDefault="00FC787A" w:rsidP="00FC787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87A">
              <w:rPr>
                <w:rFonts w:ascii="Times New Roman" w:hAnsi="Times New Roman"/>
                <w:bCs/>
              </w:rPr>
              <w:t xml:space="preserve">Цифровые значения: количество организаций, осуществляющих деятельность на рынке обработки древесины и производства </w:t>
            </w:r>
            <w:r w:rsidRPr="00FC787A">
              <w:rPr>
                <w:rFonts w:ascii="Times New Roman" w:hAnsi="Times New Roman"/>
                <w:bCs/>
              </w:rPr>
              <w:br/>
              <w:t xml:space="preserve">изделий из дерева на территории Республики Марий Эл, всего: 01.01.2020 - 9; 01.01.2021 - 9; 01.01.2022 - 9, в том числе организаций частной формы собственности: 01.01.2020 - 9; 01.01.2021 - 9; 01.01.2022 - 9. </w:t>
            </w:r>
          </w:p>
          <w:p w:rsidR="00FC787A" w:rsidRPr="00FC787A" w:rsidRDefault="00FC787A" w:rsidP="00FC787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87A">
              <w:rPr>
                <w:rFonts w:ascii="Times New Roman" w:hAnsi="Times New Roman"/>
                <w:bCs/>
              </w:rPr>
              <w:t>Объем выручки всех хозяйствующих субъектов данного рынка составил, всего: 01.01.2020 – 13820,2тыс. руб.; 01.01.2021 – 13700,0тыс. руб.; 01.01.2022 – 13600,0тыс. руб., в том числе организаций частной формы собственности: 01.01.2020 – 13820,2тыс. руб.; 01.01.2021 – 13700,0тыс. руб.; 01.01.2022 – 13600,0тыс. руб.</w:t>
            </w:r>
          </w:p>
          <w:p w:rsidR="00FC787A" w:rsidRPr="00FC787A" w:rsidRDefault="00FC787A" w:rsidP="00FC787A">
            <w:pPr>
              <w:spacing w:line="240" w:lineRule="auto"/>
              <w:rPr>
                <w:rFonts w:ascii="Times New Roman" w:hAnsi="Times New Roman"/>
              </w:rPr>
            </w:pPr>
            <w:r w:rsidRPr="00FC787A">
              <w:rPr>
                <w:rFonts w:ascii="Times New Roman" w:hAnsi="Times New Roman"/>
                <w:bCs/>
              </w:rPr>
              <w:t xml:space="preserve">Рынок обработки древесины и производства изделий из дерева на территории </w:t>
            </w:r>
            <w:r w:rsidR="00807A3D">
              <w:rPr>
                <w:rFonts w:ascii="Times New Roman" w:hAnsi="Times New Roman"/>
              </w:rPr>
              <w:t>Сернур</w:t>
            </w:r>
            <w:r w:rsidRPr="00FC787A">
              <w:rPr>
                <w:rFonts w:ascii="Times New Roman" w:hAnsi="Times New Roman"/>
              </w:rPr>
              <w:t xml:space="preserve">ского района </w:t>
            </w:r>
            <w:r w:rsidRPr="00FC787A">
              <w:rPr>
                <w:rFonts w:ascii="Times New Roman" w:hAnsi="Times New Roman"/>
                <w:bCs/>
              </w:rPr>
              <w:t xml:space="preserve">Республики Марий Эл относится к рынкам с достаточно развитой конкуренцией. </w:t>
            </w:r>
            <w:r w:rsidRPr="00FC787A">
              <w:rPr>
                <w:rFonts w:ascii="Times New Roman" w:hAnsi="Times New Roman"/>
              </w:rPr>
              <w:t>Слабые темпы развития деревообрабатывающей промышленности связаны, в основном, с низкой эффективностью производства и сезонным характером производства. С началом строительного и дачного сезона динамика спроса на пиломатериал и на деревообрабатывающее оборудование увеличивается. Проблемой предприятий данной отрасли являются устаревшие технологии деревообработки и малое количество глубоких переделов, использующихся в производстве.</w:t>
            </w:r>
          </w:p>
          <w:p w:rsidR="00120771" w:rsidRPr="00EB24B9" w:rsidRDefault="00FC787A" w:rsidP="00FC78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C787A">
              <w:rPr>
                <w:rFonts w:ascii="Times New Roman" w:hAnsi="Times New Roman"/>
                <w:bCs/>
              </w:rPr>
              <w:t xml:space="preserve">В целях достижения ключевых показателей администрацией </w:t>
            </w:r>
            <w:r w:rsidR="00807A3D">
              <w:rPr>
                <w:rFonts w:ascii="Times New Roman" w:hAnsi="Times New Roman"/>
              </w:rPr>
              <w:t>Сернур</w:t>
            </w:r>
            <w:r w:rsidRPr="00FC787A">
              <w:rPr>
                <w:rFonts w:ascii="Times New Roman" w:hAnsi="Times New Roman"/>
              </w:rPr>
              <w:t xml:space="preserve">ского муниципального района </w:t>
            </w:r>
            <w:r w:rsidRPr="00FC787A">
              <w:rPr>
                <w:rFonts w:ascii="Times New Roman" w:hAnsi="Times New Roman"/>
                <w:bCs/>
              </w:rPr>
              <w:t xml:space="preserve">Республики Марий Эл ежегодно будет утверждаться план по реализации мероприятий развития конкуренции на рынке производства изделий из дерева в </w:t>
            </w:r>
            <w:r w:rsidR="00807A3D">
              <w:rPr>
                <w:rFonts w:ascii="Times New Roman" w:hAnsi="Times New Roman"/>
              </w:rPr>
              <w:t>Сернур</w:t>
            </w:r>
            <w:r w:rsidRPr="00FC787A">
              <w:rPr>
                <w:rFonts w:ascii="Times New Roman" w:hAnsi="Times New Roman"/>
              </w:rPr>
              <w:t>ском районе</w:t>
            </w:r>
            <w:r w:rsidRPr="00FC787A">
              <w:rPr>
                <w:rFonts w:ascii="Times New Roman" w:hAnsi="Times New Roman"/>
                <w:bCs/>
              </w:rPr>
              <w:t xml:space="preserve"> Республики Марий Эл с последующим размещением информации на сайте администрации.</w:t>
            </w: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1.1</w:t>
            </w:r>
          </w:p>
        </w:tc>
        <w:tc>
          <w:tcPr>
            <w:tcW w:w="1703" w:type="dxa"/>
            <w:gridSpan w:val="2"/>
            <w:vMerge w:val="restart"/>
          </w:tcPr>
          <w:p w:rsidR="00120771" w:rsidRPr="00EB24B9" w:rsidRDefault="0043426E" w:rsidP="004342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/>
              </w:rPr>
              <w:t xml:space="preserve"> </w:t>
            </w:r>
            <w:r w:rsidRPr="0043426E">
              <w:rPr>
                <w:rFonts w:ascii="Times New Roman" w:hAnsi="Times New Roman"/>
              </w:rPr>
              <w:t xml:space="preserve">обработки древесины и производства изделий из дерева </w:t>
            </w:r>
            <w:r w:rsidRPr="0043426E">
              <w:rPr>
                <w:rFonts w:ascii="Times New Roman" w:hAnsi="Times New Roman"/>
              </w:rPr>
              <w:br/>
            </w:r>
          </w:p>
        </w:tc>
        <w:tc>
          <w:tcPr>
            <w:tcW w:w="4119" w:type="dxa"/>
            <w:gridSpan w:val="3"/>
          </w:tcPr>
          <w:p w:rsidR="00120771" w:rsidRPr="00EB24B9" w:rsidRDefault="0043426E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организационно-методической и </w:t>
            </w:r>
            <w:r w:rsidRPr="0043426E">
              <w:rPr>
                <w:rFonts w:ascii="Times New Roman" w:hAnsi="Times New Roman"/>
              </w:rPr>
              <w:t>информ</w:t>
            </w:r>
            <w:r>
              <w:rPr>
                <w:rFonts w:ascii="Times New Roman" w:hAnsi="Times New Roman"/>
              </w:rPr>
              <w:t xml:space="preserve">ационно-консультативной помощи </w:t>
            </w:r>
            <w:r w:rsidRPr="0043426E">
              <w:rPr>
                <w:rFonts w:ascii="Times New Roman" w:hAnsi="Times New Roman"/>
              </w:rPr>
              <w:t>хозяйствующим субъектам, осуществляющим деятельность на данном рынке</w:t>
            </w:r>
          </w:p>
        </w:tc>
        <w:tc>
          <w:tcPr>
            <w:tcW w:w="1560" w:type="dxa"/>
          </w:tcPr>
          <w:p w:rsidR="00120771" w:rsidRPr="00EB24B9" w:rsidRDefault="00FC787A" w:rsidP="00FC78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 w:val="restart"/>
          </w:tcPr>
          <w:p w:rsidR="00120771" w:rsidRPr="00EB24B9" w:rsidRDefault="0043426E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 xml:space="preserve">Доля организаций частной формы собственности в сфере </w:t>
            </w:r>
            <w:r w:rsidRPr="0043426E">
              <w:rPr>
                <w:rFonts w:ascii="Times New Roman" w:hAnsi="Times New Roman"/>
              </w:rPr>
              <w:br/>
              <w:t xml:space="preserve">обработки древесины и производства изделий из дерева, процентов 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120771" w:rsidRPr="00FC787A" w:rsidRDefault="00FC787A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120771" w:rsidRPr="00FC787A" w:rsidRDefault="00FC787A" w:rsidP="00170EEF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120771" w:rsidRPr="00FC787A" w:rsidRDefault="00FC787A" w:rsidP="00170EEF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120771" w:rsidRPr="00FC787A" w:rsidRDefault="00FC787A" w:rsidP="00170EEF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120771" w:rsidRPr="00FC787A" w:rsidRDefault="00FC787A" w:rsidP="00170EEF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  <w:p w:rsidR="00120771" w:rsidRPr="00EB24B9" w:rsidRDefault="00120771" w:rsidP="00170EEF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120771" w:rsidRPr="00EB24B9" w:rsidRDefault="00120771" w:rsidP="00FC78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Администрация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</w:t>
            </w:r>
            <w:r w:rsidR="004E26E8" w:rsidRPr="00EB24B9">
              <w:rPr>
                <w:rFonts w:ascii="Times New Roman" w:hAnsi="Times New Roman"/>
              </w:rPr>
              <w:t>ого</w:t>
            </w:r>
            <w:r w:rsidRPr="00EB24B9">
              <w:rPr>
                <w:rFonts w:ascii="Times New Roman" w:hAnsi="Times New Roman"/>
              </w:rPr>
              <w:t xml:space="preserve"> муниципальн</w:t>
            </w:r>
            <w:r w:rsidR="004E26E8" w:rsidRPr="00EB24B9">
              <w:rPr>
                <w:rFonts w:ascii="Times New Roman" w:hAnsi="Times New Roman"/>
              </w:rPr>
              <w:t>ого</w:t>
            </w:r>
            <w:r w:rsidRPr="00EB24B9">
              <w:rPr>
                <w:rFonts w:ascii="Times New Roman" w:hAnsi="Times New Roman"/>
              </w:rPr>
              <w:t xml:space="preserve"> район</w:t>
            </w:r>
            <w:r w:rsidR="004E26E8"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 xml:space="preserve"> </w:t>
            </w: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1.2</w:t>
            </w:r>
          </w:p>
        </w:tc>
        <w:tc>
          <w:tcPr>
            <w:tcW w:w="1703" w:type="dxa"/>
            <w:gridSpan w:val="2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  <w:gridSpan w:val="3"/>
          </w:tcPr>
          <w:p w:rsidR="00120771" w:rsidRPr="00EB24B9" w:rsidRDefault="0043426E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>Обеспечение возможности и равных условий хозяйствующим субъектам для участия в региональных и межрегиональных выставках-ярмарках</w:t>
            </w:r>
          </w:p>
        </w:tc>
        <w:tc>
          <w:tcPr>
            <w:tcW w:w="1560" w:type="dxa"/>
          </w:tcPr>
          <w:p w:rsidR="00120771" w:rsidRPr="00EB24B9" w:rsidRDefault="00FC787A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0771" w:rsidRPr="00EB24B9" w:rsidTr="0043426E">
        <w:trPr>
          <w:trHeight w:val="575"/>
        </w:trPr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1.3</w:t>
            </w:r>
          </w:p>
        </w:tc>
        <w:tc>
          <w:tcPr>
            <w:tcW w:w="1703" w:type="dxa"/>
            <w:gridSpan w:val="2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  <w:gridSpan w:val="3"/>
          </w:tcPr>
          <w:p w:rsidR="00120771" w:rsidRPr="00EB24B9" w:rsidRDefault="0043426E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>Расширение мебельных производств на территории субъекта</w:t>
            </w:r>
          </w:p>
        </w:tc>
        <w:tc>
          <w:tcPr>
            <w:tcW w:w="1560" w:type="dxa"/>
          </w:tcPr>
          <w:p w:rsidR="00120771" w:rsidRPr="00EB24B9" w:rsidRDefault="00FC787A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0771" w:rsidRPr="00EB24B9" w:rsidTr="00A1737B">
        <w:tc>
          <w:tcPr>
            <w:tcW w:w="15453" w:type="dxa"/>
            <w:gridSpan w:val="14"/>
          </w:tcPr>
          <w:p w:rsidR="00FC787A" w:rsidRDefault="00FC787A" w:rsidP="004342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787A" w:rsidRDefault="00FC787A" w:rsidP="0043426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0771" w:rsidRPr="00EB24B9" w:rsidRDefault="00120771" w:rsidP="004342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/>
              </w:rPr>
              <w:lastRenderedPageBreak/>
              <w:t>2.</w:t>
            </w:r>
            <w:r w:rsidRPr="00EB24B9">
              <w:rPr>
                <w:rFonts w:ascii="Times New Roman" w:hAnsi="Times New Roman"/>
                <w:b/>
                <w:lang w:val="en-US"/>
              </w:rPr>
              <w:t> </w:t>
            </w:r>
            <w:r w:rsidRPr="00EB24B9">
              <w:rPr>
                <w:rFonts w:ascii="Times New Roman" w:hAnsi="Times New Roman"/>
                <w:b/>
              </w:rPr>
              <w:t xml:space="preserve">Рынок </w:t>
            </w:r>
            <w:r w:rsidR="0043426E">
              <w:rPr>
                <w:rFonts w:ascii="Times New Roman" w:hAnsi="Times New Roman"/>
                <w:b/>
              </w:rPr>
              <w:t>теплоснабжения (производство тепловой энергии)</w:t>
            </w:r>
          </w:p>
        </w:tc>
      </w:tr>
      <w:tr w:rsidR="00120771" w:rsidRPr="00EB24B9" w:rsidTr="00A1737B">
        <w:tc>
          <w:tcPr>
            <w:tcW w:w="15453" w:type="dxa"/>
            <w:gridSpan w:val="14"/>
          </w:tcPr>
          <w:p w:rsidR="00B939AA" w:rsidRDefault="00120771" w:rsidP="00FC787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B091E">
              <w:rPr>
                <w:rFonts w:ascii="Times New Roman" w:hAnsi="Times New Roman"/>
              </w:rPr>
              <w:lastRenderedPageBreak/>
              <w:t xml:space="preserve">В </w:t>
            </w:r>
            <w:r w:rsidR="00807A3D">
              <w:rPr>
                <w:rFonts w:ascii="Times New Roman" w:hAnsi="Times New Roman"/>
              </w:rPr>
              <w:t>Сернур</w:t>
            </w:r>
            <w:r w:rsidR="00FC787A">
              <w:rPr>
                <w:rFonts w:ascii="Times New Roman" w:hAnsi="Times New Roman"/>
              </w:rPr>
              <w:t>ском муниципальном районе</w:t>
            </w:r>
            <w:r w:rsidR="00FC787A">
              <w:rPr>
                <w:rFonts w:ascii="Times New Roman" w:hAnsi="Times New Roman"/>
                <w:bCs/>
              </w:rPr>
              <w:t xml:space="preserve"> Республики</w:t>
            </w:r>
            <w:r w:rsidR="00FC787A" w:rsidRPr="00FC787A">
              <w:rPr>
                <w:rFonts w:ascii="Times New Roman" w:hAnsi="Times New Roman"/>
                <w:bCs/>
              </w:rPr>
              <w:t xml:space="preserve"> Мар</w:t>
            </w:r>
            <w:r w:rsidR="00FC787A">
              <w:rPr>
                <w:rFonts w:ascii="Times New Roman" w:hAnsi="Times New Roman"/>
                <w:bCs/>
              </w:rPr>
              <w:t>ий Эл по состоянию на 01.01.2020</w:t>
            </w:r>
            <w:r w:rsidR="00FC787A" w:rsidRPr="00FC787A">
              <w:rPr>
                <w:rFonts w:ascii="Times New Roman" w:hAnsi="Times New Roman"/>
                <w:bCs/>
              </w:rPr>
              <w:t xml:space="preserve"> г. отпуск тепловой энергии потребителям осуществляют </w:t>
            </w:r>
            <w:r w:rsidR="00B939AA">
              <w:rPr>
                <w:rFonts w:ascii="Times New Roman" w:hAnsi="Times New Roman"/>
                <w:bCs/>
              </w:rPr>
              <w:t>18</w:t>
            </w:r>
            <w:r w:rsidR="00FC787A" w:rsidRPr="00FC787A">
              <w:rPr>
                <w:rFonts w:ascii="Times New Roman" w:hAnsi="Times New Roman"/>
                <w:bCs/>
              </w:rPr>
              <w:t xml:space="preserve"> организаций, осуществляющих регу</w:t>
            </w:r>
            <w:r w:rsidR="00B939AA">
              <w:rPr>
                <w:rFonts w:ascii="Times New Roman" w:hAnsi="Times New Roman"/>
                <w:bCs/>
              </w:rPr>
              <w:t>лируемую деятельность, из них 2</w:t>
            </w:r>
            <w:r w:rsidR="00FC787A" w:rsidRPr="00FC787A">
              <w:rPr>
                <w:rFonts w:ascii="Times New Roman" w:hAnsi="Times New Roman"/>
                <w:bCs/>
              </w:rPr>
              <w:t xml:space="preserve"> организац</w:t>
            </w:r>
            <w:r w:rsidR="00B939AA">
              <w:rPr>
                <w:rFonts w:ascii="Times New Roman" w:hAnsi="Times New Roman"/>
                <w:bCs/>
              </w:rPr>
              <w:t>ий частной формы собственности.</w:t>
            </w:r>
          </w:p>
          <w:p w:rsidR="00FC787A" w:rsidRPr="00FC787A" w:rsidRDefault="00FC787A" w:rsidP="00FC787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C787A">
              <w:rPr>
                <w:rFonts w:ascii="Times New Roman" w:hAnsi="Times New Roman"/>
                <w:bCs/>
              </w:rPr>
              <w:t>Цифровые значения: количество организаций, осуществляющих деятельн</w:t>
            </w:r>
            <w:r w:rsidR="00B939AA">
              <w:rPr>
                <w:rFonts w:ascii="Times New Roman" w:hAnsi="Times New Roman"/>
                <w:bCs/>
              </w:rPr>
              <w:t>ость на рынке, всего: 01.01.2020</w:t>
            </w:r>
            <w:r w:rsidRPr="00FC787A">
              <w:rPr>
                <w:rFonts w:ascii="Times New Roman" w:hAnsi="Times New Roman"/>
                <w:bCs/>
              </w:rPr>
              <w:t xml:space="preserve"> -</w:t>
            </w:r>
            <w:r w:rsidR="00B939AA">
              <w:rPr>
                <w:rFonts w:ascii="Times New Roman" w:hAnsi="Times New Roman"/>
                <w:bCs/>
              </w:rPr>
              <w:t xml:space="preserve"> 18</w:t>
            </w:r>
            <w:r w:rsidRPr="00FC787A">
              <w:rPr>
                <w:rFonts w:ascii="Times New Roman" w:hAnsi="Times New Roman"/>
                <w:bCs/>
              </w:rPr>
              <w:t xml:space="preserve">; 01.01.2021 - </w:t>
            </w:r>
            <w:r w:rsidR="00B939AA">
              <w:rPr>
                <w:rFonts w:ascii="Times New Roman" w:hAnsi="Times New Roman"/>
                <w:bCs/>
              </w:rPr>
              <w:t>16</w:t>
            </w:r>
            <w:r w:rsidRPr="00FC787A">
              <w:rPr>
                <w:rFonts w:ascii="Times New Roman" w:hAnsi="Times New Roman"/>
                <w:bCs/>
              </w:rPr>
              <w:t xml:space="preserve">; 01.01.2022 - </w:t>
            </w:r>
            <w:r w:rsidR="00B939AA">
              <w:rPr>
                <w:rFonts w:ascii="Times New Roman" w:hAnsi="Times New Roman"/>
                <w:bCs/>
              </w:rPr>
              <w:t>15</w:t>
            </w:r>
            <w:r w:rsidRPr="00FC787A">
              <w:rPr>
                <w:rFonts w:ascii="Times New Roman" w:hAnsi="Times New Roman"/>
                <w:bCs/>
              </w:rPr>
              <w:t xml:space="preserve">, из общего количества – количество частных организаций: </w:t>
            </w:r>
            <w:r w:rsidR="00B939AA">
              <w:rPr>
                <w:rFonts w:ascii="Times New Roman" w:hAnsi="Times New Roman"/>
                <w:bCs/>
              </w:rPr>
              <w:t>01.01.2020</w:t>
            </w:r>
            <w:r w:rsidR="00B939AA" w:rsidRPr="00FC787A">
              <w:rPr>
                <w:rFonts w:ascii="Times New Roman" w:hAnsi="Times New Roman"/>
                <w:bCs/>
              </w:rPr>
              <w:t xml:space="preserve"> -</w:t>
            </w:r>
            <w:r w:rsidR="00B939AA">
              <w:rPr>
                <w:rFonts w:ascii="Times New Roman" w:hAnsi="Times New Roman"/>
                <w:bCs/>
              </w:rPr>
              <w:t xml:space="preserve"> 2</w:t>
            </w:r>
            <w:r w:rsidR="00B939AA" w:rsidRPr="00FC787A">
              <w:rPr>
                <w:rFonts w:ascii="Times New Roman" w:hAnsi="Times New Roman"/>
                <w:bCs/>
              </w:rPr>
              <w:t xml:space="preserve">; 01.01.2021 - </w:t>
            </w:r>
            <w:r w:rsidR="00B939AA">
              <w:rPr>
                <w:rFonts w:ascii="Times New Roman" w:hAnsi="Times New Roman"/>
                <w:bCs/>
              </w:rPr>
              <w:t>2</w:t>
            </w:r>
            <w:r w:rsidR="00B939AA" w:rsidRPr="00FC787A">
              <w:rPr>
                <w:rFonts w:ascii="Times New Roman" w:hAnsi="Times New Roman"/>
                <w:bCs/>
              </w:rPr>
              <w:t xml:space="preserve">; 01.01.2022 - </w:t>
            </w:r>
            <w:r w:rsidR="00B939AA">
              <w:rPr>
                <w:rFonts w:ascii="Times New Roman" w:hAnsi="Times New Roman"/>
                <w:bCs/>
              </w:rPr>
              <w:t>2</w:t>
            </w:r>
            <w:r w:rsidRPr="00FC787A">
              <w:rPr>
                <w:rFonts w:ascii="Times New Roman" w:hAnsi="Times New Roman"/>
                <w:bCs/>
              </w:rPr>
              <w:t>.</w:t>
            </w:r>
          </w:p>
          <w:p w:rsidR="00FC787A" w:rsidRPr="00FC787A" w:rsidRDefault="00FC787A" w:rsidP="00FC787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C787A">
              <w:rPr>
                <w:rFonts w:ascii="Times New Roman" w:hAnsi="Times New Roman"/>
                <w:bCs/>
              </w:rPr>
              <w:t xml:space="preserve">С учетом предприятий, производящих тепловую энергию в режиме комбинированной выработки, общий плановый объем </w:t>
            </w:r>
            <w:r w:rsidRPr="00FC787A">
              <w:rPr>
                <w:rFonts w:ascii="Times New Roman" w:hAnsi="Times New Roman"/>
                <w:bCs/>
              </w:rPr>
              <w:br/>
              <w:t xml:space="preserve">отпускаемой тепловой энергии потребителям в 2019 г. составляет </w:t>
            </w:r>
            <w:r w:rsidR="00A630E9">
              <w:rPr>
                <w:rFonts w:ascii="Times New Roman" w:hAnsi="Times New Roman"/>
                <w:bCs/>
              </w:rPr>
              <w:t>8410,54</w:t>
            </w:r>
            <w:r w:rsidRPr="00FC787A">
              <w:rPr>
                <w:rFonts w:ascii="Times New Roman" w:hAnsi="Times New Roman"/>
                <w:bCs/>
              </w:rPr>
              <w:t xml:space="preserve"> тыс. Гкал, в том числе организациями частной формы собственности </w:t>
            </w:r>
            <w:r w:rsidR="00A630E9">
              <w:rPr>
                <w:rFonts w:ascii="Times New Roman" w:hAnsi="Times New Roman"/>
                <w:bCs/>
              </w:rPr>
              <w:t xml:space="preserve">2975,52 тыс. Гкал, что составляет 35,4 </w:t>
            </w:r>
            <w:r w:rsidRPr="00FC787A">
              <w:rPr>
                <w:rFonts w:ascii="Times New Roman" w:hAnsi="Times New Roman"/>
                <w:bCs/>
              </w:rPr>
              <w:t xml:space="preserve">% от общего объема реализованной тепловой энергии. Значение данного показателя существенно превышает ключевой параметр для данного рынка, установленный Федеральной антимонопольной службой России на уровне 20%. </w:t>
            </w:r>
          </w:p>
          <w:p w:rsidR="00FC787A" w:rsidRPr="00FC787A" w:rsidRDefault="00FC787A" w:rsidP="00FC787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C787A">
              <w:rPr>
                <w:rFonts w:ascii="Times New Roman" w:hAnsi="Times New Roman"/>
                <w:bCs/>
              </w:rPr>
              <w:t>Рынок теплоснабжения относится к рынкам с недостаточно развитой конкуренцией, так как определяется территорией расположе</w:t>
            </w:r>
            <w:r w:rsidR="005E06C6">
              <w:rPr>
                <w:rFonts w:ascii="Times New Roman" w:hAnsi="Times New Roman"/>
                <w:bCs/>
              </w:rPr>
              <w:t xml:space="preserve">ния тепловых сетей организаций, оказывающих услуги теплоснабжения. Таким образом, каждая </w:t>
            </w:r>
            <w:r w:rsidRPr="00FC787A">
              <w:rPr>
                <w:rFonts w:ascii="Times New Roman" w:hAnsi="Times New Roman"/>
                <w:bCs/>
              </w:rPr>
              <w:t>теплоснабжающая организация в границах своих сетей занимает доминирующее положение. Кроме того, рынок теплоснабжения</w:t>
            </w:r>
            <w:r w:rsidR="00B939AA">
              <w:rPr>
                <w:rFonts w:ascii="Times New Roman" w:hAnsi="Times New Roman"/>
                <w:bCs/>
              </w:rPr>
              <w:t xml:space="preserve"> в </w:t>
            </w:r>
            <w:r w:rsidR="00807A3D">
              <w:rPr>
                <w:rFonts w:ascii="Times New Roman" w:hAnsi="Times New Roman"/>
              </w:rPr>
              <w:t>Сернур</w:t>
            </w:r>
            <w:r w:rsidR="00B939AA">
              <w:rPr>
                <w:rFonts w:ascii="Times New Roman" w:hAnsi="Times New Roman"/>
              </w:rPr>
              <w:t>ском муниципальном районе</w:t>
            </w:r>
            <w:r w:rsidRPr="00FC787A">
              <w:rPr>
                <w:rFonts w:ascii="Times New Roman" w:hAnsi="Times New Roman"/>
                <w:bCs/>
              </w:rPr>
              <w:t xml:space="preserve"> Республики Марий Эл продолжает характеризоваться высокой степенью износа коммунальных объектов и инженерных коммуникаций. Значительное количество организаций республиканской и муниципальной формы собственности созданы и функционируют в сельских районах республики, коммунальные фонды, которых малопривлекательны </w:t>
            </w:r>
            <w:r w:rsidR="005E06C6">
              <w:rPr>
                <w:rFonts w:ascii="Times New Roman" w:hAnsi="Times New Roman"/>
                <w:bCs/>
              </w:rPr>
              <w:t xml:space="preserve">для частных инвесторов. Для них </w:t>
            </w:r>
            <w:r w:rsidRPr="00FC787A">
              <w:rPr>
                <w:rFonts w:ascii="Times New Roman" w:hAnsi="Times New Roman"/>
                <w:bCs/>
              </w:rPr>
              <w:t xml:space="preserve">особенно характерен высокий износ и низкая загрузка оборудования. Основными потребителями таких организаций являются население, проживающее в сельских поселениях с невысокой платежеспособностью и бюджетные организации. </w:t>
            </w:r>
          </w:p>
          <w:p w:rsidR="00FC787A" w:rsidRPr="00FC787A" w:rsidRDefault="00FC787A" w:rsidP="00FC787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C787A">
              <w:rPr>
                <w:rFonts w:ascii="Times New Roman" w:hAnsi="Times New Roman"/>
                <w:bCs/>
              </w:rPr>
              <w:t>В условиях низкой инвестиционной привлекательности коммунальных объектов, в том числе в связи с действующими ограничениями рост</w:t>
            </w:r>
            <w:r w:rsidR="005E06C6">
              <w:rPr>
                <w:rFonts w:ascii="Times New Roman" w:hAnsi="Times New Roman"/>
                <w:bCs/>
              </w:rPr>
              <w:t xml:space="preserve">а платы граждан за коммунальные услуги, важно не </w:t>
            </w:r>
            <w:r w:rsidRPr="00FC787A">
              <w:rPr>
                <w:rFonts w:ascii="Times New Roman" w:hAnsi="Times New Roman"/>
                <w:bCs/>
              </w:rPr>
              <w:t>д</w:t>
            </w:r>
            <w:r w:rsidR="005E06C6">
              <w:rPr>
                <w:rFonts w:ascii="Times New Roman" w:hAnsi="Times New Roman"/>
                <w:bCs/>
              </w:rPr>
              <w:t xml:space="preserve">опустить снижения целевого значения </w:t>
            </w:r>
            <w:r w:rsidRPr="00FC787A">
              <w:rPr>
                <w:rFonts w:ascii="Times New Roman" w:hAnsi="Times New Roman"/>
                <w:bCs/>
              </w:rPr>
              <w:t>показателя, достигнутого в</w:t>
            </w:r>
            <w:r w:rsidR="00B939AA">
              <w:rPr>
                <w:rFonts w:ascii="Times New Roman" w:hAnsi="Times New Roman"/>
                <w:bCs/>
              </w:rPr>
              <w:t xml:space="preserve"> </w:t>
            </w:r>
            <w:r w:rsidR="00807A3D">
              <w:rPr>
                <w:rFonts w:ascii="Times New Roman" w:hAnsi="Times New Roman"/>
              </w:rPr>
              <w:t>Сернур</w:t>
            </w:r>
            <w:r w:rsidR="00B939AA">
              <w:rPr>
                <w:rFonts w:ascii="Times New Roman" w:hAnsi="Times New Roman"/>
              </w:rPr>
              <w:t>ском муниципальном районе</w:t>
            </w:r>
            <w:r w:rsidRPr="00FC787A">
              <w:rPr>
                <w:rFonts w:ascii="Times New Roman" w:hAnsi="Times New Roman"/>
                <w:bCs/>
              </w:rPr>
              <w:t xml:space="preserve"> Республик</w:t>
            </w:r>
            <w:r w:rsidR="005E06C6">
              <w:rPr>
                <w:rFonts w:ascii="Times New Roman" w:hAnsi="Times New Roman"/>
                <w:bCs/>
              </w:rPr>
              <w:t>и</w:t>
            </w:r>
            <w:r w:rsidRPr="00FC787A">
              <w:rPr>
                <w:rFonts w:ascii="Times New Roman" w:hAnsi="Times New Roman"/>
                <w:bCs/>
              </w:rPr>
              <w:t xml:space="preserve"> Марий Эл.</w:t>
            </w:r>
          </w:p>
          <w:p w:rsidR="00120771" w:rsidRPr="00EB24B9" w:rsidRDefault="00120771" w:rsidP="00B939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B091E">
              <w:rPr>
                <w:rFonts w:ascii="Times New Roman" w:hAnsi="Times New Roman"/>
                <w:bCs/>
              </w:rPr>
              <w:t xml:space="preserve">В целях дальнейшего развития конкуренции </w:t>
            </w:r>
            <w:r w:rsidRPr="008B091E">
              <w:rPr>
                <w:rFonts w:ascii="Times New Roman" w:hAnsi="Times New Roman"/>
              </w:rPr>
              <w:t xml:space="preserve">Администрацией </w:t>
            </w:r>
            <w:r w:rsidR="00807A3D">
              <w:rPr>
                <w:rFonts w:ascii="Times New Roman" w:hAnsi="Times New Roman"/>
              </w:rPr>
              <w:t>Сернур</w:t>
            </w:r>
            <w:r w:rsidRPr="008B091E">
              <w:rPr>
                <w:rFonts w:ascii="Times New Roman" w:hAnsi="Times New Roman"/>
              </w:rPr>
              <w:t>ск</w:t>
            </w:r>
            <w:r w:rsidR="004E26E8" w:rsidRPr="008B091E">
              <w:rPr>
                <w:rFonts w:ascii="Times New Roman" w:hAnsi="Times New Roman"/>
              </w:rPr>
              <w:t>ого</w:t>
            </w:r>
            <w:r w:rsidRPr="008B091E">
              <w:rPr>
                <w:rFonts w:ascii="Times New Roman" w:hAnsi="Times New Roman"/>
              </w:rPr>
              <w:t xml:space="preserve"> муниципальн</w:t>
            </w:r>
            <w:r w:rsidR="004E26E8" w:rsidRPr="008B091E">
              <w:rPr>
                <w:rFonts w:ascii="Times New Roman" w:hAnsi="Times New Roman"/>
              </w:rPr>
              <w:t>ого</w:t>
            </w:r>
            <w:r w:rsidRPr="008B091E">
              <w:rPr>
                <w:rFonts w:ascii="Times New Roman" w:hAnsi="Times New Roman"/>
              </w:rPr>
              <w:t xml:space="preserve"> район</w:t>
            </w:r>
            <w:r w:rsidR="004E26E8" w:rsidRPr="008B091E">
              <w:rPr>
                <w:rFonts w:ascii="Times New Roman" w:hAnsi="Times New Roman"/>
              </w:rPr>
              <w:t>а</w:t>
            </w:r>
            <w:r w:rsidRPr="008B091E">
              <w:rPr>
                <w:rFonts w:ascii="Times New Roman" w:hAnsi="Times New Roman"/>
              </w:rPr>
              <w:t xml:space="preserve"> </w:t>
            </w:r>
            <w:r w:rsidRPr="008B091E">
              <w:rPr>
                <w:rFonts w:ascii="Times New Roman" w:hAnsi="Times New Roman"/>
                <w:bCs/>
              </w:rPr>
              <w:t xml:space="preserve">ежегодно будет утверждаться план по реализации мероприятий развития конкуренции </w:t>
            </w:r>
            <w:r w:rsidR="00B939AA" w:rsidRPr="00FC787A">
              <w:rPr>
                <w:rFonts w:ascii="Times New Roman" w:hAnsi="Times New Roman"/>
                <w:bCs/>
              </w:rPr>
              <w:t xml:space="preserve">на теплоснабжения (производство тепловой энергии) </w:t>
            </w:r>
            <w:r w:rsidRPr="008B091E">
              <w:rPr>
                <w:rFonts w:ascii="Times New Roman" w:hAnsi="Times New Roman"/>
                <w:bCs/>
              </w:rPr>
              <w:t xml:space="preserve">в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8B091E">
              <w:rPr>
                <w:rFonts w:ascii="Times New Roman" w:hAnsi="Times New Roman"/>
                <w:bCs/>
              </w:rPr>
              <w:t>ском муниципальном ра</w:t>
            </w:r>
            <w:r w:rsidRPr="008B091E">
              <w:rPr>
                <w:rFonts w:ascii="Times New Roman" w:hAnsi="Times New Roman"/>
                <w:bCs/>
              </w:rPr>
              <w:t>й</w:t>
            </w:r>
            <w:r w:rsidRPr="008B091E">
              <w:rPr>
                <w:rFonts w:ascii="Times New Roman" w:hAnsi="Times New Roman"/>
                <w:bCs/>
              </w:rPr>
              <w:t>оне с последующим размещением информации на сайте Администрации.</w:t>
            </w: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2.1</w:t>
            </w:r>
          </w:p>
        </w:tc>
        <w:tc>
          <w:tcPr>
            <w:tcW w:w="1703" w:type="dxa"/>
            <w:gridSpan w:val="2"/>
            <w:vMerge w:val="restart"/>
          </w:tcPr>
          <w:p w:rsidR="0043426E" w:rsidRPr="0043426E" w:rsidRDefault="0043426E" w:rsidP="004342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>Увеличение количества организаций</w:t>
            </w:r>
          </w:p>
          <w:p w:rsidR="0043426E" w:rsidRPr="0043426E" w:rsidRDefault="0043426E" w:rsidP="004342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>частной формы собственности на рынке теплоснабжения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  <w:gridSpan w:val="3"/>
          </w:tcPr>
          <w:p w:rsidR="00120771" w:rsidRPr="00EB24B9" w:rsidRDefault="0043426E" w:rsidP="00A173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хозяйствующим субъектам, осуществляющим деятельность на данном рынке</w:t>
            </w:r>
          </w:p>
        </w:tc>
        <w:tc>
          <w:tcPr>
            <w:tcW w:w="1560" w:type="dxa"/>
          </w:tcPr>
          <w:p w:rsidR="00120771" w:rsidRPr="00EB24B9" w:rsidRDefault="00B939AA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 w:val="restart"/>
          </w:tcPr>
          <w:p w:rsidR="00120771" w:rsidRPr="00EB24B9" w:rsidRDefault="0043426E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 xml:space="preserve">Доля организаций частной формы собственности в сфере </w:t>
            </w:r>
            <w:r w:rsidRPr="0043426E">
              <w:rPr>
                <w:rFonts w:ascii="Times New Roman" w:hAnsi="Times New Roman"/>
              </w:rPr>
              <w:br/>
              <w:t>теплоснабжения (производство тепловой энергии), процентов</w:t>
            </w:r>
          </w:p>
        </w:tc>
        <w:tc>
          <w:tcPr>
            <w:tcW w:w="567" w:type="dxa"/>
            <w:vMerge w:val="restart"/>
          </w:tcPr>
          <w:p w:rsidR="00120771" w:rsidRPr="00EB24B9" w:rsidRDefault="00A630E9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567" w:type="dxa"/>
            <w:vMerge w:val="restart"/>
          </w:tcPr>
          <w:p w:rsidR="00120771" w:rsidRPr="00EB24B9" w:rsidRDefault="00A630E9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567" w:type="dxa"/>
            <w:vMerge w:val="restart"/>
          </w:tcPr>
          <w:p w:rsidR="00120771" w:rsidRPr="00EB24B9" w:rsidRDefault="00A630E9" w:rsidP="004342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567" w:type="dxa"/>
            <w:vMerge w:val="restart"/>
          </w:tcPr>
          <w:p w:rsidR="00120771" w:rsidRPr="00EB24B9" w:rsidRDefault="00A630E9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567" w:type="dxa"/>
            <w:vMerge w:val="restart"/>
          </w:tcPr>
          <w:p w:rsidR="00120771" w:rsidRPr="00EB24B9" w:rsidRDefault="00A630E9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2694" w:type="dxa"/>
            <w:vMerge w:val="restart"/>
          </w:tcPr>
          <w:p w:rsidR="00120771" w:rsidRPr="00EB24B9" w:rsidRDefault="004E26E8" w:rsidP="00B939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Администрация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 xml:space="preserve">ского муниципального района </w:t>
            </w: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2.2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  <w:gridSpan w:val="3"/>
          </w:tcPr>
          <w:p w:rsidR="00120771" w:rsidRPr="00EB24B9" w:rsidRDefault="0043426E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>Проведение мониторинга деятельности организаций, осуществляющих регулируемые виды деятельности в сфере теплоснабжения</w:t>
            </w:r>
          </w:p>
        </w:tc>
        <w:tc>
          <w:tcPr>
            <w:tcW w:w="1560" w:type="dxa"/>
          </w:tcPr>
          <w:p w:rsidR="00120771" w:rsidRPr="00EB24B9" w:rsidRDefault="00B939AA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0771" w:rsidRPr="00EB24B9" w:rsidTr="00A1737B">
        <w:tc>
          <w:tcPr>
            <w:tcW w:w="15453" w:type="dxa"/>
            <w:gridSpan w:val="14"/>
          </w:tcPr>
          <w:p w:rsidR="00120771" w:rsidRPr="00EB24B9" w:rsidRDefault="00120771" w:rsidP="0012077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24B9">
              <w:rPr>
                <w:rFonts w:ascii="Times New Roman" w:hAnsi="Times New Roman"/>
                <w:b/>
              </w:rPr>
              <w:t>3.</w:t>
            </w:r>
            <w:r w:rsidRPr="00EB24B9">
              <w:rPr>
                <w:rFonts w:ascii="Times New Roman" w:hAnsi="Times New Roman"/>
                <w:b/>
                <w:lang w:val="en-US"/>
              </w:rPr>
              <w:t> </w:t>
            </w:r>
            <w:r w:rsidRPr="00EB24B9">
              <w:rPr>
                <w:rFonts w:ascii="Times New Roman" w:hAnsi="Times New Roman"/>
                <w:b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20771" w:rsidRPr="00EB24B9" w:rsidTr="00A1737B">
        <w:tc>
          <w:tcPr>
            <w:tcW w:w="15453" w:type="dxa"/>
            <w:gridSpan w:val="14"/>
          </w:tcPr>
          <w:p w:rsidR="00120771" w:rsidRPr="00EB24B9" w:rsidRDefault="00B939AA" w:rsidP="0012077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состоянию на 01.01.2020</w:t>
            </w:r>
            <w:r w:rsidR="00120771" w:rsidRPr="00EB24B9">
              <w:rPr>
                <w:rFonts w:ascii="Times New Roman" w:hAnsi="Times New Roman"/>
                <w:bCs/>
              </w:rPr>
              <w:t xml:space="preserve"> </w:t>
            </w:r>
            <w:r w:rsidR="00170EEF" w:rsidRPr="00EB24B9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70EEF" w:rsidRPr="00EB24B9">
              <w:rPr>
                <w:rFonts w:ascii="Times New Roman" w:hAnsi="Times New Roman"/>
                <w:bCs/>
              </w:rPr>
              <w:t xml:space="preserve">в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="00170EEF" w:rsidRPr="00EB24B9">
              <w:rPr>
                <w:rFonts w:ascii="Times New Roman" w:hAnsi="Times New Roman"/>
                <w:bCs/>
              </w:rPr>
              <w:t>ском</w:t>
            </w:r>
            <w:r w:rsidR="00120771" w:rsidRPr="00EB24B9">
              <w:rPr>
                <w:rFonts w:ascii="Times New Roman" w:hAnsi="Times New Roman"/>
              </w:rPr>
              <w:t xml:space="preserve"> муниципальном районе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Республики</w:t>
            </w:r>
            <w:r w:rsidRPr="00FC787A">
              <w:rPr>
                <w:rFonts w:ascii="Times New Roman" w:hAnsi="Times New Roman"/>
                <w:bCs/>
              </w:rPr>
              <w:t xml:space="preserve"> Мар</w:t>
            </w:r>
            <w:r>
              <w:rPr>
                <w:rFonts w:ascii="Times New Roman" w:hAnsi="Times New Roman"/>
                <w:bCs/>
              </w:rPr>
              <w:t>ий Эл</w:t>
            </w:r>
            <w:r w:rsidR="00120771" w:rsidRPr="00EB24B9">
              <w:rPr>
                <w:rFonts w:ascii="Times New Roman" w:hAnsi="Times New Roman"/>
              </w:rPr>
              <w:t xml:space="preserve"> </w:t>
            </w:r>
            <w:r w:rsidR="00120771" w:rsidRPr="00EB24B9">
              <w:rPr>
                <w:rFonts w:ascii="Times New Roman" w:hAnsi="Times New Roman"/>
                <w:bCs/>
              </w:rPr>
              <w:t xml:space="preserve">на указанном рынке осуществляли деятельность </w:t>
            </w:r>
            <w:r w:rsidR="002136F2">
              <w:rPr>
                <w:rFonts w:ascii="Times New Roman" w:hAnsi="Times New Roman"/>
                <w:bCs/>
              </w:rPr>
              <w:t>11</w:t>
            </w:r>
            <w:r w:rsidR="00120771" w:rsidRPr="00EB24B9">
              <w:rPr>
                <w:rFonts w:ascii="Times New Roman" w:hAnsi="Times New Roman"/>
                <w:bCs/>
              </w:rPr>
              <w:t xml:space="preserve"> х</w:t>
            </w:r>
            <w:r w:rsidR="00120771" w:rsidRPr="00EB24B9">
              <w:rPr>
                <w:rFonts w:ascii="Times New Roman" w:hAnsi="Times New Roman"/>
                <w:bCs/>
              </w:rPr>
              <w:t>о</w:t>
            </w:r>
            <w:r w:rsidR="00120771" w:rsidRPr="00EB24B9">
              <w:rPr>
                <w:rFonts w:ascii="Times New Roman" w:hAnsi="Times New Roman"/>
                <w:bCs/>
              </w:rPr>
              <w:t>зяйствующих субъектов</w:t>
            </w:r>
            <w:r w:rsidR="00A630E9">
              <w:rPr>
                <w:rFonts w:ascii="Times New Roman" w:hAnsi="Times New Roman"/>
                <w:bCs/>
              </w:rPr>
              <w:t>, в т.ч.  2 юридических лиц</w:t>
            </w:r>
            <w:r w:rsidR="002136F2">
              <w:rPr>
                <w:rFonts w:ascii="Times New Roman" w:hAnsi="Times New Roman"/>
                <w:bCs/>
              </w:rPr>
              <w:t>а и 9</w:t>
            </w:r>
            <w:r w:rsidR="00120771" w:rsidRPr="00EB24B9">
              <w:rPr>
                <w:rFonts w:ascii="Times New Roman" w:hAnsi="Times New Roman"/>
                <w:bCs/>
              </w:rPr>
              <w:t xml:space="preserve"> индивидуа</w:t>
            </w:r>
            <w:r w:rsidR="00A630E9">
              <w:rPr>
                <w:rFonts w:ascii="Times New Roman" w:hAnsi="Times New Roman"/>
                <w:bCs/>
              </w:rPr>
              <w:t>льны</w:t>
            </w:r>
            <w:r w:rsidR="002136F2">
              <w:rPr>
                <w:rFonts w:ascii="Times New Roman" w:hAnsi="Times New Roman"/>
                <w:bCs/>
              </w:rPr>
              <w:t>х предпринимателей</w:t>
            </w:r>
            <w:r w:rsidR="00A630E9">
              <w:rPr>
                <w:rFonts w:ascii="Times New Roman" w:hAnsi="Times New Roman"/>
                <w:bCs/>
              </w:rPr>
              <w:t xml:space="preserve">, из них </w:t>
            </w:r>
            <w:r w:rsidR="002136F2">
              <w:rPr>
                <w:rFonts w:ascii="Times New Roman" w:hAnsi="Times New Roman"/>
                <w:bCs/>
              </w:rPr>
              <w:t>11</w:t>
            </w:r>
            <w:r w:rsidR="00120771" w:rsidRPr="00EB24B9">
              <w:rPr>
                <w:rFonts w:ascii="Times New Roman" w:hAnsi="Times New Roman"/>
                <w:bCs/>
              </w:rPr>
              <w:t xml:space="preserve"> хозяйствующих субъектов частной формы собственности. Общий объем выручки хозяйствующих</w:t>
            </w:r>
            <w:r w:rsidR="00B80E29">
              <w:rPr>
                <w:rFonts w:ascii="Times New Roman" w:hAnsi="Times New Roman"/>
                <w:bCs/>
              </w:rPr>
              <w:t xml:space="preserve"> субъектов данного рынка за 2019</w:t>
            </w:r>
            <w:r w:rsidR="00120771" w:rsidRPr="00EB24B9">
              <w:rPr>
                <w:rFonts w:ascii="Times New Roman" w:hAnsi="Times New Roman"/>
                <w:bCs/>
              </w:rPr>
              <w:t xml:space="preserve"> году составил</w:t>
            </w:r>
            <w:r w:rsidR="00A630E9">
              <w:rPr>
                <w:rFonts w:ascii="Times New Roman" w:hAnsi="Times New Roman"/>
                <w:bCs/>
              </w:rPr>
              <w:t xml:space="preserve"> 7127,3</w:t>
            </w:r>
            <w:r w:rsidR="00B80E29">
              <w:rPr>
                <w:rFonts w:ascii="Times New Roman" w:hAnsi="Times New Roman"/>
                <w:bCs/>
              </w:rPr>
              <w:t xml:space="preserve"> </w:t>
            </w:r>
            <w:r w:rsidR="00120771" w:rsidRPr="00EB24B9">
              <w:rPr>
                <w:rFonts w:ascii="Times New Roman" w:hAnsi="Times New Roman"/>
                <w:bCs/>
              </w:rPr>
              <w:t xml:space="preserve">тыс. руб., в том числе объем выручки организаций частной формы собственности данного рынка </w:t>
            </w:r>
            <w:r w:rsidR="00A630E9">
              <w:rPr>
                <w:rFonts w:ascii="Times New Roman" w:hAnsi="Times New Roman"/>
                <w:bCs/>
              </w:rPr>
              <w:t>7127,3</w:t>
            </w:r>
            <w:r w:rsidR="00B80E29">
              <w:rPr>
                <w:rFonts w:ascii="Times New Roman" w:hAnsi="Times New Roman"/>
                <w:bCs/>
              </w:rPr>
              <w:t xml:space="preserve"> </w:t>
            </w:r>
            <w:r w:rsidR="00120771" w:rsidRPr="00EB24B9">
              <w:rPr>
                <w:rFonts w:ascii="Times New Roman" w:hAnsi="Times New Roman"/>
                <w:bCs/>
              </w:rPr>
              <w:t>тыс. руб.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 xml:space="preserve">Основными барьерами выхода на рынок являются: </w:t>
            </w:r>
            <w:r w:rsidRPr="00EB24B9">
              <w:rPr>
                <w:rFonts w:ascii="Times New Roman" w:hAnsi="Times New Roman"/>
              </w:rPr>
              <w:t>значительные первоначальные капитальные вложения при длительных сроках окупаемости этих вложений;</w:t>
            </w:r>
            <w:r w:rsidRPr="00EB24B9">
              <w:rPr>
                <w:rFonts w:ascii="Times New Roman" w:hAnsi="Times New Roman"/>
                <w:bCs/>
              </w:rPr>
              <w:t xml:space="preserve"> высокие процентные ставки по кредитам.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 xml:space="preserve">Цифровые значения: количество организаций, осуществляющих деятельность на рынке, всего: </w:t>
            </w:r>
            <w:r w:rsidR="002136F2">
              <w:rPr>
                <w:rFonts w:ascii="Times New Roman" w:hAnsi="Times New Roman"/>
                <w:bCs/>
              </w:rPr>
              <w:t>01.01.2020- 11; 01.01.2021 - 11; 01.01.2022 - 11</w:t>
            </w:r>
            <w:r w:rsidRPr="00EB24B9">
              <w:rPr>
                <w:rFonts w:ascii="Times New Roman" w:hAnsi="Times New Roman"/>
                <w:bCs/>
              </w:rPr>
              <w:t xml:space="preserve">, в том числе хозяйствующих субъектов частной формы собственности: </w:t>
            </w:r>
            <w:r w:rsidR="002136F2">
              <w:rPr>
                <w:rFonts w:ascii="Times New Roman" w:hAnsi="Times New Roman"/>
                <w:bCs/>
              </w:rPr>
              <w:t>01.01.2020- 11; 01.01.2021 - 11; 01.01.2022 - 11</w:t>
            </w:r>
            <w:r w:rsidRPr="00EB24B9">
              <w:rPr>
                <w:rFonts w:ascii="Times New Roman" w:hAnsi="Times New Roman"/>
                <w:bCs/>
              </w:rPr>
              <w:t>. Общий объем выручки хозяйствующи</w:t>
            </w:r>
            <w:r w:rsidR="00B80E29">
              <w:rPr>
                <w:rFonts w:ascii="Times New Roman" w:hAnsi="Times New Roman"/>
                <w:bCs/>
              </w:rPr>
              <w:t xml:space="preserve">х субъектов </w:t>
            </w:r>
            <w:r w:rsidR="00B80E29">
              <w:rPr>
                <w:rFonts w:ascii="Times New Roman" w:hAnsi="Times New Roman"/>
                <w:bCs/>
              </w:rPr>
              <w:lastRenderedPageBreak/>
              <w:t>данного рынка в 2019</w:t>
            </w:r>
            <w:r w:rsidRPr="00EB24B9">
              <w:rPr>
                <w:rFonts w:ascii="Times New Roman" w:hAnsi="Times New Roman"/>
                <w:bCs/>
              </w:rPr>
              <w:t xml:space="preserve"> году с</w:t>
            </w:r>
            <w:r w:rsidRPr="00EB24B9">
              <w:rPr>
                <w:rFonts w:ascii="Times New Roman" w:hAnsi="Times New Roman"/>
                <w:bCs/>
              </w:rPr>
              <w:t>о</w:t>
            </w:r>
            <w:r w:rsidRPr="00EB24B9">
              <w:rPr>
                <w:rFonts w:ascii="Times New Roman" w:hAnsi="Times New Roman"/>
                <w:bCs/>
              </w:rPr>
              <w:t xml:space="preserve">ставил </w:t>
            </w:r>
            <w:r w:rsidR="002136F2">
              <w:rPr>
                <w:rFonts w:ascii="Times New Roman" w:hAnsi="Times New Roman"/>
                <w:bCs/>
              </w:rPr>
              <w:t>7127,3</w:t>
            </w:r>
            <w:r w:rsidR="00B80E29">
              <w:rPr>
                <w:rFonts w:ascii="Times New Roman" w:hAnsi="Times New Roman"/>
                <w:bCs/>
              </w:rPr>
              <w:t xml:space="preserve"> </w:t>
            </w:r>
            <w:r w:rsidRPr="00EB24B9">
              <w:rPr>
                <w:rFonts w:ascii="Times New Roman" w:hAnsi="Times New Roman"/>
                <w:bCs/>
              </w:rPr>
              <w:t>тыс. руб., в том числе объем выручки хозяйствующих субъектов частной формы собственности –</w:t>
            </w:r>
            <w:r w:rsidR="00B80E29">
              <w:rPr>
                <w:rFonts w:ascii="Times New Roman" w:hAnsi="Times New Roman"/>
                <w:bCs/>
              </w:rPr>
              <w:t xml:space="preserve"> </w:t>
            </w:r>
            <w:r w:rsidR="002136F2">
              <w:rPr>
                <w:rFonts w:ascii="Times New Roman" w:hAnsi="Times New Roman"/>
                <w:bCs/>
              </w:rPr>
              <w:t>7127,3</w:t>
            </w:r>
            <w:r w:rsidR="00B80E29">
              <w:rPr>
                <w:rFonts w:ascii="Times New Roman" w:hAnsi="Times New Roman"/>
                <w:bCs/>
              </w:rPr>
              <w:t xml:space="preserve"> </w:t>
            </w:r>
            <w:r w:rsidRPr="00EB24B9">
              <w:rPr>
                <w:rFonts w:ascii="Times New Roman" w:hAnsi="Times New Roman"/>
                <w:bCs/>
              </w:rPr>
              <w:t>тыс. руб.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>Рынок строительства объектов капитального строительства, за исключением жилищного и дорожного строительства относится к рынкам с развитой конкуренцией.</w:t>
            </w:r>
          </w:p>
          <w:p w:rsidR="00120771" w:rsidRPr="00EB24B9" w:rsidRDefault="00120771" w:rsidP="004E26E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 xml:space="preserve">В целях дальнейшего развития конкуренции </w:t>
            </w:r>
            <w:r w:rsidRPr="00EB24B9">
              <w:rPr>
                <w:rFonts w:ascii="Times New Roman" w:hAnsi="Times New Roman"/>
              </w:rPr>
              <w:t xml:space="preserve">Администрацией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</w:t>
            </w:r>
            <w:r w:rsidR="004E26E8" w:rsidRPr="00EB24B9">
              <w:rPr>
                <w:rFonts w:ascii="Times New Roman" w:hAnsi="Times New Roman"/>
              </w:rPr>
              <w:t>ого</w:t>
            </w:r>
            <w:r w:rsidRPr="00EB24B9">
              <w:rPr>
                <w:rFonts w:ascii="Times New Roman" w:hAnsi="Times New Roman"/>
              </w:rPr>
              <w:t xml:space="preserve"> муниципальн</w:t>
            </w:r>
            <w:r w:rsidR="004E26E8" w:rsidRPr="00EB24B9">
              <w:rPr>
                <w:rFonts w:ascii="Times New Roman" w:hAnsi="Times New Roman"/>
              </w:rPr>
              <w:t>ого</w:t>
            </w:r>
            <w:r w:rsidRPr="00EB24B9">
              <w:rPr>
                <w:rFonts w:ascii="Times New Roman" w:hAnsi="Times New Roman"/>
              </w:rPr>
              <w:t xml:space="preserve"> район</w:t>
            </w:r>
            <w:r w:rsidR="004E26E8"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  <w:bCs/>
              </w:rPr>
              <w:t xml:space="preserve"> </w:t>
            </w:r>
            <w:r w:rsidR="00C72F32">
              <w:rPr>
                <w:rFonts w:ascii="Times New Roman" w:hAnsi="Times New Roman"/>
                <w:bCs/>
              </w:rPr>
              <w:t>Республики</w:t>
            </w:r>
            <w:r w:rsidR="00C72F32" w:rsidRPr="00FC787A">
              <w:rPr>
                <w:rFonts w:ascii="Times New Roman" w:hAnsi="Times New Roman"/>
                <w:bCs/>
              </w:rPr>
              <w:t xml:space="preserve"> Мар</w:t>
            </w:r>
            <w:r w:rsidR="00C72F32">
              <w:rPr>
                <w:rFonts w:ascii="Times New Roman" w:hAnsi="Times New Roman"/>
                <w:bCs/>
              </w:rPr>
              <w:t>ий Эл</w:t>
            </w:r>
            <w:r w:rsidR="00C72F32" w:rsidRPr="00EB24B9">
              <w:rPr>
                <w:rFonts w:ascii="Times New Roman" w:hAnsi="Times New Roman"/>
                <w:bCs/>
              </w:rPr>
              <w:t xml:space="preserve"> </w:t>
            </w:r>
            <w:r w:rsidRPr="00EB24B9">
              <w:rPr>
                <w:rFonts w:ascii="Times New Roman" w:hAnsi="Times New Roman"/>
                <w:bCs/>
              </w:rPr>
              <w:t>ежегодно будет утверждаться план по реализации мероприятий развития конкуренции на рынке строительства объектов капитального строительства, за исключением жилищного и дорожного строительства с последующим размещением информации на сайте Администрации.</w:t>
            </w: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1703" w:type="dxa"/>
            <w:gridSpan w:val="2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Увеличение объема х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зяйствующих субъектов ч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стной формы собственн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сти, осущес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вляющих деятельность на рынке строительс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ва объектов капитального строительс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ва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  <w:gridSpan w:val="3"/>
          </w:tcPr>
          <w:p w:rsidR="00120771" w:rsidRPr="00EB24B9" w:rsidRDefault="00120771" w:rsidP="00182F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Устранение избыточного госуда</w:t>
            </w:r>
            <w:r w:rsidRPr="00EB24B9">
              <w:rPr>
                <w:rFonts w:ascii="Times New Roman" w:hAnsi="Times New Roman"/>
              </w:rPr>
              <w:t>р</w:t>
            </w:r>
            <w:r w:rsidR="00FD1CD2"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ственного регулирования и сниж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ние администр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тивных барьеров при прохождении процедур сбора документов при оформлении разрешения на стро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560" w:type="dxa"/>
          </w:tcPr>
          <w:p w:rsidR="00120771" w:rsidRPr="00EB24B9" w:rsidRDefault="00F31401" w:rsidP="00F314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Доля организаций частной формы собственности в сфере строительс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ва объектов капитального стро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 xml:space="preserve">тельства, за </w:t>
            </w:r>
            <w:r w:rsidRPr="00EB24B9">
              <w:rPr>
                <w:rFonts w:ascii="Times New Roman" w:hAnsi="Times New Roman"/>
              </w:rPr>
              <w:br/>
              <w:t>исключением жилищного и доро</w:t>
            </w:r>
            <w:r w:rsidRPr="00EB24B9">
              <w:rPr>
                <w:rFonts w:ascii="Times New Roman" w:hAnsi="Times New Roman"/>
              </w:rPr>
              <w:t>ж</w:t>
            </w:r>
            <w:r w:rsidRPr="00EB24B9">
              <w:rPr>
                <w:rFonts w:ascii="Times New Roman" w:hAnsi="Times New Roman"/>
              </w:rPr>
              <w:t xml:space="preserve">ного строительства, </w:t>
            </w:r>
            <w:r w:rsidRPr="00EB24B9">
              <w:rPr>
                <w:rFonts w:ascii="Times New Roman" w:hAnsi="Times New Roman"/>
              </w:rPr>
              <w:br/>
              <w:t>процентов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100</w:t>
            </w:r>
          </w:p>
        </w:tc>
        <w:tc>
          <w:tcPr>
            <w:tcW w:w="2694" w:type="dxa"/>
            <w:vMerge w:val="restart"/>
          </w:tcPr>
          <w:p w:rsidR="00120771" w:rsidRPr="00EB24B9" w:rsidRDefault="004E26E8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Администрация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3.2</w:t>
            </w:r>
          </w:p>
        </w:tc>
        <w:tc>
          <w:tcPr>
            <w:tcW w:w="1703" w:type="dxa"/>
            <w:gridSpan w:val="2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  <w:gridSpan w:val="3"/>
          </w:tcPr>
          <w:p w:rsidR="00120771" w:rsidRPr="00EB24B9" w:rsidRDefault="00120771" w:rsidP="00A173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Анализ допуска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мых заказчиками нарушений при проведении муни-ципальных закупок на стро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тельство объектов капитального строительства и учет результатов данного анализа при формиров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нии документаций на проведение закупок</w:t>
            </w:r>
          </w:p>
        </w:tc>
        <w:tc>
          <w:tcPr>
            <w:tcW w:w="1560" w:type="dxa"/>
          </w:tcPr>
          <w:p w:rsidR="00120771" w:rsidRPr="00EB24B9" w:rsidRDefault="00F31401" w:rsidP="00F314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3.3</w:t>
            </w:r>
          </w:p>
        </w:tc>
        <w:tc>
          <w:tcPr>
            <w:tcW w:w="1703" w:type="dxa"/>
            <w:gridSpan w:val="2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9" w:type="dxa"/>
            <w:gridSpan w:val="3"/>
          </w:tcPr>
          <w:p w:rsidR="00120771" w:rsidRPr="00EB24B9" w:rsidRDefault="00120771" w:rsidP="00182F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Обеспечение актуализации на официальном са</w:t>
            </w:r>
            <w:r w:rsidRPr="00EB24B9">
              <w:rPr>
                <w:rFonts w:ascii="Times New Roman" w:hAnsi="Times New Roman"/>
              </w:rPr>
              <w:t>й</w:t>
            </w:r>
            <w:r w:rsidRPr="00EB24B9">
              <w:rPr>
                <w:rFonts w:ascii="Times New Roman" w:hAnsi="Times New Roman"/>
              </w:rPr>
              <w:t>те администрации в информационно-телекоммуник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ционной сети</w:t>
            </w:r>
            <w:r w:rsidR="00FD1CD2" w:rsidRPr="00EB24B9">
              <w:rPr>
                <w:rFonts w:ascii="Times New Roman" w:hAnsi="Times New Roman"/>
              </w:rPr>
              <w:t xml:space="preserve"> </w:t>
            </w:r>
            <w:r w:rsidRPr="00EB24B9">
              <w:rPr>
                <w:rFonts w:ascii="Times New Roman" w:hAnsi="Times New Roman"/>
              </w:rPr>
              <w:t>«Интернет» адм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нистративных регламентов предоставления муниципальных услуг по выдаче гр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достроительного плана земельного участка, разрешения на строител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ство и разрешения на ввод объекта в эксплуатацию</w:t>
            </w:r>
          </w:p>
        </w:tc>
        <w:tc>
          <w:tcPr>
            <w:tcW w:w="1560" w:type="dxa"/>
          </w:tcPr>
          <w:p w:rsidR="00120771" w:rsidRPr="00EB24B9" w:rsidRDefault="00F3140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0771" w:rsidRPr="00EB24B9" w:rsidTr="00A1737B">
        <w:tc>
          <w:tcPr>
            <w:tcW w:w="15453" w:type="dxa"/>
            <w:gridSpan w:val="14"/>
          </w:tcPr>
          <w:p w:rsidR="00120771" w:rsidRPr="00EB24B9" w:rsidRDefault="00120771" w:rsidP="00577C2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24B9">
              <w:rPr>
                <w:rFonts w:ascii="Times New Roman" w:hAnsi="Times New Roman"/>
                <w:b/>
              </w:rPr>
              <w:t xml:space="preserve">4. Рынок </w:t>
            </w:r>
            <w:r w:rsidR="00577C2D">
              <w:rPr>
                <w:rFonts w:ascii="Times New Roman" w:hAnsi="Times New Roman"/>
                <w:b/>
              </w:rPr>
              <w:t>реализации сельскохозяйственной продукции</w:t>
            </w:r>
          </w:p>
        </w:tc>
      </w:tr>
      <w:tr w:rsidR="00120771" w:rsidRPr="00EB24B9" w:rsidTr="00A1737B">
        <w:tc>
          <w:tcPr>
            <w:tcW w:w="15453" w:type="dxa"/>
            <w:gridSpan w:val="14"/>
          </w:tcPr>
          <w:p w:rsidR="00B80E29" w:rsidRPr="00B80E29" w:rsidRDefault="00B80E29" w:rsidP="00B80E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0E29">
              <w:rPr>
                <w:rFonts w:ascii="Times New Roman" w:hAnsi="Times New Roman"/>
              </w:rPr>
              <w:t>В</w:t>
            </w:r>
            <w:r w:rsidR="002136F2">
              <w:rPr>
                <w:rFonts w:ascii="Times New Roman" w:hAnsi="Times New Roman"/>
              </w:rPr>
              <w:t xml:space="preserve"> 2019</w:t>
            </w:r>
            <w:r w:rsidRPr="00B80E29">
              <w:rPr>
                <w:rFonts w:ascii="Times New Roman" w:hAnsi="Times New Roman"/>
              </w:rPr>
              <w:t xml:space="preserve"> году хозяйствующими субъектами отрасли произведено сельскохозяй</w:t>
            </w:r>
            <w:r w:rsidR="00DC794B">
              <w:rPr>
                <w:rFonts w:ascii="Times New Roman" w:hAnsi="Times New Roman"/>
              </w:rPr>
              <w:t>ственной продукции на сумму 6688,3 млн</w:t>
            </w:r>
            <w:r w:rsidRPr="00B80E29">
              <w:rPr>
                <w:rFonts w:ascii="Times New Roman" w:hAnsi="Times New Roman"/>
              </w:rPr>
              <w:t>. руб.</w:t>
            </w:r>
            <w:r w:rsidRPr="00B80E29">
              <w:rPr>
                <w:rFonts w:ascii="Times New Roman" w:hAnsi="Times New Roman"/>
              </w:rPr>
              <w:br/>
              <w:t xml:space="preserve">в том числе: сельскохозяйственными организациями </w:t>
            </w:r>
            <w:r w:rsidR="00DC794B">
              <w:rPr>
                <w:rFonts w:ascii="Times New Roman" w:hAnsi="Times New Roman"/>
              </w:rPr>
              <w:t>– 6066,1 млн</w:t>
            </w:r>
            <w:r w:rsidRPr="00B80E29">
              <w:rPr>
                <w:rFonts w:ascii="Times New Roman" w:hAnsi="Times New Roman"/>
              </w:rPr>
              <w:t>. руб.</w:t>
            </w:r>
            <w:r w:rsidR="00DC794B">
              <w:rPr>
                <w:rFonts w:ascii="Times New Roman" w:hAnsi="Times New Roman"/>
              </w:rPr>
              <w:t xml:space="preserve"> (90,7</w:t>
            </w:r>
            <w:r w:rsidRPr="00B80E29">
              <w:rPr>
                <w:rFonts w:ascii="Times New Roman" w:hAnsi="Times New Roman"/>
              </w:rPr>
              <w:t xml:space="preserve"> %), крестьянскими (фермерскими) хозяйствами – </w:t>
            </w:r>
            <w:r w:rsidRPr="00B80E29">
              <w:rPr>
                <w:rFonts w:ascii="Times New Roman" w:hAnsi="Times New Roman"/>
              </w:rPr>
              <w:br/>
            </w:r>
            <w:r w:rsidR="00DC794B">
              <w:rPr>
                <w:rFonts w:ascii="Times New Roman" w:hAnsi="Times New Roman"/>
              </w:rPr>
              <w:t>87,53 мл</w:t>
            </w:r>
            <w:r w:rsidRPr="00B80E29">
              <w:rPr>
                <w:rFonts w:ascii="Times New Roman" w:hAnsi="Times New Roman"/>
              </w:rPr>
              <w:t>. руб.</w:t>
            </w:r>
            <w:r w:rsidR="00DC794B">
              <w:rPr>
                <w:rFonts w:ascii="Times New Roman" w:hAnsi="Times New Roman"/>
              </w:rPr>
              <w:t xml:space="preserve"> (1,3</w:t>
            </w:r>
            <w:r w:rsidRPr="00B80E29">
              <w:rPr>
                <w:rFonts w:ascii="Times New Roman" w:hAnsi="Times New Roman"/>
              </w:rPr>
              <w:t xml:space="preserve"> %), хозяйствами населения -</w:t>
            </w:r>
            <w:r w:rsidR="00DC794B">
              <w:rPr>
                <w:rFonts w:ascii="Times New Roman" w:hAnsi="Times New Roman"/>
              </w:rPr>
              <w:t xml:space="preserve"> 535 млн</w:t>
            </w:r>
            <w:r w:rsidRPr="00B80E29">
              <w:rPr>
                <w:rFonts w:ascii="Times New Roman" w:hAnsi="Times New Roman"/>
              </w:rPr>
              <w:t>. руб.</w:t>
            </w:r>
            <w:r w:rsidR="00DC794B">
              <w:rPr>
                <w:rFonts w:ascii="Times New Roman" w:hAnsi="Times New Roman"/>
              </w:rPr>
              <w:t xml:space="preserve"> (8 </w:t>
            </w:r>
            <w:r w:rsidRPr="00B80E29">
              <w:rPr>
                <w:rFonts w:ascii="Times New Roman" w:hAnsi="Times New Roman"/>
              </w:rPr>
              <w:t>%).</w:t>
            </w:r>
          </w:p>
          <w:p w:rsidR="00DC794B" w:rsidRDefault="00B80E29" w:rsidP="00B80E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состоянию на 01.01.2020</w:t>
            </w:r>
            <w:r w:rsidRPr="00B80E29">
              <w:rPr>
                <w:rFonts w:ascii="Times New Roman" w:hAnsi="Times New Roman"/>
              </w:rPr>
              <w:t xml:space="preserve"> г. на территории</w:t>
            </w:r>
            <w:r>
              <w:rPr>
                <w:rFonts w:ascii="Times New Roman" w:hAnsi="Times New Roman"/>
              </w:rPr>
              <w:t xml:space="preserve"> </w:t>
            </w:r>
            <w:r w:rsidR="00807A3D">
              <w:rPr>
                <w:rFonts w:ascii="Times New Roman" w:hAnsi="Times New Roman"/>
              </w:rPr>
              <w:t>Сернур</w:t>
            </w:r>
            <w:r>
              <w:rPr>
                <w:rFonts w:ascii="Times New Roman" w:hAnsi="Times New Roman"/>
              </w:rPr>
              <w:t>ского муниципального района</w:t>
            </w:r>
            <w:r w:rsidRPr="00B80E29">
              <w:rPr>
                <w:rFonts w:ascii="Times New Roman" w:hAnsi="Times New Roman"/>
              </w:rPr>
              <w:t xml:space="preserve"> Республики Марий Эл производственн</w:t>
            </w:r>
            <w:r w:rsidR="00DC794B">
              <w:rPr>
                <w:rFonts w:ascii="Times New Roman" w:hAnsi="Times New Roman"/>
              </w:rPr>
              <w:t xml:space="preserve">ую деятельность осуществляют </w:t>
            </w:r>
            <w:r w:rsidR="00DC794B">
              <w:rPr>
                <w:rFonts w:ascii="Times New Roman" w:hAnsi="Times New Roman"/>
              </w:rPr>
              <w:br/>
            </w:r>
            <w:r w:rsidR="006A31E4">
              <w:rPr>
                <w:rFonts w:ascii="Times New Roman" w:hAnsi="Times New Roman"/>
              </w:rPr>
              <w:t>4</w:t>
            </w:r>
            <w:r w:rsidRPr="00B80E29">
              <w:rPr>
                <w:rFonts w:ascii="Times New Roman" w:hAnsi="Times New Roman"/>
              </w:rPr>
              <w:t xml:space="preserve"> сельс</w:t>
            </w:r>
            <w:r w:rsidR="00DC794B">
              <w:rPr>
                <w:rFonts w:ascii="Times New Roman" w:hAnsi="Times New Roman"/>
              </w:rPr>
              <w:t>кохозяйственных предприятий, 1 предприятие</w:t>
            </w:r>
            <w:r w:rsidRPr="00B80E29">
              <w:rPr>
                <w:rFonts w:ascii="Times New Roman" w:hAnsi="Times New Roman"/>
              </w:rPr>
              <w:t xml:space="preserve"> пищевой и перерабатывающей промышленности, зарегистрировано</w:t>
            </w:r>
            <w:r w:rsidR="00DC794B">
              <w:rPr>
                <w:rFonts w:ascii="Times New Roman" w:hAnsi="Times New Roman"/>
              </w:rPr>
              <w:t xml:space="preserve"> 36</w:t>
            </w:r>
            <w:r w:rsidRPr="00B80E29">
              <w:rPr>
                <w:rFonts w:ascii="Times New Roman" w:hAnsi="Times New Roman"/>
              </w:rPr>
              <w:t xml:space="preserve"> крестьянских(фермерских) хозяйств и индивидуа</w:t>
            </w:r>
            <w:r w:rsidR="00DC794B">
              <w:rPr>
                <w:rFonts w:ascii="Times New Roman" w:hAnsi="Times New Roman"/>
              </w:rPr>
              <w:t xml:space="preserve">льных предпринимателей, более </w:t>
            </w:r>
            <w:r w:rsidRPr="00B80E29">
              <w:rPr>
                <w:rFonts w:ascii="Times New Roman" w:hAnsi="Times New Roman"/>
              </w:rPr>
              <w:t>5 тысяч личны</w:t>
            </w:r>
            <w:r w:rsidR="00DC794B">
              <w:rPr>
                <w:rFonts w:ascii="Times New Roman" w:hAnsi="Times New Roman"/>
              </w:rPr>
              <w:t xml:space="preserve">х подсобных хозяйств граждан, 2 сельскохозяйственных потребительских кооператива. </w:t>
            </w:r>
          </w:p>
          <w:p w:rsidR="00DC794B" w:rsidRDefault="00B80E29" w:rsidP="00B80E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0E29">
              <w:rPr>
                <w:rFonts w:ascii="Times New Roman" w:hAnsi="Times New Roman"/>
              </w:rPr>
              <w:t xml:space="preserve">Цифровые значения: количество организаций, осуществляющих деятельность на рынке, всего: </w:t>
            </w:r>
            <w:r w:rsidR="00DC794B">
              <w:rPr>
                <w:rFonts w:ascii="Times New Roman" w:hAnsi="Times New Roman"/>
              </w:rPr>
              <w:t xml:space="preserve">01.01.2020 - </w:t>
            </w:r>
            <w:r w:rsidR="006A31E4">
              <w:rPr>
                <w:rFonts w:ascii="Times New Roman" w:hAnsi="Times New Roman"/>
              </w:rPr>
              <w:t>55</w:t>
            </w:r>
            <w:r w:rsidRPr="00B80E29">
              <w:rPr>
                <w:rFonts w:ascii="Times New Roman" w:hAnsi="Times New Roman"/>
              </w:rPr>
              <w:t>; 01.01.2021 -</w:t>
            </w:r>
            <w:r w:rsidR="006A31E4">
              <w:rPr>
                <w:rFonts w:ascii="Times New Roman" w:hAnsi="Times New Roman"/>
              </w:rPr>
              <w:t xml:space="preserve"> 55</w:t>
            </w:r>
            <w:r w:rsidRPr="00B80E29">
              <w:rPr>
                <w:rFonts w:ascii="Times New Roman" w:hAnsi="Times New Roman"/>
              </w:rPr>
              <w:t xml:space="preserve">; 01.01.2022 </w:t>
            </w:r>
            <w:r w:rsidR="00DC794B">
              <w:rPr>
                <w:rFonts w:ascii="Times New Roman" w:hAnsi="Times New Roman"/>
              </w:rPr>
              <w:t>–</w:t>
            </w:r>
            <w:r w:rsidRPr="00B80E29">
              <w:rPr>
                <w:rFonts w:ascii="Times New Roman" w:hAnsi="Times New Roman"/>
              </w:rPr>
              <w:t xml:space="preserve"> 5</w:t>
            </w:r>
            <w:r w:rsidR="006A31E4">
              <w:rPr>
                <w:rFonts w:ascii="Times New Roman" w:hAnsi="Times New Roman"/>
              </w:rPr>
              <w:t>5.</w:t>
            </w:r>
          </w:p>
          <w:p w:rsidR="00B80E29" w:rsidRPr="00B80E29" w:rsidRDefault="00B80E29" w:rsidP="00B80E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0E29">
              <w:rPr>
                <w:rFonts w:ascii="Times New Roman" w:hAnsi="Times New Roman"/>
              </w:rPr>
              <w:t>Рынок реализации сельскохозяйственной продукции относится к рынкам с развитой конкуренцией.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 xml:space="preserve">В целях достижения ключевых показателей сельского хозяйства и </w:t>
            </w:r>
            <w:r w:rsidR="00B80E29" w:rsidRPr="00EB24B9">
              <w:rPr>
                <w:rFonts w:ascii="Times New Roman" w:hAnsi="Times New Roman"/>
                <w:bCs/>
              </w:rPr>
              <w:t xml:space="preserve">продовольствия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="00B80E29" w:rsidRPr="00EB24B9">
              <w:rPr>
                <w:rFonts w:ascii="Times New Roman" w:hAnsi="Times New Roman"/>
                <w:bCs/>
              </w:rPr>
              <w:t>ского</w:t>
            </w:r>
            <w:r w:rsidRPr="00EB24B9">
              <w:rPr>
                <w:rFonts w:ascii="Times New Roman" w:hAnsi="Times New Roman"/>
              </w:rPr>
              <w:t xml:space="preserve"> муниципального района</w:t>
            </w:r>
            <w:r w:rsidRPr="00EB24B9">
              <w:rPr>
                <w:rFonts w:ascii="Times New Roman" w:hAnsi="Times New Roman"/>
                <w:bCs/>
              </w:rPr>
              <w:t xml:space="preserve"> </w:t>
            </w:r>
            <w:r w:rsidR="005E6176">
              <w:rPr>
                <w:rFonts w:ascii="Times New Roman" w:hAnsi="Times New Roman"/>
                <w:bCs/>
              </w:rPr>
              <w:t xml:space="preserve">Республики Марий Эл </w:t>
            </w:r>
            <w:r w:rsidRPr="00EB24B9">
              <w:rPr>
                <w:rFonts w:ascii="Times New Roman" w:hAnsi="Times New Roman"/>
                <w:bCs/>
              </w:rPr>
              <w:t xml:space="preserve">ежегодно будет </w:t>
            </w:r>
            <w:r w:rsidRPr="00EB24B9">
              <w:rPr>
                <w:rFonts w:ascii="Times New Roman" w:hAnsi="Times New Roman"/>
                <w:bCs/>
              </w:rPr>
              <w:lastRenderedPageBreak/>
              <w:t xml:space="preserve">утверждаться план по реализации мероприятий развития конкуренции на рынке </w:t>
            </w:r>
            <w:r w:rsidR="00B80E29" w:rsidRPr="00B80E29">
              <w:rPr>
                <w:rFonts w:ascii="Times New Roman" w:hAnsi="Times New Roman"/>
                <w:bCs/>
              </w:rPr>
              <w:t xml:space="preserve">сельскохозяйственной продукции </w:t>
            </w:r>
            <w:r w:rsidRPr="00EB24B9">
              <w:rPr>
                <w:rFonts w:ascii="Times New Roman" w:hAnsi="Times New Roman"/>
                <w:bCs/>
              </w:rPr>
              <w:t xml:space="preserve">в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ском муниципальном районе</w:t>
            </w:r>
            <w:r w:rsidR="00B80E29">
              <w:rPr>
                <w:rFonts w:ascii="Times New Roman" w:hAnsi="Times New Roman"/>
              </w:rPr>
              <w:t xml:space="preserve"> Республики Марий Эл</w:t>
            </w:r>
            <w:r w:rsidRPr="00EB24B9">
              <w:rPr>
                <w:rFonts w:ascii="Times New Roman" w:hAnsi="Times New Roman"/>
              </w:rPr>
              <w:t xml:space="preserve"> </w:t>
            </w:r>
            <w:r w:rsidRPr="00EB24B9">
              <w:rPr>
                <w:rFonts w:ascii="Times New Roman" w:hAnsi="Times New Roman"/>
                <w:bCs/>
              </w:rPr>
              <w:t>с последующим размещением информации на сайте Администрации.</w:t>
            </w: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1843" w:type="dxa"/>
            <w:gridSpan w:val="4"/>
            <w:vMerge w:val="restart"/>
          </w:tcPr>
          <w:p w:rsidR="00120771" w:rsidRPr="00EB24B9" w:rsidRDefault="00577C2D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C2D">
              <w:rPr>
                <w:rFonts w:ascii="Times New Roman" w:hAnsi="Times New Roman"/>
              </w:rPr>
              <w:t>Увеличение доли сельскохозяйственных потребительских кооперативов в общем количестве сельскохозяйственных организаций</w:t>
            </w:r>
          </w:p>
        </w:tc>
        <w:tc>
          <w:tcPr>
            <w:tcW w:w="3979" w:type="dxa"/>
          </w:tcPr>
          <w:p w:rsidR="00120771" w:rsidRPr="00EB24B9" w:rsidRDefault="00577C2D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C2D">
              <w:rPr>
                <w:rFonts w:ascii="Times New Roman" w:hAnsi="Times New Roman"/>
              </w:rPr>
              <w:t xml:space="preserve">Оказание </w:t>
            </w:r>
            <w:r w:rsidRPr="00577C2D">
              <w:rPr>
                <w:rFonts w:ascii="Times New Roman" w:hAnsi="Times New Roman"/>
              </w:rPr>
              <w:br/>
              <w:t>информационной и методологической помощи предпринимателям, реализующим проекты в сфере сельскохозяйственной кооперации</w:t>
            </w:r>
          </w:p>
        </w:tc>
        <w:tc>
          <w:tcPr>
            <w:tcW w:w="1560" w:type="dxa"/>
          </w:tcPr>
          <w:p w:rsidR="00120771" w:rsidRPr="00EB24B9" w:rsidRDefault="00F31401" w:rsidP="00F314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 w:val="restart"/>
          </w:tcPr>
          <w:p w:rsidR="00577C2D" w:rsidRPr="00577C2D" w:rsidRDefault="00577C2D" w:rsidP="00577C2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C2D">
              <w:rPr>
                <w:rFonts w:ascii="Times New Roman" w:hAnsi="Times New Roman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6A31E4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6A31E4" w:rsidP="00B648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6A31E4" w:rsidP="00B648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6A31E4" w:rsidP="00B648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67" w:type="dxa"/>
            <w:vMerge w:val="restart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20771" w:rsidRPr="00EB24B9" w:rsidRDefault="006A31E4" w:rsidP="00B648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2694" w:type="dxa"/>
            <w:vMerge w:val="restart"/>
          </w:tcPr>
          <w:p w:rsidR="00120771" w:rsidRPr="00EB24B9" w:rsidRDefault="004E26E8" w:rsidP="00B64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Администрация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</w:tr>
      <w:tr w:rsidR="00120771" w:rsidRPr="00EB24B9" w:rsidTr="00A1737B">
        <w:tc>
          <w:tcPr>
            <w:tcW w:w="557" w:type="dxa"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4.2</w:t>
            </w:r>
          </w:p>
        </w:tc>
        <w:tc>
          <w:tcPr>
            <w:tcW w:w="1843" w:type="dxa"/>
            <w:gridSpan w:val="4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9" w:type="dxa"/>
          </w:tcPr>
          <w:p w:rsidR="00120771" w:rsidRPr="00EB24B9" w:rsidRDefault="00577C2D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C2D">
              <w:rPr>
                <w:rFonts w:ascii="Times New Roman" w:hAnsi="Times New Roman"/>
              </w:rPr>
              <w:t>Проведение мероприятий, направленных на повышение информационной открытости закупок крупнейших заказчиков Республики Марий Эл у сельскохозяйственных</w:t>
            </w:r>
            <w:r w:rsidRPr="00577C2D">
              <w:rPr>
                <w:rFonts w:ascii="Times New Roman" w:hAnsi="Times New Roman"/>
              </w:rPr>
              <w:br/>
              <w:t xml:space="preserve"> кооперативов</w:t>
            </w:r>
          </w:p>
        </w:tc>
        <w:tc>
          <w:tcPr>
            <w:tcW w:w="1560" w:type="dxa"/>
          </w:tcPr>
          <w:p w:rsidR="00120771" w:rsidRPr="00EB24B9" w:rsidRDefault="00F3140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20771" w:rsidRPr="00EB24B9">
              <w:rPr>
                <w:rFonts w:ascii="Times New Roman" w:hAnsi="Times New Roman"/>
              </w:rPr>
              <w:t>-2022 гг.</w:t>
            </w:r>
          </w:p>
        </w:tc>
        <w:tc>
          <w:tcPr>
            <w:tcW w:w="1985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120771" w:rsidRPr="00EB24B9" w:rsidRDefault="00120771" w:rsidP="0012077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D4D6C" w:rsidRDefault="004D4D6C" w:rsidP="00120771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4D6C" w:rsidRPr="00687B44" w:rsidRDefault="004D4D6C" w:rsidP="004D4D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B4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87B44">
        <w:rPr>
          <w:rFonts w:ascii="Times New Roman" w:hAnsi="Times New Roman"/>
          <w:b/>
          <w:sz w:val="28"/>
          <w:szCs w:val="28"/>
        </w:rPr>
        <w:t>.</w:t>
      </w:r>
      <w:r w:rsidRPr="00687B44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87B44">
        <w:rPr>
          <w:rFonts w:ascii="Times New Roman" w:hAnsi="Times New Roman"/>
          <w:b/>
          <w:sz w:val="28"/>
          <w:szCs w:val="28"/>
        </w:rPr>
        <w:t xml:space="preserve">Системные мероприятия по развитию конкуренции в </w:t>
      </w:r>
      <w:r w:rsidR="00807A3D">
        <w:rPr>
          <w:rFonts w:ascii="Times New Roman" w:hAnsi="Times New Roman"/>
          <w:b/>
          <w:sz w:val="28"/>
          <w:szCs w:val="28"/>
        </w:rPr>
        <w:t>Сернур</w:t>
      </w:r>
      <w:r w:rsidRPr="00687B44">
        <w:rPr>
          <w:rFonts w:ascii="Times New Roman" w:hAnsi="Times New Roman"/>
          <w:b/>
          <w:sz w:val="28"/>
          <w:szCs w:val="28"/>
        </w:rPr>
        <w:t>ском муниципальном районе</w:t>
      </w:r>
    </w:p>
    <w:p w:rsidR="004D4D6C" w:rsidRPr="00EB24B9" w:rsidRDefault="004D4D6C" w:rsidP="004D4D6C">
      <w:pPr>
        <w:spacing w:line="240" w:lineRule="auto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551"/>
        <w:gridCol w:w="1134"/>
        <w:gridCol w:w="1844"/>
        <w:gridCol w:w="2410"/>
      </w:tblGrid>
      <w:tr w:rsidR="00EB24B9" w:rsidRPr="00EB24B9" w:rsidTr="00CD4645">
        <w:tc>
          <w:tcPr>
            <w:tcW w:w="567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Наименование </w:t>
            </w:r>
            <w:r w:rsidRPr="00EB24B9"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3402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Описание </w:t>
            </w:r>
            <w:r w:rsidRPr="00EB24B9">
              <w:rPr>
                <w:rFonts w:ascii="Times New Roman" w:hAnsi="Times New Roman"/>
              </w:rPr>
              <w:br/>
              <w:t xml:space="preserve">проблемы, на решение </w:t>
            </w:r>
            <w:r w:rsidRPr="00EB24B9">
              <w:rPr>
                <w:rFonts w:ascii="Times New Roman" w:hAnsi="Times New Roman"/>
              </w:rPr>
              <w:br/>
              <w:t>которой направлено</w:t>
            </w:r>
            <w:r w:rsidRPr="00EB24B9">
              <w:rPr>
                <w:rFonts w:ascii="Times New Roman" w:hAnsi="Times New Roman"/>
              </w:rPr>
              <w:br/>
              <w:t>мероприятие</w:t>
            </w:r>
          </w:p>
        </w:tc>
        <w:tc>
          <w:tcPr>
            <w:tcW w:w="2551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Результат </w:t>
            </w:r>
            <w:r w:rsidRPr="00EB24B9">
              <w:rPr>
                <w:rFonts w:ascii="Times New Roman" w:hAnsi="Times New Roman"/>
              </w:rPr>
              <w:br/>
              <w:t xml:space="preserve">реализации </w:t>
            </w:r>
            <w:r w:rsidRPr="00EB24B9"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134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Срок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844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Вид 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410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67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7</w:t>
            </w:r>
          </w:p>
        </w:tc>
      </w:tr>
      <w:tr w:rsidR="00500A70" w:rsidRPr="00093A78" w:rsidTr="00CD464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5310" w:type="dxa"/>
            <w:gridSpan w:val="7"/>
            <w:vAlign w:val="center"/>
          </w:tcPr>
          <w:p w:rsidR="00500A70" w:rsidRPr="00093A78" w:rsidRDefault="00D61902" w:rsidP="00D619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1902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Мероприятия,</w:t>
            </w:r>
            <w:r w:rsidR="00093A78">
              <w:rPr>
                <w:rFonts w:ascii="Times New Roman" w:hAnsi="Times New Roman"/>
                <w:b/>
              </w:rPr>
              <w:t xml:space="preserve"> направленные на оптимизацию</w:t>
            </w:r>
            <w:r w:rsidR="00093A78" w:rsidRPr="00093A78">
              <w:rPr>
                <w:rFonts w:ascii="Times New Roman" w:hAnsi="Times New Roman"/>
                <w:b/>
              </w:rPr>
              <w:t xml:space="preserve"> процедур муниципальных закупок, а также закупок хозяйствующих субъектов, доля муниципального образования которых составляет более 50</w:t>
            </w:r>
            <w:r w:rsidR="00093A78">
              <w:rPr>
                <w:rFonts w:ascii="Times New Roman" w:hAnsi="Times New Roman"/>
                <w:b/>
              </w:rPr>
              <w:t>%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Повышение уровня информационной осведо</w:t>
            </w:r>
            <w:r w:rsidRPr="00EB24B9">
              <w:rPr>
                <w:rFonts w:ascii="Times New Roman" w:hAnsi="Times New Roman"/>
              </w:rPr>
              <w:t>м</w:t>
            </w:r>
            <w:r w:rsidRPr="00EB24B9">
              <w:rPr>
                <w:rFonts w:ascii="Times New Roman" w:hAnsi="Times New Roman"/>
              </w:rPr>
              <w:t xml:space="preserve">ленности участников </w:t>
            </w:r>
            <w:r w:rsidRPr="00EB24B9">
              <w:rPr>
                <w:rFonts w:ascii="Times New Roman" w:hAnsi="Times New Roman"/>
              </w:rPr>
              <w:br/>
              <w:t>закупки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а) Обеспечение прозра</w:t>
            </w:r>
            <w:r w:rsidRPr="00EB24B9">
              <w:rPr>
                <w:rFonts w:ascii="Times New Roman" w:hAnsi="Times New Roman"/>
              </w:rPr>
              <w:t>ч</w:t>
            </w:r>
            <w:r w:rsidRPr="00EB24B9">
              <w:rPr>
                <w:rFonts w:ascii="Times New Roman" w:hAnsi="Times New Roman"/>
              </w:rPr>
              <w:t>ности и доступности з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купок товаров, работ, услуг, осуществляемых с использованием конк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рентных способов опр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деления поставщиков (подрядчиков, исполнителей), предусматр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вающих:</w:t>
            </w: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Недопущение злоупотребления при проведении закупки</w:t>
            </w:r>
          </w:p>
        </w:tc>
        <w:tc>
          <w:tcPr>
            <w:tcW w:w="1134" w:type="dxa"/>
          </w:tcPr>
          <w:p w:rsidR="00EB24B9" w:rsidRPr="00EB24B9" w:rsidRDefault="006A31E4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B24B9" w:rsidRPr="00EB24B9">
              <w:rPr>
                <w:rFonts w:ascii="Times New Roman" w:hAnsi="Times New Roman"/>
              </w:rPr>
              <w:t>-</w:t>
            </w:r>
            <w:r w:rsidR="00EB24B9"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Информация о проводимых закупках</w:t>
            </w:r>
          </w:p>
        </w:tc>
        <w:tc>
          <w:tcPr>
            <w:tcW w:w="2410" w:type="dxa"/>
          </w:tcPr>
          <w:p w:rsidR="00EB24B9" w:rsidRPr="00EB24B9" w:rsidRDefault="00EB24B9" w:rsidP="00500A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Администрации района и пос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лений, отел образов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ния и по делам молодежи админис</w:t>
            </w:r>
            <w:r w:rsidRPr="00EB24B9">
              <w:rPr>
                <w:rFonts w:ascii="Times New Roman" w:hAnsi="Times New Roman"/>
              </w:rPr>
              <w:t>т</w:t>
            </w:r>
            <w:r w:rsidR="00500A70">
              <w:rPr>
                <w:rFonts w:ascii="Times New Roman" w:hAnsi="Times New Roman"/>
              </w:rPr>
              <w:t>ра</w:t>
            </w:r>
            <w:r w:rsidRPr="00EB24B9">
              <w:rPr>
                <w:rFonts w:ascii="Times New Roman" w:hAnsi="Times New Roman"/>
              </w:rPr>
              <w:t>ции, отдел культуры, физической кул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туры и спорта админ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страции, бюджетные учре</w:t>
            </w:r>
            <w:r w:rsidRPr="00EB24B9">
              <w:rPr>
                <w:rFonts w:ascii="Times New Roman" w:hAnsi="Times New Roman"/>
              </w:rPr>
              <w:t>ж</w:t>
            </w:r>
            <w:r w:rsidRPr="00EB24B9">
              <w:rPr>
                <w:rFonts w:ascii="Times New Roman" w:hAnsi="Times New Roman"/>
              </w:rPr>
              <w:t>дения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Увеличение количества совместных конкурсов и аукционов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- устранение случаев (снижение количества) осуществления закупки у единственного поста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>щика</w:t>
            </w:r>
          </w:p>
        </w:tc>
        <w:tc>
          <w:tcPr>
            <w:tcW w:w="2551" w:type="dxa"/>
          </w:tcPr>
          <w:p w:rsidR="00EB24B9" w:rsidRPr="00EB24B9" w:rsidRDefault="00EB24B9" w:rsidP="00E25D7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Обеспечение прозрачности и до</w:t>
            </w:r>
            <w:r w:rsidRPr="00EB24B9">
              <w:rPr>
                <w:rFonts w:ascii="Times New Roman" w:hAnsi="Times New Roman"/>
              </w:rPr>
              <w:t>с</w:t>
            </w:r>
            <w:r w:rsidRPr="00EB24B9">
              <w:rPr>
                <w:rFonts w:ascii="Times New Roman" w:hAnsi="Times New Roman"/>
              </w:rPr>
              <w:t>тупности закупок товаров, работ, услуг</w:t>
            </w:r>
          </w:p>
        </w:tc>
        <w:tc>
          <w:tcPr>
            <w:tcW w:w="1134" w:type="dxa"/>
          </w:tcPr>
          <w:p w:rsidR="00EB24B9" w:rsidRPr="00EB24B9" w:rsidRDefault="006A31E4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B24B9" w:rsidRPr="00EB24B9">
              <w:rPr>
                <w:rFonts w:ascii="Times New Roman" w:hAnsi="Times New Roman"/>
              </w:rPr>
              <w:t>-</w:t>
            </w:r>
            <w:r w:rsidR="00EB24B9"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Информация о конкурсах и аукционах</w:t>
            </w:r>
          </w:p>
        </w:tc>
        <w:tc>
          <w:tcPr>
            <w:tcW w:w="2410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Администрации поселений и бюджетные учре</w:t>
            </w:r>
            <w:r w:rsidRPr="00EB24B9">
              <w:rPr>
                <w:rFonts w:ascii="Times New Roman" w:hAnsi="Times New Roman"/>
              </w:rPr>
              <w:t>ж</w:t>
            </w:r>
            <w:r w:rsidRPr="00EB24B9">
              <w:rPr>
                <w:rFonts w:ascii="Times New Roman" w:hAnsi="Times New Roman"/>
              </w:rPr>
              <w:t>дения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Увеличение объема </w:t>
            </w:r>
            <w:r w:rsidRPr="00EB24B9">
              <w:rPr>
                <w:rFonts w:ascii="Times New Roman" w:hAnsi="Times New Roman"/>
              </w:rPr>
              <w:lastRenderedPageBreak/>
              <w:t>конкурентных закупок, ос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ществленных только для субъектов малого предпринимательства и соц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ально ориентированных некоммерческих организ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ций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- расширение участия субъектов </w:t>
            </w:r>
            <w:r w:rsidRPr="00EB24B9">
              <w:rPr>
                <w:rFonts w:ascii="Times New Roman" w:hAnsi="Times New Roman"/>
              </w:rPr>
              <w:lastRenderedPageBreak/>
              <w:t>малого и среднего предприним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тельства в закупках т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 xml:space="preserve">варов, осуществляемых </w:t>
            </w:r>
            <w:r w:rsidRPr="00EB24B9">
              <w:rPr>
                <w:rFonts w:ascii="Times New Roman" w:hAnsi="Times New Roman"/>
              </w:rPr>
              <w:br/>
              <w:t>с использованием ко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курентных способов о</w:t>
            </w:r>
            <w:r w:rsidRPr="00EB24B9">
              <w:rPr>
                <w:rFonts w:ascii="Times New Roman" w:hAnsi="Times New Roman"/>
              </w:rPr>
              <w:t>п</w:t>
            </w:r>
            <w:r w:rsidRPr="00EB24B9">
              <w:rPr>
                <w:rFonts w:ascii="Times New Roman" w:hAnsi="Times New Roman"/>
              </w:rPr>
              <w:t>ределения поставщиков (подрядчиков)</w:t>
            </w: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EB24B9">
              <w:rPr>
                <w:rFonts w:ascii="Times New Roman" w:hAnsi="Times New Roman"/>
              </w:rPr>
              <w:lastRenderedPageBreak/>
              <w:t>прозрачности и до</w:t>
            </w:r>
            <w:r w:rsidRPr="00EB24B9">
              <w:rPr>
                <w:rFonts w:ascii="Times New Roman" w:hAnsi="Times New Roman"/>
              </w:rPr>
              <w:t>с</w:t>
            </w:r>
            <w:r w:rsidRPr="00EB24B9">
              <w:rPr>
                <w:rFonts w:ascii="Times New Roman" w:hAnsi="Times New Roman"/>
              </w:rPr>
              <w:t>тупности закупок товаров, работ, услуг</w:t>
            </w:r>
          </w:p>
        </w:tc>
        <w:tc>
          <w:tcPr>
            <w:tcW w:w="1134" w:type="dxa"/>
          </w:tcPr>
          <w:p w:rsidR="00EB24B9" w:rsidRPr="00EB24B9" w:rsidRDefault="006A31E4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  <w:r w:rsidR="00EB24B9" w:rsidRPr="00EB24B9">
              <w:rPr>
                <w:rFonts w:ascii="Times New Roman" w:hAnsi="Times New Roman"/>
              </w:rPr>
              <w:t>-</w:t>
            </w:r>
            <w:r w:rsidR="00EB24B9" w:rsidRPr="00EB24B9">
              <w:rPr>
                <w:rFonts w:ascii="Times New Roman" w:hAnsi="Times New Roman"/>
              </w:rPr>
              <w:br/>
            </w:r>
            <w:r w:rsidR="00EB24B9" w:rsidRPr="00EB24B9">
              <w:rPr>
                <w:rFonts w:ascii="Times New Roman" w:hAnsi="Times New Roman"/>
              </w:rPr>
              <w:lastRenderedPageBreak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Информация о </w:t>
            </w:r>
            <w:r w:rsidRPr="00EB24B9">
              <w:rPr>
                <w:rFonts w:ascii="Times New Roman" w:hAnsi="Times New Roman"/>
              </w:rPr>
              <w:lastRenderedPageBreak/>
              <w:t>закупках для субъектов малого предпр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 xml:space="preserve">нимательства </w:t>
            </w:r>
          </w:p>
        </w:tc>
        <w:tc>
          <w:tcPr>
            <w:tcW w:w="2410" w:type="dxa"/>
          </w:tcPr>
          <w:p w:rsidR="00EB24B9" w:rsidRPr="00EB24B9" w:rsidRDefault="00EB24B9" w:rsidP="00D619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Администрации </w:t>
            </w:r>
            <w:r w:rsidRPr="00EB24B9">
              <w:rPr>
                <w:rFonts w:ascii="Times New Roman" w:hAnsi="Times New Roman"/>
              </w:rPr>
              <w:lastRenderedPageBreak/>
              <w:t>района и пос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лений, отел образов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ния и по делам молодежи админис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рации, отдел культуры, физической кул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туры и спорта админ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страции, бюджетные учре</w:t>
            </w:r>
            <w:r w:rsidRPr="00EB24B9">
              <w:rPr>
                <w:rFonts w:ascii="Times New Roman" w:hAnsi="Times New Roman"/>
              </w:rPr>
              <w:t>ж</w:t>
            </w:r>
            <w:r w:rsidRPr="00EB24B9">
              <w:rPr>
                <w:rFonts w:ascii="Times New Roman" w:hAnsi="Times New Roman"/>
              </w:rPr>
              <w:t>дения</w:t>
            </w:r>
          </w:p>
        </w:tc>
      </w:tr>
      <w:tr w:rsidR="00093A78" w:rsidRPr="00093A78" w:rsidTr="00CD4645">
        <w:tblPrEx>
          <w:tblBorders>
            <w:bottom w:val="single" w:sz="4" w:space="0" w:color="auto"/>
          </w:tblBorders>
        </w:tblPrEx>
        <w:tc>
          <w:tcPr>
            <w:tcW w:w="15310" w:type="dxa"/>
            <w:gridSpan w:val="7"/>
          </w:tcPr>
          <w:p w:rsidR="00093A78" w:rsidRPr="00093A78" w:rsidRDefault="00093A78" w:rsidP="004D4D6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3A78">
              <w:rPr>
                <w:rFonts w:ascii="Times New Roman" w:hAnsi="Times New Roman"/>
                <w:b/>
              </w:rPr>
              <w:lastRenderedPageBreak/>
              <w:t>2.Мероприятия,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2.1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Реализация мероприятий, направленных на сниж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 xml:space="preserve">ние издержек, связанных </w:t>
            </w:r>
            <w:r w:rsidRPr="00EB24B9">
              <w:rPr>
                <w:rFonts w:ascii="Times New Roman" w:hAnsi="Times New Roman"/>
              </w:rPr>
              <w:br/>
              <w:t xml:space="preserve">с подготовкой различных отчетных документов для контрольно-надзорных </w:t>
            </w:r>
            <w:r w:rsidRPr="00EB24B9">
              <w:rPr>
                <w:rFonts w:ascii="Times New Roman" w:hAnsi="Times New Roman"/>
              </w:rPr>
              <w:br/>
              <w:t>органов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б) Устранение избыто</w:t>
            </w:r>
            <w:r w:rsidRPr="00EB24B9">
              <w:rPr>
                <w:rFonts w:ascii="Times New Roman" w:hAnsi="Times New Roman"/>
              </w:rPr>
              <w:t>ч</w:t>
            </w:r>
            <w:r w:rsidRPr="00EB24B9">
              <w:rPr>
                <w:rFonts w:ascii="Times New Roman" w:hAnsi="Times New Roman"/>
              </w:rPr>
              <w:t>ного государственного и муниципального регул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рования, а также на сн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жение администрати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>ных барьеров</w:t>
            </w: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Упрощение пр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цедуры формирования необходимого перечня д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кументов для осуществления предприним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тельской деятел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План по реализации м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роприятий развития ко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куренции</w:t>
            </w:r>
          </w:p>
        </w:tc>
        <w:tc>
          <w:tcPr>
            <w:tcW w:w="2410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A78" w:rsidRPr="00093A78" w:rsidTr="00CD4645">
        <w:tblPrEx>
          <w:tblBorders>
            <w:bottom w:val="single" w:sz="4" w:space="0" w:color="auto"/>
          </w:tblBorders>
        </w:tblPrEx>
        <w:tc>
          <w:tcPr>
            <w:tcW w:w="15310" w:type="dxa"/>
            <w:gridSpan w:val="7"/>
          </w:tcPr>
          <w:p w:rsidR="00093A78" w:rsidRPr="00093A78" w:rsidRDefault="00093A78" w:rsidP="00B36E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3A78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      </w:r>
            <w:r w:rsidRPr="00093A7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3.1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Разработка, утверждение и выполнение мероприятий по эффективному упра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>лению муниципальными предприятиями, наделе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ные правом предприним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тельской деятел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ности при наличии утвержденных Правительством Росси</w:t>
            </w:r>
            <w:r w:rsidRPr="00EB24B9">
              <w:rPr>
                <w:rFonts w:ascii="Times New Roman" w:hAnsi="Times New Roman"/>
              </w:rPr>
              <w:t>й</w:t>
            </w:r>
            <w:r w:rsidRPr="00EB24B9">
              <w:rPr>
                <w:rFonts w:ascii="Times New Roman" w:hAnsi="Times New Roman"/>
              </w:rPr>
              <w:t>ской Федерации критериев и целевых пок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зателей в отношении оптимального состава гос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дарственной и муниципальной собстве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ности и Методики форм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рования показателей эффективн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сти управления государственным и мун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ципальным имуществом</w:t>
            </w:r>
          </w:p>
        </w:tc>
        <w:tc>
          <w:tcPr>
            <w:tcW w:w="3402" w:type="dxa"/>
            <w:vMerge w:val="restart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в) Совершенствование процессов управления в рамках полномочий о</w:t>
            </w:r>
            <w:r w:rsidRPr="00EB24B9">
              <w:rPr>
                <w:rFonts w:ascii="Times New Roman" w:hAnsi="Times New Roman"/>
              </w:rPr>
              <w:t>р</w:t>
            </w:r>
            <w:r w:rsidRPr="00EB24B9">
              <w:rPr>
                <w:rFonts w:ascii="Times New Roman" w:hAnsi="Times New Roman"/>
              </w:rPr>
              <w:t>ганов исполнительной власти субъектов Ро</w:t>
            </w:r>
            <w:r w:rsidRPr="00EB24B9">
              <w:rPr>
                <w:rFonts w:ascii="Times New Roman" w:hAnsi="Times New Roman"/>
              </w:rPr>
              <w:t>с</w:t>
            </w:r>
            <w:r w:rsidRPr="00EB24B9">
              <w:rPr>
                <w:rFonts w:ascii="Times New Roman" w:hAnsi="Times New Roman"/>
              </w:rPr>
              <w:t>сийской Федерации или органов местного самоуправления, закрепле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ных за ними законод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 xml:space="preserve">тельством </w:t>
            </w:r>
            <w:r w:rsidRPr="00EB24B9">
              <w:rPr>
                <w:rFonts w:ascii="Times New Roman" w:hAnsi="Times New Roman"/>
              </w:rPr>
              <w:br/>
              <w:t>Российской Федерации, объектами государс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венной собственности субъекта Российской Федерации и муниц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пальной собственности, а также на ограничение влияния государстве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ных и муниципальных предприятий на конк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ренцию</w:t>
            </w: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B24B9" w:rsidRPr="00EB24B9" w:rsidRDefault="00EB24B9" w:rsidP="00D61902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Совершенствов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ние процессов управления муниципальной со</w:t>
            </w:r>
            <w:r w:rsidRPr="00EB24B9">
              <w:rPr>
                <w:rFonts w:ascii="Times New Roman" w:hAnsi="Times New Roman"/>
              </w:rPr>
              <w:t>б</w:t>
            </w:r>
            <w:r w:rsidRPr="00EB24B9">
              <w:rPr>
                <w:rFonts w:ascii="Times New Roman" w:hAnsi="Times New Roman"/>
              </w:rPr>
              <w:t xml:space="preserve">ственностью </w:t>
            </w:r>
            <w:r w:rsidRPr="00EB24B9">
              <w:rPr>
                <w:rFonts w:ascii="Times New Roman" w:hAnsi="Times New Roman"/>
              </w:rPr>
              <w:br/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района,</w:t>
            </w:r>
            <w:r w:rsidR="00D61902">
              <w:rPr>
                <w:rFonts w:ascii="Times New Roman" w:hAnsi="Times New Roman"/>
              </w:rPr>
              <w:t xml:space="preserve"> </w:t>
            </w:r>
            <w:r w:rsidRPr="00EB24B9">
              <w:rPr>
                <w:rFonts w:ascii="Times New Roman" w:hAnsi="Times New Roman"/>
              </w:rPr>
              <w:t>достижение показателей эффективности управления муниципальным имущ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ством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План по реализации м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роприятий управления муниципал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ной собстве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 xml:space="preserve">ностью </w:t>
            </w:r>
            <w:r w:rsidRPr="00EB24B9">
              <w:rPr>
                <w:rFonts w:ascii="Times New Roman" w:hAnsi="Times New Roman"/>
              </w:rPr>
              <w:br/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2410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</w:t>
            </w:r>
            <w:r w:rsidR="00D61902" w:rsidRPr="00EB24B9">
              <w:rPr>
                <w:rFonts w:ascii="Times New Roman" w:hAnsi="Times New Roman"/>
              </w:rPr>
              <w:t>ь</w:t>
            </w:r>
            <w:r w:rsidR="00D61902" w:rsidRPr="00EB24B9">
              <w:rPr>
                <w:rFonts w:ascii="Times New Roman" w:hAnsi="Times New Roman"/>
              </w:rPr>
              <w:t>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ми админис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 xml:space="preserve">рации 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3.2</w:t>
            </w:r>
          </w:p>
        </w:tc>
        <w:tc>
          <w:tcPr>
            <w:tcW w:w="3402" w:type="dxa"/>
          </w:tcPr>
          <w:p w:rsidR="00EB24B9" w:rsidRPr="00EB24B9" w:rsidRDefault="00EB24B9" w:rsidP="00B648C6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Разработка и утверждение Порядка принятия решений об отчуждении неэффективно </w:t>
            </w:r>
            <w:r w:rsidRPr="00EB24B9">
              <w:rPr>
                <w:rFonts w:ascii="Times New Roman" w:hAnsi="Times New Roman"/>
              </w:rPr>
              <w:lastRenderedPageBreak/>
              <w:t>использу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мого (при не достижении установленных показат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лей эффективности за</w:t>
            </w:r>
            <w:r w:rsidRPr="00EB24B9">
              <w:rPr>
                <w:rFonts w:ascii="Times New Roman" w:hAnsi="Times New Roman"/>
              </w:rPr>
              <w:br/>
              <w:t xml:space="preserve"> отчетный период) имущ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ства на торгах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B24B9" w:rsidRPr="00EB24B9" w:rsidRDefault="00EB24B9" w:rsidP="00A1737B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Совершенствов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ние процессов муници</w:t>
            </w:r>
            <w:r w:rsidR="00A1737B">
              <w:rPr>
                <w:rFonts w:ascii="Times New Roman" w:hAnsi="Times New Roman"/>
              </w:rPr>
              <w:t>паль-</w:t>
            </w:r>
            <w:r w:rsidRPr="00EB24B9">
              <w:rPr>
                <w:rFonts w:ascii="Times New Roman" w:hAnsi="Times New Roman"/>
              </w:rPr>
              <w:t>ной со</w:t>
            </w:r>
            <w:r w:rsidRPr="00EB24B9">
              <w:rPr>
                <w:rFonts w:ascii="Times New Roman" w:hAnsi="Times New Roman"/>
              </w:rPr>
              <w:t>б</w:t>
            </w:r>
            <w:r w:rsidRPr="00EB24B9">
              <w:rPr>
                <w:rFonts w:ascii="Times New Roman" w:hAnsi="Times New Roman"/>
              </w:rPr>
              <w:t xml:space="preserve">ственностью </w:t>
            </w:r>
            <w:r w:rsidRPr="00EB24B9">
              <w:rPr>
                <w:rFonts w:ascii="Times New Roman" w:hAnsi="Times New Roman"/>
              </w:rPr>
              <w:br/>
            </w:r>
            <w:r w:rsidR="00807A3D">
              <w:rPr>
                <w:rFonts w:ascii="Times New Roman" w:hAnsi="Times New Roman"/>
              </w:rPr>
              <w:lastRenderedPageBreak/>
              <w:t>Сернур</w:t>
            </w:r>
            <w:r w:rsidRPr="00EB24B9">
              <w:rPr>
                <w:rFonts w:ascii="Times New Roman" w:hAnsi="Times New Roman"/>
              </w:rPr>
              <w:t>ского муни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ципального района, достиж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 xml:space="preserve">ние показателей </w:t>
            </w:r>
            <w:r w:rsidRPr="00EB24B9">
              <w:rPr>
                <w:rFonts w:ascii="Times New Roman" w:hAnsi="Times New Roman"/>
              </w:rPr>
              <w:br/>
              <w:t>эффективности управле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ния муниципальным имуществом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Порядок</w:t>
            </w:r>
            <w:r w:rsidRPr="00EB24B9">
              <w:rPr>
                <w:rFonts w:ascii="Times New Roman" w:hAnsi="Times New Roman"/>
              </w:rPr>
              <w:br/>
              <w:t xml:space="preserve">принятия </w:t>
            </w:r>
            <w:r w:rsidRPr="00EB24B9">
              <w:rPr>
                <w:rFonts w:ascii="Times New Roman" w:hAnsi="Times New Roman"/>
              </w:rPr>
              <w:br/>
              <w:t xml:space="preserve">решений об </w:t>
            </w:r>
            <w:r w:rsidRPr="00EB24B9">
              <w:rPr>
                <w:rFonts w:ascii="Times New Roman" w:hAnsi="Times New Roman"/>
              </w:rPr>
              <w:lastRenderedPageBreak/>
              <w:t>отчуждении неэффективно используем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го имущества на торгах</w:t>
            </w:r>
          </w:p>
        </w:tc>
        <w:tc>
          <w:tcPr>
            <w:tcW w:w="2410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</w:t>
            </w:r>
            <w:r w:rsidR="00D61902" w:rsidRPr="00EB24B9">
              <w:rPr>
                <w:rFonts w:ascii="Times New Roman" w:hAnsi="Times New Roman"/>
              </w:rPr>
              <w:t>ь</w:t>
            </w:r>
            <w:r w:rsidR="00D61902" w:rsidRPr="00EB24B9">
              <w:rPr>
                <w:rFonts w:ascii="Times New Roman" w:hAnsi="Times New Roman"/>
              </w:rPr>
              <w:t>ным имуществом</w:t>
            </w:r>
            <w:r w:rsidRPr="00EB24B9">
              <w:rPr>
                <w:rFonts w:ascii="Times New Roman" w:hAnsi="Times New Roman"/>
              </w:rPr>
              <w:t xml:space="preserve"> и </w:t>
            </w:r>
            <w:r w:rsidRPr="00EB24B9">
              <w:rPr>
                <w:rFonts w:ascii="Times New Roman" w:hAnsi="Times New Roman"/>
              </w:rPr>
              <w:lastRenderedPageBreak/>
              <w:t>земельными ресурс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ми админис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 xml:space="preserve">рации </w:t>
            </w:r>
          </w:p>
        </w:tc>
      </w:tr>
      <w:tr w:rsidR="00093A78" w:rsidRPr="004F7255" w:rsidTr="00CD4645">
        <w:tblPrEx>
          <w:tblBorders>
            <w:bottom w:val="single" w:sz="4" w:space="0" w:color="auto"/>
          </w:tblBorders>
        </w:tblPrEx>
        <w:tc>
          <w:tcPr>
            <w:tcW w:w="15310" w:type="dxa"/>
            <w:gridSpan w:val="7"/>
          </w:tcPr>
          <w:p w:rsidR="00093A78" w:rsidRPr="004F7255" w:rsidRDefault="00093A78" w:rsidP="004F725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F7255">
              <w:rPr>
                <w:rFonts w:ascii="Times New Roman" w:hAnsi="Times New Roman"/>
                <w:b/>
              </w:rPr>
              <w:lastRenderedPageBreak/>
              <w:t>4.</w:t>
            </w:r>
            <w:r w:rsidR="004F7255" w:rsidRPr="004F7255">
              <w:rPr>
                <w:rFonts w:ascii="Times New Roman" w:hAnsi="Times New Roman"/>
                <w:b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>Организация и проведение ярмарок выходного дня по продаже сельскохозяйс</w:t>
            </w:r>
            <w:r w:rsidRPr="00EB24B9">
              <w:rPr>
                <w:rFonts w:ascii="Times New Roman" w:hAnsi="Times New Roman"/>
                <w:bCs/>
              </w:rPr>
              <w:t>т</w:t>
            </w:r>
            <w:r w:rsidRPr="00EB24B9">
              <w:rPr>
                <w:rFonts w:ascii="Times New Roman" w:hAnsi="Times New Roman"/>
                <w:bCs/>
              </w:rPr>
              <w:t>венной продукции; сп</w:t>
            </w:r>
            <w:r w:rsidRPr="00EB24B9">
              <w:rPr>
                <w:rFonts w:ascii="Times New Roman" w:hAnsi="Times New Roman"/>
                <w:bCs/>
              </w:rPr>
              <w:t>е</w:t>
            </w:r>
            <w:r w:rsidRPr="00EB24B9">
              <w:rPr>
                <w:rFonts w:ascii="Times New Roman" w:hAnsi="Times New Roman"/>
                <w:bCs/>
              </w:rPr>
              <w:t>циализированных и праз</w:t>
            </w:r>
            <w:r w:rsidRPr="00EB24B9">
              <w:rPr>
                <w:rFonts w:ascii="Times New Roman" w:hAnsi="Times New Roman"/>
                <w:bCs/>
              </w:rPr>
              <w:t>д</w:t>
            </w:r>
            <w:r w:rsidRPr="00EB24B9">
              <w:rPr>
                <w:rFonts w:ascii="Times New Roman" w:hAnsi="Times New Roman"/>
                <w:bCs/>
              </w:rPr>
              <w:t>ничных ярмарок по продаже сельскохозяйстве</w:t>
            </w:r>
            <w:r w:rsidRPr="00EB24B9">
              <w:rPr>
                <w:rFonts w:ascii="Times New Roman" w:hAnsi="Times New Roman"/>
                <w:bCs/>
              </w:rPr>
              <w:t>н</w:t>
            </w:r>
            <w:r w:rsidRPr="00EB24B9">
              <w:rPr>
                <w:rFonts w:ascii="Times New Roman" w:hAnsi="Times New Roman"/>
                <w:bCs/>
              </w:rPr>
              <w:t>ной продукции</w:t>
            </w:r>
          </w:p>
        </w:tc>
        <w:tc>
          <w:tcPr>
            <w:tcW w:w="3402" w:type="dxa"/>
            <w:vMerge w:val="restart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г) 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551" w:type="dxa"/>
          </w:tcPr>
          <w:p w:rsidR="00EB24B9" w:rsidRPr="00EB24B9" w:rsidRDefault="00EB24B9" w:rsidP="00A1737B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Увеличение продаж на потреб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тельском рынке продукции товаропроиз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водителей частной фо</w:t>
            </w:r>
            <w:r w:rsidRPr="00EB24B9">
              <w:rPr>
                <w:rFonts w:ascii="Times New Roman" w:hAnsi="Times New Roman"/>
              </w:rPr>
              <w:t>р</w:t>
            </w:r>
            <w:r w:rsidRPr="00EB24B9">
              <w:rPr>
                <w:rFonts w:ascii="Times New Roman" w:hAnsi="Times New Roman"/>
              </w:rPr>
              <w:t>мы собственности и повышение оборота роз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ни</w:t>
            </w:r>
            <w:r w:rsidRPr="00EB24B9">
              <w:rPr>
                <w:rFonts w:ascii="Times New Roman" w:hAnsi="Times New Roman"/>
              </w:rPr>
              <w:t>ч</w:t>
            </w:r>
            <w:r w:rsidRPr="00EB24B9">
              <w:rPr>
                <w:rFonts w:ascii="Times New Roman" w:hAnsi="Times New Roman"/>
              </w:rPr>
              <w:t>ной торговли на ярмарках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>План мер</w:t>
            </w:r>
            <w:r w:rsidRPr="00EB24B9">
              <w:rPr>
                <w:rFonts w:ascii="Times New Roman" w:hAnsi="Times New Roman"/>
                <w:bCs/>
              </w:rPr>
              <w:t>о</w:t>
            </w:r>
            <w:r w:rsidRPr="00EB24B9">
              <w:rPr>
                <w:rFonts w:ascii="Times New Roman" w:hAnsi="Times New Roman"/>
                <w:bCs/>
              </w:rPr>
              <w:t xml:space="preserve">приятий по развитию конкуренции на товарных </w:t>
            </w:r>
            <w:r w:rsidR="00CD4645">
              <w:rPr>
                <w:rFonts w:ascii="Times New Roman" w:hAnsi="Times New Roman"/>
                <w:bCs/>
              </w:rPr>
              <w:t>р</w:t>
            </w:r>
            <w:r w:rsidRPr="00EB24B9">
              <w:rPr>
                <w:rFonts w:ascii="Times New Roman" w:hAnsi="Times New Roman"/>
                <w:bCs/>
              </w:rPr>
              <w:t>ынка</w:t>
            </w:r>
            <w:r w:rsidR="00CD464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2410" w:type="dxa"/>
          </w:tcPr>
          <w:p w:rsidR="00EB24B9" w:rsidRPr="00EB24B9" w:rsidRDefault="00EB24B9" w:rsidP="00CD464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>Отел сельского хозя</w:t>
            </w:r>
            <w:r w:rsidR="00CD4645">
              <w:rPr>
                <w:rFonts w:ascii="Times New Roman" w:hAnsi="Times New Roman"/>
                <w:bCs/>
              </w:rPr>
              <w:t>йс</w:t>
            </w:r>
            <w:r w:rsidR="00A1737B">
              <w:rPr>
                <w:rFonts w:ascii="Times New Roman" w:hAnsi="Times New Roman"/>
                <w:bCs/>
              </w:rPr>
              <w:t>-</w:t>
            </w:r>
            <w:r w:rsidRPr="00EB24B9">
              <w:rPr>
                <w:rFonts w:ascii="Times New Roman" w:hAnsi="Times New Roman"/>
                <w:bCs/>
              </w:rPr>
              <w:t>тва и продовольствия администрации, отдел эконом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ки администрации, администрации посел</w:t>
            </w:r>
            <w:r w:rsidRPr="00EB24B9">
              <w:rPr>
                <w:rFonts w:ascii="Times New Roman" w:hAnsi="Times New Roman"/>
                <w:bCs/>
              </w:rPr>
              <w:t>е</w:t>
            </w:r>
            <w:r w:rsidRPr="00EB24B9">
              <w:rPr>
                <w:rFonts w:ascii="Times New Roman" w:hAnsi="Times New Roman"/>
                <w:bCs/>
              </w:rPr>
              <w:t>ний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4.2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>Мониторинг присут</w:t>
            </w:r>
            <w:r w:rsidR="00A1737B">
              <w:rPr>
                <w:rFonts w:ascii="Times New Roman" w:hAnsi="Times New Roman"/>
                <w:bCs/>
              </w:rPr>
              <w:t xml:space="preserve">ствия на полочном пространстве </w:t>
            </w:r>
            <w:r w:rsidRPr="00EB24B9">
              <w:rPr>
                <w:rFonts w:ascii="Times New Roman" w:hAnsi="Times New Roman"/>
              </w:rPr>
              <w:t>продук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ции местных тов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ропроизво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 xml:space="preserve">дителей </w:t>
            </w:r>
            <w:r w:rsidRPr="00EB24B9">
              <w:rPr>
                <w:rFonts w:ascii="Times New Roman" w:hAnsi="Times New Roman"/>
                <w:bCs/>
              </w:rPr>
              <w:t>по 7 объектам торговли по 18 наименованиям прод</w:t>
            </w:r>
            <w:r w:rsidRPr="00EB24B9">
              <w:rPr>
                <w:rFonts w:ascii="Times New Roman" w:hAnsi="Times New Roman"/>
                <w:bCs/>
              </w:rPr>
              <w:t>о</w:t>
            </w:r>
            <w:r w:rsidRPr="00EB24B9">
              <w:rPr>
                <w:rFonts w:ascii="Times New Roman" w:hAnsi="Times New Roman"/>
                <w:bCs/>
              </w:rPr>
              <w:t>вольственных товаров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Увеличение доли продаж проду</w:t>
            </w:r>
            <w:r w:rsidRPr="00EB24B9">
              <w:rPr>
                <w:rFonts w:ascii="Times New Roman" w:hAnsi="Times New Roman"/>
              </w:rPr>
              <w:t>к</w:t>
            </w:r>
            <w:r w:rsidRPr="00EB24B9">
              <w:rPr>
                <w:rFonts w:ascii="Times New Roman" w:hAnsi="Times New Roman"/>
              </w:rPr>
              <w:t>ции товаропрои</w:t>
            </w:r>
            <w:r w:rsidRPr="00EB24B9">
              <w:rPr>
                <w:rFonts w:ascii="Times New Roman" w:hAnsi="Times New Roman"/>
              </w:rPr>
              <w:t>з</w:t>
            </w:r>
            <w:r w:rsidRPr="00EB24B9">
              <w:rPr>
                <w:rFonts w:ascii="Times New Roman" w:hAnsi="Times New Roman"/>
              </w:rPr>
              <w:t>водителей частной формы собс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венности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Информация о результатах проведенного </w:t>
            </w:r>
            <w:r w:rsidR="00D61902" w:rsidRPr="00EB24B9">
              <w:rPr>
                <w:rFonts w:ascii="Times New Roman" w:hAnsi="Times New Roman"/>
              </w:rPr>
              <w:t>мониторинга на</w:t>
            </w:r>
            <w:r w:rsidRPr="00EB24B9">
              <w:rPr>
                <w:rFonts w:ascii="Times New Roman" w:hAnsi="Times New Roman"/>
              </w:rPr>
              <w:t xml:space="preserve"> официал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 xml:space="preserve">ном сайте </w:t>
            </w:r>
          </w:p>
        </w:tc>
        <w:tc>
          <w:tcPr>
            <w:tcW w:w="2410" w:type="dxa"/>
          </w:tcPr>
          <w:p w:rsidR="00EB24B9" w:rsidRPr="00EB24B9" w:rsidRDefault="00170EEF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EB24B9" w:rsidRPr="00EB24B9">
              <w:rPr>
                <w:rFonts w:ascii="Times New Roman" w:hAnsi="Times New Roman"/>
                <w:bCs/>
              </w:rPr>
              <w:t>тдел эконом</w:t>
            </w:r>
            <w:r w:rsidR="00EB24B9" w:rsidRPr="00EB24B9">
              <w:rPr>
                <w:rFonts w:ascii="Times New Roman" w:hAnsi="Times New Roman"/>
                <w:bCs/>
              </w:rPr>
              <w:t>и</w:t>
            </w:r>
            <w:r w:rsidR="00EB24B9" w:rsidRPr="00EB24B9">
              <w:rPr>
                <w:rFonts w:ascii="Times New Roman" w:hAnsi="Times New Roman"/>
                <w:bCs/>
              </w:rPr>
              <w:t>ки администр</w:t>
            </w:r>
            <w:r w:rsidR="00EB24B9" w:rsidRPr="00EB24B9">
              <w:rPr>
                <w:rFonts w:ascii="Times New Roman" w:hAnsi="Times New Roman"/>
                <w:bCs/>
              </w:rPr>
              <w:t>а</w:t>
            </w:r>
            <w:r w:rsidR="00EB24B9" w:rsidRPr="00EB24B9">
              <w:rPr>
                <w:rFonts w:ascii="Times New Roman" w:hAnsi="Times New Roman"/>
                <w:bCs/>
              </w:rPr>
              <w:t>ции</w:t>
            </w:r>
          </w:p>
        </w:tc>
      </w:tr>
      <w:tr w:rsidR="004F7255" w:rsidRPr="006C6B72" w:rsidTr="00CD4645">
        <w:tblPrEx>
          <w:tblBorders>
            <w:bottom w:val="single" w:sz="4" w:space="0" w:color="auto"/>
          </w:tblBorders>
        </w:tblPrEx>
        <w:tc>
          <w:tcPr>
            <w:tcW w:w="15310" w:type="dxa"/>
            <w:gridSpan w:val="7"/>
          </w:tcPr>
          <w:p w:rsidR="004F7255" w:rsidRPr="006C6B72" w:rsidRDefault="004F7255" w:rsidP="004D4D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B72">
              <w:rPr>
                <w:rFonts w:ascii="Times New Roman" w:hAnsi="Times New Roman"/>
                <w:b/>
                <w:bCs/>
              </w:rPr>
              <w:t>5.</w:t>
            </w:r>
            <w:r w:rsidRPr="006C6B72">
              <w:rPr>
                <w:rFonts w:ascii="Times New Roman" w:hAnsi="Times New Roman"/>
                <w:b/>
              </w:rPr>
              <w:t xml:space="preserve"> Мероприятия, направленные на</w:t>
            </w:r>
            <w:r w:rsidR="006C6B72" w:rsidRPr="006C6B72">
              <w:rPr>
                <w:rFonts w:ascii="Times New Roman" w:hAnsi="Times New Roman"/>
                <w:b/>
              </w:rPr>
              <w:t xml:space="preserve">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      </w:r>
            <w:hyperlink r:id="rId12" w:history="1">
              <w:r w:rsidR="006C6B72" w:rsidRPr="006C6B72">
                <w:rPr>
                  <w:rStyle w:val="af0"/>
                  <w:rFonts w:ascii="Times New Roman" w:hAnsi="Times New Roman"/>
                  <w:b/>
                </w:rPr>
                <w:t>www.torgi.gov.ru</w:t>
              </w:r>
            </w:hyperlink>
            <w:r w:rsidR="006C6B72" w:rsidRPr="006C6B72">
              <w:rPr>
                <w:rFonts w:ascii="Times New Roman" w:hAnsi="Times New Roman"/>
                <w:b/>
              </w:rPr>
              <w:t>) и на официальном сайте уполномоченного органа в сети "Интернет"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5.1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Опубликование и актуал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зация на официальном сайте администрации в информационно-коммуникационной сети «Интернет» инфо</w:t>
            </w:r>
            <w:r w:rsidRPr="00EB24B9">
              <w:rPr>
                <w:rFonts w:ascii="Times New Roman" w:hAnsi="Times New Roman"/>
              </w:rPr>
              <w:t>р</w:t>
            </w:r>
            <w:r w:rsidRPr="00EB24B9">
              <w:rPr>
                <w:rFonts w:ascii="Times New Roman" w:hAnsi="Times New Roman"/>
              </w:rPr>
              <w:t>мации об объектах, нах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дящихся в муниципальной собс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 xml:space="preserve">венности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района, включая сведения о наименов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 xml:space="preserve">нии объектов, их местонахождении, </w:t>
            </w:r>
            <w:r w:rsidRPr="00EB24B9">
              <w:rPr>
                <w:rFonts w:ascii="Times New Roman" w:hAnsi="Times New Roman"/>
              </w:rPr>
              <w:lastRenderedPageBreak/>
              <w:t xml:space="preserve">характеристиках и </w:t>
            </w:r>
            <w:r w:rsidR="00D61902" w:rsidRPr="00EB24B9">
              <w:rPr>
                <w:rFonts w:ascii="Times New Roman" w:hAnsi="Times New Roman"/>
              </w:rPr>
              <w:t>существу</w:t>
            </w:r>
            <w:r w:rsidR="00D61902" w:rsidRPr="00EB24B9">
              <w:rPr>
                <w:rFonts w:ascii="Times New Roman" w:hAnsi="Times New Roman"/>
              </w:rPr>
              <w:t>ю</w:t>
            </w:r>
            <w:r w:rsidR="00D61902" w:rsidRPr="00EB24B9">
              <w:rPr>
                <w:rFonts w:ascii="Times New Roman" w:hAnsi="Times New Roman"/>
              </w:rPr>
              <w:t>щих ограничениях их использования,</w:t>
            </w:r>
            <w:r w:rsidRPr="00EB24B9">
              <w:rPr>
                <w:rFonts w:ascii="Times New Roman" w:hAnsi="Times New Roman"/>
              </w:rPr>
              <w:t xml:space="preserve"> и обремен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ниях правами третьих лиц</w:t>
            </w:r>
          </w:p>
        </w:tc>
        <w:tc>
          <w:tcPr>
            <w:tcW w:w="3402" w:type="dxa"/>
            <w:vMerge w:val="restart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д) Обеспечение равных условий доступа к и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формации об имуществе, находящемся в собственности муниципал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ных образований, в том числе имуществе, вкл</w:t>
            </w:r>
            <w:r w:rsidRPr="00EB24B9">
              <w:rPr>
                <w:rFonts w:ascii="Times New Roman" w:hAnsi="Times New Roman"/>
              </w:rPr>
              <w:t>ю</w:t>
            </w:r>
            <w:r w:rsidRPr="00EB24B9">
              <w:rPr>
                <w:rFonts w:ascii="Times New Roman" w:hAnsi="Times New Roman"/>
              </w:rPr>
              <w:t>чаемом в перечни для предоставления на льготных условиях субъектам малого и среднего пре</w:t>
            </w:r>
            <w:r w:rsidRPr="00EB24B9">
              <w:rPr>
                <w:rFonts w:ascii="Times New Roman" w:hAnsi="Times New Roman"/>
              </w:rPr>
              <w:t>д</w:t>
            </w:r>
            <w:r w:rsidRPr="00EB24B9">
              <w:rPr>
                <w:rFonts w:ascii="Times New Roman" w:hAnsi="Times New Roman"/>
              </w:rPr>
              <w:t>принимательства, о реализации такого им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щества или предоставл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 xml:space="preserve">нии его во </w:t>
            </w:r>
            <w:r w:rsidRPr="00EB24B9">
              <w:rPr>
                <w:rFonts w:ascii="Times New Roman" w:hAnsi="Times New Roman"/>
              </w:rPr>
              <w:lastRenderedPageBreak/>
              <w:t>владение и (или) пользование, а также о ресурсах всех видов, н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ходящихся в муниципальной собс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 xml:space="preserve">венности, путем размещения указанной информации на официальном сайте Российской Федерации в сети </w:t>
            </w:r>
            <w:r w:rsidR="006C6B72">
              <w:rPr>
                <w:rFonts w:ascii="Times New Roman" w:hAnsi="Times New Roman"/>
              </w:rPr>
              <w:t xml:space="preserve"> </w:t>
            </w:r>
            <w:r w:rsidRPr="00EB24B9">
              <w:rPr>
                <w:rFonts w:ascii="Times New Roman" w:hAnsi="Times New Roman"/>
              </w:rPr>
              <w:t>«Интернет» для разм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щения информации о проведении торгов (</w:t>
            </w:r>
            <w:hyperlink r:id="rId13" w:history="1">
              <w:r w:rsidRPr="00EB24B9">
                <w:rPr>
                  <w:rStyle w:val="ab"/>
                  <w:rFonts w:ascii="Times New Roman" w:hAnsi="Times New Roman"/>
                </w:rPr>
                <w:t>www.torgi.gov.ru</w:t>
              </w:r>
            </w:hyperlink>
            <w:r w:rsidRPr="00EB24B9">
              <w:rPr>
                <w:rFonts w:ascii="Times New Roman" w:hAnsi="Times New Roman"/>
              </w:rPr>
              <w:t>) и на официальном сайте уполномоченного органа в сети «Интернет»</w:t>
            </w: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Обеспечение ра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 xml:space="preserve">ных условий доступа к информации о муниципальном имуществе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</w:t>
            </w:r>
            <w:r w:rsidRPr="00EB24B9">
              <w:rPr>
                <w:rFonts w:ascii="Times New Roman" w:hAnsi="Times New Roman"/>
              </w:rPr>
              <w:t>й</w:t>
            </w:r>
            <w:r w:rsidRPr="00EB24B9">
              <w:rPr>
                <w:rFonts w:ascii="Times New Roman" w:hAnsi="Times New Roman"/>
              </w:rPr>
              <w:t>она</w:t>
            </w:r>
          </w:p>
        </w:tc>
        <w:tc>
          <w:tcPr>
            <w:tcW w:w="1134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4" w:type="dxa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Информации об объектах, находящихся в муниц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пальной со</w:t>
            </w:r>
            <w:r w:rsidRPr="00EB24B9">
              <w:rPr>
                <w:rFonts w:ascii="Times New Roman" w:hAnsi="Times New Roman"/>
              </w:rPr>
              <w:t>б</w:t>
            </w:r>
            <w:r w:rsidRPr="00EB24B9">
              <w:rPr>
                <w:rFonts w:ascii="Times New Roman" w:hAnsi="Times New Roman"/>
              </w:rPr>
              <w:t xml:space="preserve">ственности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2410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</w:t>
            </w:r>
            <w:r w:rsidR="00D61902" w:rsidRPr="00EB24B9">
              <w:rPr>
                <w:rFonts w:ascii="Times New Roman" w:hAnsi="Times New Roman"/>
              </w:rPr>
              <w:t>ь</w:t>
            </w:r>
            <w:r w:rsidR="00D61902" w:rsidRPr="00EB24B9">
              <w:rPr>
                <w:rFonts w:ascii="Times New Roman" w:hAnsi="Times New Roman"/>
              </w:rPr>
              <w:t>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ми админис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 xml:space="preserve">рации 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402" w:type="dxa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Размещение изменений, вносимых в Перечень  муниципального имуществ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 xml:space="preserve">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пального района, свобо</w:t>
            </w:r>
            <w:r w:rsidRPr="00EB24B9">
              <w:rPr>
                <w:rFonts w:ascii="Times New Roman" w:hAnsi="Times New Roman"/>
              </w:rPr>
              <w:t>д</w:t>
            </w:r>
            <w:r w:rsidRPr="00EB24B9">
              <w:rPr>
                <w:rFonts w:ascii="Times New Roman" w:hAnsi="Times New Roman"/>
              </w:rPr>
              <w:t>ного от прав третьих лиц (за исключением права х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зяйственного ведения, права оперативного упра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>ления, а также имущес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венных прав субъектов малого и среднего предпринимательства), предн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значенного для предоставления во влад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ние и (или) в пользование субъектам малого и среднего предпринимательства и орг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низациям, образующим инфраструктуру поддер</w:t>
            </w:r>
            <w:r w:rsidRPr="00EB24B9">
              <w:rPr>
                <w:rFonts w:ascii="Times New Roman" w:hAnsi="Times New Roman"/>
              </w:rPr>
              <w:t>ж</w:t>
            </w:r>
            <w:r w:rsidRPr="00EB24B9">
              <w:rPr>
                <w:rFonts w:ascii="Times New Roman" w:hAnsi="Times New Roman"/>
              </w:rPr>
              <w:t>ки субъектов малого и среднего предприним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тельства, утвержденный постановлением админ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страции, на официальном сайте администрации в информа</w:t>
            </w:r>
            <w:r w:rsidR="00CD4645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цио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но-коммуникационной сети «Инте</w:t>
            </w:r>
            <w:r w:rsidRPr="00EB24B9">
              <w:rPr>
                <w:rFonts w:ascii="Times New Roman" w:hAnsi="Times New Roman"/>
              </w:rPr>
              <w:t>р</w:t>
            </w:r>
            <w:r w:rsidRPr="00EB24B9">
              <w:rPr>
                <w:rFonts w:ascii="Times New Roman" w:hAnsi="Times New Roman"/>
              </w:rPr>
              <w:t>нет»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Обеспечение ра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 xml:space="preserve">ных условий доступа к информации о муниципальном имуществе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пального района л, включе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ном в перечни для предоставл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ния на льготных услов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ях субъектам м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лого и среднего предприним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134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Информация о муниципал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ной собстве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 xml:space="preserve">ности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ниципального района, включенном в п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речни для предоставл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ния на льго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ных условиях субъектам малого и среднего предпр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нимательства</w:t>
            </w:r>
          </w:p>
        </w:tc>
        <w:tc>
          <w:tcPr>
            <w:tcW w:w="2410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</w:t>
            </w:r>
            <w:r w:rsidR="00D61902" w:rsidRPr="00EB24B9">
              <w:rPr>
                <w:rFonts w:ascii="Times New Roman" w:hAnsi="Times New Roman"/>
              </w:rPr>
              <w:t>ь</w:t>
            </w:r>
            <w:r w:rsidR="00D61902" w:rsidRPr="00EB24B9">
              <w:rPr>
                <w:rFonts w:ascii="Times New Roman" w:hAnsi="Times New Roman"/>
              </w:rPr>
              <w:t>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ми админис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 xml:space="preserve">рации 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5.3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Размещение информации о реализации муниципал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 xml:space="preserve">ного имущества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 на офиц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альном сайте администрации, на официальном сайте Ро</w:t>
            </w:r>
            <w:r w:rsidRPr="00EB24B9">
              <w:rPr>
                <w:rFonts w:ascii="Times New Roman" w:hAnsi="Times New Roman"/>
              </w:rPr>
              <w:t>с</w:t>
            </w:r>
            <w:r w:rsidRPr="00EB24B9">
              <w:rPr>
                <w:rFonts w:ascii="Times New Roman" w:hAnsi="Times New Roman"/>
              </w:rPr>
              <w:t>сийской Федерации для размещ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ния информации о проведении торгов (</w:t>
            </w:r>
            <w:hyperlink r:id="rId14" w:history="1">
              <w:r w:rsidRPr="00EB24B9">
                <w:rPr>
                  <w:rStyle w:val="ab"/>
                  <w:rFonts w:ascii="Times New Roman" w:hAnsi="Times New Roman"/>
                </w:rPr>
                <w:t>www.torgi.gov.ru</w:t>
              </w:r>
            </w:hyperlink>
            <w:r w:rsidRPr="00EB24B9">
              <w:rPr>
                <w:rFonts w:ascii="Times New Roman" w:hAnsi="Times New Roman"/>
              </w:rPr>
              <w:t>),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Обеспечение ра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>ных условий доступа к информ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ции о реализации м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 xml:space="preserve">ниципального имущества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134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Информация о реализации муниципал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ного имущ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 xml:space="preserve">ства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2410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</w:t>
            </w:r>
            <w:r w:rsidR="00D61902" w:rsidRPr="00EB24B9">
              <w:rPr>
                <w:rFonts w:ascii="Times New Roman" w:hAnsi="Times New Roman"/>
              </w:rPr>
              <w:t>ь</w:t>
            </w:r>
            <w:r w:rsidR="00D61902" w:rsidRPr="00EB24B9">
              <w:rPr>
                <w:rFonts w:ascii="Times New Roman" w:hAnsi="Times New Roman"/>
              </w:rPr>
              <w:t>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ми админис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 xml:space="preserve">рации </w:t>
            </w:r>
          </w:p>
        </w:tc>
      </w:tr>
      <w:tr w:rsidR="004F7255" w:rsidRPr="006C6B72" w:rsidTr="00CD4645">
        <w:tblPrEx>
          <w:tblBorders>
            <w:bottom w:val="single" w:sz="4" w:space="0" w:color="auto"/>
          </w:tblBorders>
        </w:tblPrEx>
        <w:tc>
          <w:tcPr>
            <w:tcW w:w="15310" w:type="dxa"/>
            <w:gridSpan w:val="7"/>
          </w:tcPr>
          <w:p w:rsidR="004F7255" w:rsidRPr="006C6B72" w:rsidRDefault="004F7255" w:rsidP="006C6B7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C6B72">
              <w:rPr>
                <w:rFonts w:ascii="Times New Roman" w:hAnsi="Times New Roman"/>
                <w:b/>
              </w:rPr>
              <w:lastRenderedPageBreak/>
              <w:t>6. Мероприятия, направленные на</w:t>
            </w:r>
            <w:r w:rsidR="006C6B72">
              <w:rPr>
                <w:rFonts w:ascii="Times New Roman" w:hAnsi="Times New Roman"/>
                <w:b/>
              </w:rPr>
              <w:t xml:space="preserve"> </w:t>
            </w:r>
            <w:r w:rsidR="006C6B72" w:rsidRPr="006C6B72">
              <w:rPr>
                <w:rFonts w:ascii="Times New Roman" w:hAnsi="Times New Roman"/>
                <w:b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</w:t>
            </w:r>
            <w:r w:rsidR="006C6B72">
              <w:rPr>
                <w:rFonts w:ascii="Times New Roman" w:hAnsi="Times New Roman"/>
                <w:b/>
              </w:rPr>
              <w:t>республики Марий Эл</w:t>
            </w:r>
            <w:r w:rsidR="006C6B72" w:rsidRPr="006C6B72">
              <w:rPr>
                <w:rFonts w:ascii="Times New Roman" w:hAnsi="Times New Roman"/>
                <w:b/>
              </w:rPr>
              <w:t xml:space="preserve">, прошедшего обучение по повышению финансовой грамотности в рамках </w:t>
            </w:r>
            <w:hyperlink r:id="rId15" w:history="1">
              <w:r w:rsidR="006C6B72" w:rsidRPr="006C6B72">
                <w:rPr>
                  <w:rStyle w:val="af0"/>
                  <w:rFonts w:ascii="Times New Roman" w:hAnsi="Times New Roman"/>
                  <w:b/>
                </w:rPr>
                <w:t>Стратегии</w:t>
              </w:r>
            </w:hyperlink>
            <w:r w:rsidR="006C6B72" w:rsidRPr="006C6B72">
              <w:rPr>
                <w:rFonts w:ascii="Times New Roman" w:hAnsi="Times New Roman"/>
                <w:b/>
              </w:rPr>
              <w:t xml:space="preserve"> повышения финансовой грамотности в Российской Федерации на 2017 - 2023 годы, утвержденной </w:t>
            </w:r>
            <w:hyperlink r:id="rId16" w:history="1">
              <w:r w:rsidR="006C6B72" w:rsidRPr="006C6B72">
                <w:rPr>
                  <w:rStyle w:val="af0"/>
                  <w:rFonts w:ascii="Times New Roman" w:hAnsi="Times New Roman"/>
                  <w:b/>
                </w:rPr>
                <w:t>распоряжением</w:t>
              </w:r>
            </w:hyperlink>
            <w:r w:rsidR="006C6B72" w:rsidRPr="006C6B72">
              <w:rPr>
                <w:rFonts w:ascii="Times New Roman" w:hAnsi="Times New Roman"/>
                <w:b/>
              </w:rPr>
              <w:t xml:space="preserve"> Правительства Российской Федерации от 25 сентября 2017 г. N 2039-р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6.1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>Составление Бюджета для граждан: к проектам решения Собрания депут</w:t>
            </w:r>
            <w:r w:rsidRPr="00EB24B9">
              <w:rPr>
                <w:rFonts w:ascii="Times New Roman" w:hAnsi="Times New Roman"/>
                <w:bCs/>
              </w:rPr>
              <w:t>а</w:t>
            </w:r>
            <w:r w:rsidRPr="00EB24B9">
              <w:rPr>
                <w:rFonts w:ascii="Times New Roman" w:hAnsi="Times New Roman"/>
                <w:bCs/>
              </w:rPr>
              <w:t xml:space="preserve">тов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>ского муниципального района Республики Марий Эл на очере</w:t>
            </w:r>
            <w:r w:rsidRPr="00EB24B9">
              <w:rPr>
                <w:rFonts w:ascii="Times New Roman" w:hAnsi="Times New Roman"/>
                <w:bCs/>
              </w:rPr>
              <w:t>д</w:t>
            </w:r>
            <w:r w:rsidRPr="00EB24B9">
              <w:rPr>
                <w:rFonts w:ascii="Times New Roman" w:hAnsi="Times New Roman"/>
                <w:bCs/>
              </w:rPr>
              <w:t>ной финансовый год и плановый период, к решению Собрания депут</w:t>
            </w:r>
            <w:r w:rsidRPr="00EB24B9">
              <w:rPr>
                <w:rFonts w:ascii="Times New Roman" w:hAnsi="Times New Roman"/>
                <w:bCs/>
              </w:rPr>
              <w:t>а</w:t>
            </w:r>
            <w:r w:rsidRPr="00EB24B9">
              <w:rPr>
                <w:rFonts w:ascii="Times New Roman" w:hAnsi="Times New Roman"/>
                <w:bCs/>
              </w:rPr>
              <w:t xml:space="preserve">тов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>ского муниципального района Республики Марий Эл на очере</w:t>
            </w:r>
            <w:r w:rsidRPr="00EB24B9">
              <w:rPr>
                <w:rFonts w:ascii="Times New Roman" w:hAnsi="Times New Roman"/>
                <w:bCs/>
              </w:rPr>
              <w:t>д</w:t>
            </w:r>
            <w:r w:rsidRPr="00EB24B9">
              <w:rPr>
                <w:rFonts w:ascii="Times New Roman" w:hAnsi="Times New Roman"/>
                <w:bCs/>
              </w:rPr>
              <w:t>ной финансовый год и плановый период и к год</w:t>
            </w:r>
            <w:r w:rsidRPr="00EB24B9">
              <w:rPr>
                <w:rFonts w:ascii="Times New Roman" w:hAnsi="Times New Roman"/>
                <w:bCs/>
              </w:rPr>
              <w:t>о</w:t>
            </w:r>
            <w:r w:rsidRPr="00EB24B9">
              <w:rPr>
                <w:rFonts w:ascii="Times New Roman" w:hAnsi="Times New Roman"/>
                <w:bCs/>
              </w:rPr>
              <w:t>вым отчетам по исполнению консолидир</w:t>
            </w:r>
            <w:r w:rsidRPr="00EB24B9">
              <w:rPr>
                <w:rFonts w:ascii="Times New Roman" w:hAnsi="Times New Roman"/>
                <w:bCs/>
              </w:rPr>
              <w:t>о</w:t>
            </w:r>
            <w:r w:rsidRPr="00EB24B9">
              <w:rPr>
                <w:rFonts w:ascii="Times New Roman" w:hAnsi="Times New Roman"/>
                <w:bCs/>
              </w:rPr>
              <w:t xml:space="preserve">ванного бюджета решения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 xml:space="preserve">ского муниципального района 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е) Проведение 50 мер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приятий ежегодно (п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требителей) и субъектов малого и среднего пре</w:t>
            </w:r>
            <w:r w:rsidRPr="00EB24B9">
              <w:rPr>
                <w:rFonts w:ascii="Times New Roman" w:hAnsi="Times New Roman"/>
              </w:rPr>
              <w:t>д</w:t>
            </w:r>
            <w:r w:rsidRPr="00EB24B9">
              <w:rPr>
                <w:rFonts w:ascii="Times New Roman" w:hAnsi="Times New Roman"/>
              </w:rPr>
              <w:t xml:space="preserve">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      </w:r>
            <w:hyperlink r:id="rId17" w:history="1">
              <w:r w:rsidRPr="00EB24B9">
                <w:rPr>
                  <w:rStyle w:val="ab"/>
                  <w:rFonts w:ascii="Times New Roman" w:hAnsi="Times New Roman"/>
                </w:rPr>
                <w:t>Стратегии</w:t>
              </w:r>
            </w:hyperlink>
            <w:r w:rsidRPr="00EB24B9">
              <w:t xml:space="preserve"> </w:t>
            </w:r>
            <w:r w:rsidRPr="00EB24B9">
              <w:rPr>
                <w:rFonts w:ascii="Times New Roman" w:hAnsi="Times New Roman"/>
              </w:rPr>
              <w:t>повыш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ния финансовой грамо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ности в Российской Ф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дерации на 2017 - 2023 годы, утвержде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 xml:space="preserve">ной </w:t>
            </w:r>
            <w:hyperlink r:id="rId18" w:history="1">
              <w:r w:rsidRPr="00EB24B9">
                <w:rPr>
                  <w:rStyle w:val="ab"/>
                  <w:rFonts w:ascii="Times New Roman" w:hAnsi="Times New Roman"/>
                </w:rPr>
                <w:t>распоряжением</w:t>
              </w:r>
            </w:hyperlink>
            <w:r w:rsidRPr="00EB24B9">
              <w:t xml:space="preserve"> </w:t>
            </w:r>
            <w:r w:rsidRPr="00EB24B9">
              <w:rPr>
                <w:rFonts w:ascii="Times New Roman" w:hAnsi="Times New Roman"/>
              </w:rPr>
              <w:t>Пр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вительства Российской Федерации от 25 сентя</w:t>
            </w:r>
            <w:r w:rsidRPr="00EB24B9">
              <w:rPr>
                <w:rFonts w:ascii="Times New Roman" w:hAnsi="Times New Roman"/>
              </w:rPr>
              <w:t>б</w:t>
            </w:r>
            <w:r w:rsidRPr="00EB24B9">
              <w:rPr>
                <w:rFonts w:ascii="Times New Roman" w:hAnsi="Times New Roman"/>
              </w:rPr>
              <w:t>ря 2017 г. № 2039-р</w:t>
            </w: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Открытость и </w:t>
            </w:r>
            <w:r w:rsidRPr="00EB24B9">
              <w:rPr>
                <w:rFonts w:ascii="Times New Roman" w:hAnsi="Times New Roman"/>
              </w:rPr>
              <w:br/>
              <w:t>доступность для граждан инфо</w:t>
            </w:r>
            <w:r w:rsidRPr="00EB24B9">
              <w:rPr>
                <w:rFonts w:ascii="Times New Roman" w:hAnsi="Times New Roman"/>
              </w:rPr>
              <w:t>р</w:t>
            </w:r>
            <w:r w:rsidRPr="00EB24B9">
              <w:rPr>
                <w:rFonts w:ascii="Times New Roman" w:hAnsi="Times New Roman"/>
              </w:rPr>
              <w:t>мации о составлении и исполнении республика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 xml:space="preserve">ского бюджета Республики </w:t>
            </w:r>
            <w:r w:rsidRPr="00EB24B9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 Проект </w:t>
            </w:r>
            <w:r w:rsidRPr="00EB24B9">
              <w:rPr>
                <w:rFonts w:ascii="Times New Roman" w:hAnsi="Times New Roman"/>
              </w:rPr>
              <w:br/>
              <w:t>бюджета для граждан</w:t>
            </w:r>
          </w:p>
        </w:tc>
        <w:tc>
          <w:tcPr>
            <w:tcW w:w="2410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>Финансовый отдел админ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страции</w:t>
            </w:r>
          </w:p>
        </w:tc>
      </w:tr>
      <w:tr w:rsidR="004F7255" w:rsidRPr="006C6B72" w:rsidTr="00CD4645">
        <w:tblPrEx>
          <w:tblBorders>
            <w:bottom w:val="single" w:sz="4" w:space="0" w:color="auto"/>
          </w:tblBorders>
        </w:tblPrEx>
        <w:tc>
          <w:tcPr>
            <w:tcW w:w="15310" w:type="dxa"/>
            <w:gridSpan w:val="7"/>
          </w:tcPr>
          <w:p w:rsidR="004F7255" w:rsidRPr="006C6B72" w:rsidRDefault="004F7255" w:rsidP="006C6B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B72">
              <w:rPr>
                <w:rFonts w:ascii="Times New Roman" w:hAnsi="Times New Roman"/>
                <w:b/>
                <w:bCs/>
              </w:rPr>
              <w:t>7.</w:t>
            </w:r>
            <w:r w:rsidRPr="006C6B72">
              <w:rPr>
                <w:rFonts w:ascii="Times New Roman" w:hAnsi="Times New Roman"/>
                <w:b/>
              </w:rPr>
              <w:t xml:space="preserve"> Мероприятия, направленные на</w:t>
            </w:r>
            <w:r w:rsidR="006C6B72" w:rsidRPr="006C6B72">
              <w:rPr>
                <w:rFonts w:ascii="Times New Roman" w:hAnsi="Times New Roman"/>
                <w:b/>
              </w:rPr>
              <w:t xml:space="preserve"> обучение муниципальных служащих </w:t>
            </w:r>
            <w:r w:rsidR="006C6B72" w:rsidRPr="006C6B72">
              <w:rPr>
                <w:rFonts w:ascii="Times New Roman" w:hAnsi="Times New Roman"/>
                <w:b/>
                <w:bCs/>
              </w:rPr>
              <w:t xml:space="preserve">местного самоуправления </w:t>
            </w:r>
            <w:r w:rsidR="00807A3D">
              <w:rPr>
                <w:rFonts w:ascii="Times New Roman" w:hAnsi="Times New Roman"/>
                <w:b/>
                <w:bCs/>
              </w:rPr>
              <w:t>Сернур</w:t>
            </w:r>
            <w:r w:rsidR="006C6B72" w:rsidRPr="006C6B72">
              <w:rPr>
                <w:rFonts w:ascii="Times New Roman" w:hAnsi="Times New Roman"/>
                <w:b/>
                <w:bCs/>
              </w:rPr>
              <w:t>ского муниципального района и рабо</w:t>
            </w:r>
            <w:r w:rsidR="006C6B72" w:rsidRPr="006C6B72">
              <w:rPr>
                <w:rFonts w:ascii="Times New Roman" w:hAnsi="Times New Roman"/>
                <w:b/>
                <w:bCs/>
              </w:rPr>
              <w:t>т</w:t>
            </w:r>
            <w:r w:rsidR="006C6B72" w:rsidRPr="006C6B72">
              <w:rPr>
                <w:rFonts w:ascii="Times New Roman" w:hAnsi="Times New Roman"/>
                <w:b/>
                <w:bCs/>
              </w:rPr>
              <w:t>никами их подведомственных организаций</w:t>
            </w:r>
            <w:r w:rsidR="006C6B72" w:rsidRPr="006C6B72">
              <w:rPr>
                <w:rFonts w:ascii="Times New Roman" w:hAnsi="Times New Roman"/>
                <w:b/>
              </w:rPr>
              <w:t xml:space="preserve"> основам государственной политики в области развития конкуренции и </w:t>
            </w:r>
            <w:hyperlink r:id="rId19" w:history="1">
              <w:r w:rsidR="006C6B72" w:rsidRPr="006C6B72">
                <w:rPr>
                  <w:rStyle w:val="af0"/>
                  <w:rFonts w:ascii="Times New Roman" w:hAnsi="Times New Roman"/>
                  <w:b/>
                </w:rPr>
                <w:t>антимонопольного законодательства</w:t>
              </w:r>
            </w:hyperlink>
            <w:r w:rsidR="006C6B72" w:rsidRPr="006C6B72">
              <w:rPr>
                <w:rFonts w:ascii="Times New Roman" w:hAnsi="Times New Roman"/>
                <w:b/>
              </w:rPr>
              <w:t xml:space="preserve"> Российской Федерации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7.1</w:t>
            </w:r>
          </w:p>
        </w:tc>
        <w:tc>
          <w:tcPr>
            <w:tcW w:w="3402" w:type="dxa"/>
          </w:tcPr>
          <w:p w:rsidR="00EB24B9" w:rsidRPr="00EB24B9" w:rsidRDefault="00EB24B9" w:rsidP="00600DD9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>Проведение лекций, сем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наров по вопросам ант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монопольного законод</w:t>
            </w:r>
            <w:r w:rsidRPr="00EB24B9">
              <w:rPr>
                <w:rFonts w:ascii="Times New Roman" w:hAnsi="Times New Roman"/>
                <w:bCs/>
              </w:rPr>
              <w:t>а</w:t>
            </w:r>
            <w:r w:rsidRPr="00EB24B9">
              <w:rPr>
                <w:rFonts w:ascii="Times New Roman" w:hAnsi="Times New Roman"/>
                <w:bCs/>
              </w:rPr>
              <w:t xml:space="preserve">тельства Российской </w:t>
            </w:r>
            <w:r w:rsidRPr="00EB24B9">
              <w:rPr>
                <w:rFonts w:ascii="Times New Roman" w:hAnsi="Times New Roman"/>
                <w:bCs/>
              </w:rPr>
              <w:br/>
              <w:t>Федерации с муниципальными служащими орг</w:t>
            </w:r>
            <w:r w:rsidRPr="00EB24B9">
              <w:rPr>
                <w:rFonts w:ascii="Times New Roman" w:hAnsi="Times New Roman"/>
                <w:bCs/>
              </w:rPr>
              <w:t>а</w:t>
            </w:r>
            <w:r w:rsidRPr="00EB24B9">
              <w:rPr>
                <w:rFonts w:ascii="Times New Roman" w:hAnsi="Times New Roman"/>
                <w:bCs/>
              </w:rPr>
              <w:t>нов</w:t>
            </w:r>
            <w:r w:rsidR="00A1737B">
              <w:rPr>
                <w:rFonts w:ascii="Times New Roman" w:hAnsi="Times New Roman"/>
                <w:bCs/>
              </w:rPr>
              <w:t xml:space="preserve"> </w:t>
            </w:r>
            <w:r w:rsidRPr="00EB24B9">
              <w:rPr>
                <w:rFonts w:ascii="Times New Roman" w:hAnsi="Times New Roman"/>
                <w:bCs/>
              </w:rPr>
              <w:t xml:space="preserve">местного самоуправления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>ского муниципального района и рабо</w:t>
            </w:r>
            <w:r w:rsidRPr="00EB24B9">
              <w:rPr>
                <w:rFonts w:ascii="Times New Roman" w:hAnsi="Times New Roman"/>
                <w:bCs/>
              </w:rPr>
              <w:t>т</w:t>
            </w:r>
            <w:r w:rsidRPr="00EB24B9">
              <w:rPr>
                <w:rFonts w:ascii="Times New Roman" w:hAnsi="Times New Roman"/>
                <w:bCs/>
              </w:rPr>
              <w:t>никами их</w:t>
            </w:r>
            <w:r w:rsidR="00600DD9">
              <w:rPr>
                <w:rFonts w:ascii="Times New Roman" w:hAnsi="Times New Roman"/>
                <w:bCs/>
              </w:rPr>
              <w:t xml:space="preserve"> </w:t>
            </w:r>
            <w:r w:rsidRPr="00EB24B9">
              <w:rPr>
                <w:rFonts w:ascii="Times New Roman" w:hAnsi="Times New Roman"/>
                <w:bCs/>
              </w:rPr>
              <w:t>подведомственных организаций</w:t>
            </w:r>
          </w:p>
        </w:tc>
        <w:tc>
          <w:tcPr>
            <w:tcW w:w="3402" w:type="dxa"/>
            <w:vMerge w:val="restart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ж) Обучение </w:t>
            </w:r>
            <w:r w:rsidR="00D61902" w:rsidRPr="00EB24B9">
              <w:rPr>
                <w:rFonts w:ascii="Times New Roman" w:hAnsi="Times New Roman"/>
              </w:rPr>
              <w:t>муниц</w:t>
            </w:r>
            <w:r w:rsidR="00D61902" w:rsidRPr="00EB24B9">
              <w:rPr>
                <w:rFonts w:ascii="Times New Roman" w:hAnsi="Times New Roman"/>
              </w:rPr>
              <w:t>и</w:t>
            </w:r>
            <w:r w:rsidR="00D61902" w:rsidRPr="00EB24B9">
              <w:rPr>
                <w:rFonts w:ascii="Times New Roman" w:hAnsi="Times New Roman"/>
              </w:rPr>
              <w:t>пальных служащих</w:t>
            </w:r>
            <w:r w:rsidRPr="00EB24B9">
              <w:rPr>
                <w:rFonts w:ascii="Times New Roman" w:hAnsi="Times New Roman"/>
              </w:rPr>
              <w:t xml:space="preserve"> органов </w:t>
            </w:r>
            <w:r w:rsidRPr="00EB24B9">
              <w:rPr>
                <w:rFonts w:ascii="Times New Roman" w:hAnsi="Times New Roman"/>
                <w:bCs/>
              </w:rPr>
              <w:t>местного сам</w:t>
            </w:r>
            <w:r w:rsidRPr="00EB24B9">
              <w:rPr>
                <w:rFonts w:ascii="Times New Roman" w:hAnsi="Times New Roman"/>
                <w:bCs/>
              </w:rPr>
              <w:t>о</w:t>
            </w:r>
            <w:r w:rsidRPr="00EB24B9">
              <w:rPr>
                <w:rFonts w:ascii="Times New Roman" w:hAnsi="Times New Roman"/>
                <w:bCs/>
              </w:rPr>
              <w:t xml:space="preserve">управления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>ского муниц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 xml:space="preserve">пального района </w:t>
            </w:r>
            <w:r w:rsidRPr="00EB24B9">
              <w:rPr>
                <w:rFonts w:ascii="Times New Roman" w:hAnsi="Times New Roman"/>
              </w:rPr>
              <w:t>и работников их подведомственных предприятий и учреждений основам государственной политики в области развития конк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 xml:space="preserve">ренции и </w:t>
            </w:r>
            <w:hyperlink r:id="rId20" w:history="1">
              <w:r w:rsidRPr="00EB24B9">
                <w:rPr>
                  <w:rStyle w:val="ab"/>
                  <w:rFonts w:ascii="Times New Roman" w:hAnsi="Times New Roman"/>
                </w:rPr>
                <w:t>антимонопольного закон</w:t>
              </w:r>
              <w:r w:rsidRPr="00EB24B9">
                <w:rPr>
                  <w:rStyle w:val="ab"/>
                  <w:rFonts w:ascii="Times New Roman" w:hAnsi="Times New Roman"/>
                </w:rPr>
                <w:t>о</w:t>
              </w:r>
              <w:r w:rsidRPr="00EB24B9">
                <w:rPr>
                  <w:rStyle w:val="ab"/>
                  <w:rFonts w:ascii="Times New Roman" w:hAnsi="Times New Roman"/>
                </w:rPr>
                <w:t>дательства</w:t>
              </w:r>
            </w:hyperlink>
            <w:r w:rsidRPr="00EB24B9">
              <w:t xml:space="preserve"> </w:t>
            </w:r>
            <w:r w:rsidRPr="00EB24B9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Повышение </w:t>
            </w:r>
            <w:r w:rsidRPr="00EB24B9">
              <w:rPr>
                <w:rFonts w:ascii="Times New Roman" w:hAnsi="Times New Roman"/>
              </w:rPr>
              <w:br/>
              <w:t>грамотности</w:t>
            </w:r>
            <w:r w:rsidRPr="00EB24B9">
              <w:rPr>
                <w:rFonts w:ascii="Times New Roman" w:hAnsi="Times New Roman"/>
              </w:rPr>
              <w:br/>
            </w:r>
            <w:r w:rsidR="00D61902" w:rsidRPr="00EB24B9">
              <w:rPr>
                <w:rFonts w:ascii="Times New Roman" w:hAnsi="Times New Roman"/>
              </w:rPr>
              <w:t>муниц</w:t>
            </w:r>
            <w:r w:rsidR="00D61902" w:rsidRPr="00EB24B9">
              <w:rPr>
                <w:rFonts w:ascii="Times New Roman" w:hAnsi="Times New Roman"/>
              </w:rPr>
              <w:t>и</w:t>
            </w:r>
            <w:r w:rsidR="00D61902" w:rsidRPr="00EB24B9">
              <w:rPr>
                <w:rFonts w:ascii="Times New Roman" w:hAnsi="Times New Roman"/>
              </w:rPr>
              <w:t>пальных служащих</w:t>
            </w:r>
            <w:r w:rsidRPr="00EB24B9">
              <w:rPr>
                <w:rFonts w:ascii="Times New Roman" w:hAnsi="Times New Roman"/>
              </w:rPr>
              <w:t xml:space="preserve"> орг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 xml:space="preserve">нов </w:t>
            </w:r>
            <w:r w:rsidRPr="00EB24B9">
              <w:rPr>
                <w:rFonts w:ascii="Times New Roman" w:hAnsi="Times New Roman"/>
                <w:bCs/>
              </w:rPr>
              <w:t>местного с</w:t>
            </w:r>
            <w:r w:rsidRPr="00EB24B9">
              <w:rPr>
                <w:rFonts w:ascii="Times New Roman" w:hAnsi="Times New Roman"/>
                <w:bCs/>
              </w:rPr>
              <w:t>а</w:t>
            </w:r>
            <w:r w:rsidRPr="00EB24B9">
              <w:rPr>
                <w:rFonts w:ascii="Times New Roman" w:hAnsi="Times New Roman"/>
                <w:bCs/>
              </w:rPr>
              <w:t xml:space="preserve">моуправления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>ского муниц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пального района</w:t>
            </w:r>
            <w:r w:rsidRPr="00EB24B9">
              <w:rPr>
                <w:rFonts w:ascii="Times New Roman" w:hAnsi="Times New Roman"/>
              </w:rPr>
              <w:t xml:space="preserve"> и работников подведо</w:t>
            </w:r>
            <w:r w:rsidRPr="00EB24B9">
              <w:rPr>
                <w:rFonts w:ascii="Times New Roman" w:hAnsi="Times New Roman"/>
              </w:rPr>
              <w:t>м</w:t>
            </w:r>
            <w:r w:rsidRPr="00EB24B9">
              <w:rPr>
                <w:rFonts w:ascii="Times New Roman" w:hAnsi="Times New Roman"/>
              </w:rPr>
              <w:t>ственных организаций в о</w:t>
            </w:r>
            <w:r w:rsidRPr="00EB24B9">
              <w:rPr>
                <w:rFonts w:ascii="Times New Roman" w:hAnsi="Times New Roman"/>
              </w:rPr>
              <w:t>б</w:t>
            </w:r>
            <w:r w:rsidRPr="00EB24B9">
              <w:rPr>
                <w:rFonts w:ascii="Times New Roman" w:hAnsi="Times New Roman"/>
              </w:rPr>
              <w:t>ласти развития конк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 xml:space="preserve">ренции и </w:t>
            </w:r>
            <w:hyperlink r:id="rId21" w:history="1">
              <w:r w:rsidRPr="00EB24B9">
                <w:rPr>
                  <w:rStyle w:val="ab"/>
                  <w:rFonts w:ascii="Times New Roman" w:hAnsi="Times New Roman"/>
                </w:rPr>
                <w:t>антимонопольного законодательства</w:t>
              </w:r>
            </w:hyperlink>
            <w:r w:rsidRPr="00EB24B9">
              <w:t xml:space="preserve"> </w:t>
            </w:r>
            <w:r w:rsidRPr="00EB24B9">
              <w:rPr>
                <w:rFonts w:ascii="Times New Roman" w:hAnsi="Times New Roman"/>
              </w:rPr>
              <w:t>Ро</w:t>
            </w:r>
            <w:r w:rsidRPr="00EB24B9">
              <w:rPr>
                <w:rFonts w:ascii="Times New Roman" w:hAnsi="Times New Roman"/>
              </w:rPr>
              <w:t>с</w:t>
            </w:r>
            <w:r w:rsidRPr="00EB24B9">
              <w:rPr>
                <w:rFonts w:ascii="Times New Roman" w:hAnsi="Times New Roman"/>
              </w:rPr>
              <w:t xml:space="preserve">сийской </w:t>
            </w:r>
            <w:r w:rsidRPr="00EB24B9">
              <w:rPr>
                <w:rFonts w:ascii="Times New Roman" w:hAnsi="Times New Roman"/>
              </w:rPr>
              <w:br/>
              <w:t>Федерации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План пров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дения лекций и семинаров</w:t>
            </w:r>
          </w:p>
        </w:tc>
        <w:tc>
          <w:tcPr>
            <w:tcW w:w="2410" w:type="dxa"/>
          </w:tcPr>
          <w:p w:rsidR="00EB24B9" w:rsidRPr="00EB24B9" w:rsidRDefault="00EB24B9" w:rsidP="00170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>Отдел орган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зационно-правой раб</w:t>
            </w:r>
            <w:r w:rsidRPr="00EB24B9">
              <w:rPr>
                <w:rFonts w:ascii="Times New Roman" w:hAnsi="Times New Roman"/>
                <w:bCs/>
              </w:rPr>
              <w:t>о</w:t>
            </w:r>
            <w:r w:rsidRPr="00EB24B9">
              <w:rPr>
                <w:rFonts w:ascii="Times New Roman" w:hAnsi="Times New Roman"/>
                <w:bCs/>
              </w:rPr>
              <w:t>ты и делопроизводства адм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нистрации, Управление Фед</w:t>
            </w:r>
            <w:r w:rsidRPr="00EB24B9">
              <w:rPr>
                <w:rFonts w:ascii="Times New Roman" w:hAnsi="Times New Roman"/>
                <w:bCs/>
              </w:rPr>
              <w:t>е</w:t>
            </w:r>
            <w:r w:rsidRPr="00EB24B9">
              <w:rPr>
                <w:rFonts w:ascii="Times New Roman" w:hAnsi="Times New Roman"/>
                <w:bCs/>
              </w:rPr>
              <w:t>ральной антимонопол</w:t>
            </w:r>
            <w:r w:rsidRPr="00EB24B9">
              <w:rPr>
                <w:rFonts w:ascii="Times New Roman" w:hAnsi="Times New Roman"/>
                <w:bCs/>
              </w:rPr>
              <w:t>ь</w:t>
            </w:r>
            <w:r w:rsidRPr="00EB24B9">
              <w:rPr>
                <w:rFonts w:ascii="Times New Roman" w:hAnsi="Times New Roman"/>
                <w:bCs/>
              </w:rPr>
              <w:t xml:space="preserve">ной службы по Республике Марий Эл </w:t>
            </w:r>
            <w:r w:rsidRPr="00EB24B9">
              <w:rPr>
                <w:rFonts w:ascii="Times New Roman" w:hAnsi="Times New Roman"/>
                <w:bCs/>
              </w:rPr>
              <w:br/>
              <w:t>(при участии)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Обеспечение соответствия деятельности органов</w:t>
            </w:r>
            <w:r w:rsidRPr="00EB24B9">
              <w:rPr>
                <w:rFonts w:ascii="Times New Roman" w:hAnsi="Times New Roman"/>
              </w:rPr>
              <w:br/>
              <w:t xml:space="preserve"> </w:t>
            </w:r>
            <w:r w:rsidRPr="00EB24B9">
              <w:rPr>
                <w:rFonts w:ascii="Times New Roman" w:hAnsi="Times New Roman"/>
                <w:bCs/>
              </w:rPr>
              <w:t>местного самоуправл</w:t>
            </w:r>
            <w:r w:rsidRPr="00EB24B9">
              <w:rPr>
                <w:rFonts w:ascii="Times New Roman" w:hAnsi="Times New Roman"/>
                <w:bCs/>
              </w:rPr>
              <w:t>е</w:t>
            </w:r>
            <w:r w:rsidRPr="00EB24B9">
              <w:rPr>
                <w:rFonts w:ascii="Times New Roman" w:hAnsi="Times New Roman"/>
                <w:bCs/>
              </w:rPr>
              <w:t xml:space="preserve">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>ского муниц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 xml:space="preserve">пального района </w:t>
            </w:r>
            <w:r w:rsidRPr="00EB24B9">
              <w:rPr>
                <w:rFonts w:ascii="Times New Roman" w:hAnsi="Times New Roman"/>
              </w:rPr>
              <w:t>требованиям антимонопольного законод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Снижение кол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чества нарушений антимонопольн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го законодател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ства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600DD9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Информация о допущенных нарушениях антимон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польного</w:t>
            </w:r>
            <w:r w:rsidR="00600DD9">
              <w:rPr>
                <w:rFonts w:ascii="Times New Roman" w:hAnsi="Times New Roman"/>
              </w:rPr>
              <w:t xml:space="preserve"> </w:t>
            </w:r>
            <w:r w:rsidRPr="00EB24B9">
              <w:rPr>
                <w:rFonts w:ascii="Times New Roman" w:hAnsi="Times New Roman"/>
              </w:rPr>
              <w:t>законод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тель</w:t>
            </w:r>
            <w:r w:rsidR="00600DD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ства</w:t>
            </w:r>
          </w:p>
        </w:tc>
        <w:tc>
          <w:tcPr>
            <w:tcW w:w="2410" w:type="dxa"/>
          </w:tcPr>
          <w:p w:rsidR="00EB24B9" w:rsidRPr="00EB24B9" w:rsidRDefault="00EB24B9" w:rsidP="00170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>Отдел орган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зационно-правой раб</w:t>
            </w:r>
            <w:r w:rsidRPr="00EB24B9">
              <w:rPr>
                <w:rFonts w:ascii="Times New Roman" w:hAnsi="Times New Roman"/>
                <w:bCs/>
              </w:rPr>
              <w:t>о</w:t>
            </w:r>
            <w:r w:rsidRPr="00EB24B9">
              <w:rPr>
                <w:rFonts w:ascii="Times New Roman" w:hAnsi="Times New Roman"/>
                <w:bCs/>
              </w:rPr>
              <w:t>ты и делопроизводства адм</w:t>
            </w:r>
            <w:r w:rsidRPr="00EB24B9">
              <w:rPr>
                <w:rFonts w:ascii="Times New Roman" w:hAnsi="Times New Roman"/>
                <w:bCs/>
              </w:rPr>
              <w:t>и</w:t>
            </w:r>
            <w:r w:rsidRPr="00EB24B9">
              <w:rPr>
                <w:rFonts w:ascii="Times New Roman" w:hAnsi="Times New Roman"/>
                <w:bCs/>
              </w:rPr>
              <w:t>нистрации</w:t>
            </w:r>
          </w:p>
        </w:tc>
      </w:tr>
      <w:tr w:rsidR="004F7255" w:rsidRPr="006C6B72" w:rsidTr="00CD4645">
        <w:tblPrEx>
          <w:tblBorders>
            <w:bottom w:val="single" w:sz="4" w:space="0" w:color="auto"/>
          </w:tblBorders>
        </w:tblPrEx>
        <w:tc>
          <w:tcPr>
            <w:tcW w:w="15310" w:type="dxa"/>
            <w:gridSpan w:val="7"/>
          </w:tcPr>
          <w:p w:rsidR="004F7255" w:rsidRPr="006C6B72" w:rsidRDefault="004F7255" w:rsidP="00170EE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B72">
              <w:rPr>
                <w:rFonts w:ascii="Times New Roman" w:hAnsi="Times New Roman"/>
                <w:b/>
                <w:bCs/>
              </w:rPr>
              <w:lastRenderedPageBreak/>
              <w:t>8.</w:t>
            </w:r>
            <w:r w:rsidRPr="006C6B72">
              <w:rPr>
                <w:rFonts w:ascii="Times New Roman" w:hAnsi="Times New Roman"/>
                <w:b/>
              </w:rPr>
              <w:t xml:space="preserve"> Мероприятия, направленные на</w:t>
            </w:r>
            <w:r w:rsidR="006C6B72">
              <w:rPr>
                <w:rFonts w:ascii="Times New Roman" w:hAnsi="Times New Roman"/>
                <w:b/>
              </w:rPr>
              <w:t xml:space="preserve"> </w:t>
            </w:r>
            <w:r w:rsidR="006C6B72" w:rsidRPr="006C6B72">
              <w:rPr>
                <w:rFonts w:ascii="Times New Roman" w:hAnsi="Times New Roman"/>
                <w:b/>
              </w:rPr>
              <w:t>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8.1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Принятие участие в разр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ботке и утверждению т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пового административного регламента предоставл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ния муниципальной усл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ги по выдаче разрешения на строительство для ц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лей возведения (создания) антенно-мачтовых соор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 xml:space="preserve">жений (объектов) для услуг связи, а также </w:t>
            </w:r>
            <w:r w:rsidR="00D61902" w:rsidRPr="00EB24B9">
              <w:rPr>
                <w:rFonts w:ascii="Times New Roman" w:hAnsi="Times New Roman"/>
              </w:rPr>
              <w:t>на ра</w:t>
            </w:r>
            <w:r w:rsidR="00D61902" w:rsidRPr="00EB24B9">
              <w:rPr>
                <w:rFonts w:ascii="Times New Roman" w:hAnsi="Times New Roman"/>
              </w:rPr>
              <w:t>з</w:t>
            </w:r>
            <w:r w:rsidR="00D61902" w:rsidRPr="00EB24B9">
              <w:rPr>
                <w:rFonts w:ascii="Times New Roman" w:hAnsi="Times New Roman"/>
              </w:rPr>
              <w:t>работку</w:t>
            </w:r>
            <w:r w:rsidRPr="00EB24B9">
              <w:rPr>
                <w:rFonts w:ascii="Times New Roman" w:hAnsi="Times New Roman"/>
              </w:rPr>
              <w:t xml:space="preserve"> и утверждение типовых пр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ектов для целей их повторного прим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нения при возведении (создании) антенно-мачтовых соор</w:t>
            </w:r>
            <w:r w:rsidRPr="00EB24B9">
              <w:rPr>
                <w:rFonts w:ascii="Times New Roman" w:hAnsi="Times New Roman"/>
              </w:rPr>
              <w:t>у</w:t>
            </w:r>
            <w:r w:rsidRPr="00EB24B9">
              <w:rPr>
                <w:rFonts w:ascii="Times New Roman" w:hAnsi="Times New Roman"/>
              </w:rPr>
              <w:t>жений (объектов) для у</w:t>
            </w:r>
            <w:r w:rsidRPr="00EB24B9">
              <w:rPr>
                <w:rFonts w:ascii="Times New Roman" w:hAnsi="Times New Roman"/>
              </w:rPr>
              <w:t>с</w:t>
            </w:r>
            <w:r w:rsidRPr="00EB24B9">
              <w:rPr>
                <w:rFonts w:ascii="Times New Roman" w:hAnsi="Times New Roman"/>
              </w:rPr>
              <w:t>луг связи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з) Разработка и утве</w:t>
            </w:r>
            <w:r w:rsidRPr="00EB24B9">
              <w:rPr>
                <w:rFonts w:ascii="Times New Roman" w:hAnsi="Times New Roman"/>
              </w:rPr>
              <w:t>р</w:t>
            </w:r>
            <w:r w:rsidRPr="00EB24B9">
              <w:rPr>
                <w:rFonts w:ascii="Times New Roman" w:hAnsi="Times New Roman"/>
              </w:rPr>
              <w:t>ждение типового административного регл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мента предоставления муниципальной услуги по выдаче разрешения на строительство для целей возведения (создания) антенно-мачтовых с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оружений (объектов) для услуг связи, а также на разработку и утвержд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ние типовых проектов для целей их повторного применения при возведении (создании) анте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но-мачтовых сооруж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ний (объектов) для услуг связи</w:t>
            </w:r>
          </w:p>
        </w:tc>
        <w:tc>
          <w:tcPr>
            <w:tcW w:w="2551" w:type="dxa"/>
          </w:tcPr>
          <w:p w:rsidR="00EB24B9" w:rsidRPr="00EB24B9" w:rsidRDefault="00EB24B9" w:rsidP="00A1737B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Утверждение типового административного рег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ламента предоставления мун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>ципальной услуги по выдаче разр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шения на строительство для ц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лей возведения (соз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дания) анте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но-мачтовых сооружений (объе</w:t>
            </w:r>
            <w:r w:rsidRPr="00EB24B9">
              <w:rPr>
                <w:rFonts w:ascii="Times New Roman" w:hAnsi="Times New Roman"/>
              </w:rPr>
              <w:t>к</w:t>
            </w:r>
            <w:r w:rsidRPr="00EB24B9">
              <w:rPr>
                <w:rFonts w:ascii="Times New Roman" w:hAnsi="Times New Roman"/>
              </w:rPr>
              <w:t>тов) для услуг связи, а также на разработку и утверждение тип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вых проектов для целей их повто</w:t>
            </w:r>
            <w:r w:rsidRPr="00EB24B9">
              <w:rPr>
                <w:rFonts w:ascii="Times New Roman" w:hAnsi="Times New Roman"/>
              </w:rPr>
              <w:t>р</w:t>
            </w:r>
            <w:r w:rsidRPr="00EB24B9">
              <w:rPr>
                <w:rFonts w:ascii="Times New Roman" w:hAnsi="Times New Roman"/>
              </w:rPr>
              <w:t>ного применения при возведении (создании) анте</w:t>
            </w:r>
            <w:r w:rsidRPr="00EB24B9">
              <w:rPr>
                <w:rFonts w:ascii="Times New Roman" w:hAnsi="Times New Roman"/>
              </w:rPr>
              <w:t>н</w:t>
            </w:r>
            <w:r w:rsidRPr="00EB24B9">
              <w:rPr>
                <w:rFonts w:ascii="Times New Roman" w:hAnsi="Times New Roman"/>
              </w:rPr>
              <w:t>но-мачтовых сооружений (объе</w:t>
            </w:r>
            <w:r w:rsidRPr="00EB24B9">
              <w:rPr>
                <w:rFonts w:ascii="Times New Roman" w:hAnsi="Times New Roman"/>
              </w:rPr>
              <w:t>к</w:t>
            </w:r>
            <w:r w:rsidRPr="00EB24B9">
              <w:rPr>
                <w:rFonts w:ascii="Times New Roman" w:hAnsi="Times New Roman"/>
              </w:rPr>
              <w:t>тов) для услуг связи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Типовой</w:t>
            </w:r>
            <w:r w:rsidRPr="00EB24B9">
              <w:rPr>
                <w:rFonts w:ascii="Times New Roman" w:hAnsi="Times New Roman"/>
              </w:rPr>
              <w:br/>
              <w:t>администр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тивный регламент пр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доставления муниципал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ной услуги по выдаче ра</w:t>
            </w:r>
            <w:r w:rsidRPr="00EB24B9">
              <w:rPr>
                <w:rFonts w:ascii="Times New Roman" w:hAnsi="Times New Roman"/>
              </w:rPr>
              <w:t>з</w:t>
            </w:r>
            <w:r w:rsidRPr="00EB24B9">
              <w:rPr>
                <w:rFonts w:ascii="Times New Roman" w:hAnsi="Times New Roman"/>
              </w:rPr>
              <w:t>решения на строительство для целей во</w:t>
            </w:r>
            <w:r w:rsidRPr="00EB24B9">
              <w:rPr>
                <w:rFonts w:ascii="Times New Roman" w:hAnsi="Times New Roman"/>
              </w:rPr>
              <w:t>з</w:t>
            </w:r>
            <w:r w:rsidRPr="00EB24B9">
              <w:rPr>
                <w:rFonts w:ascii="Times New Roman" w:hAnsi="Times New Roman"/>
              </w:rPr>
              <w:t xml:space="preserve">ведения </w:t>
            </w:r>
            <w:r w:rsidRPr="00EB24B9">
              <w:rPr>
                <w:rFonts w:ascii="Times New Roman" w:hAnsi="Times New Roman"/>
              </w:rPr>
              <w:br/>
              <w:t xml:space="preserve">(создания) </w:t>
            </w:r>
            <w:r w:rsidRPr="00EB24B9">
              <w:rPr>
                <w:rFonts w:ascii="Times New Roman" w:hAnsi="Times New Roman"/>
              </w:rPr>
              <w:br/>
              <w:t xml:space="preserve">антенно-мачтовых </w:t>
            </w:r>
            <w:r w:rsidRPr="00EB24B9">
              <w:rPr>
                <w:rFonts w:ascii="Times New Roman" w:hAnsi="Times New Roman"/>
              </w:rPr>
              <w:br/>
              <w:t>сооружений (объектов) для услуг связи</w:t>
            </w:r>
          </w:p>
        </w:tc>
        <w:tc>
          <w:tcPr>
            <w:tcW w:w="2410" w:type="dxa"/>
          </w:tcPr>
          <w:p w:rsidR="00EB24B9" w:rsidRPr="00EB24B9" w:rsidRDefault="00EB24B9" w:rsidP="00170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>Органы</w:t>
            </w:r>
            <w:r w:rsidRPr="00EB24B9">
              <w:rPr>
                <w:rFonts w:ascii="Times New Roman" w:hAnsi="Times New Roman"/>
                <w:bCs/>
              </w:rPr>
              <w:br/>
              <w:t xml:space="preserve">местного </w:t>
            </w:r>
            <w:r w:rsidRPr="00EB24B9">
              <w:rPr>
                <w:rFonts w:ascii="Times New Roman" w:hAnsi="Times New Roman"/>
                <w:bCs/>
              </w:rPr>
              <w:br/>
              <w:t>самоуправл</w:t>
            </w:r>
            <w:r w:rsidRPr="00EB24B9">
              <w:rPr>
                <w:rFonts w:ascii="Times New Roman" w:hAnsi="Times New Roman"/>
                <w:bCs/>
              </w:rPr>
              <w:t>е</w:t>
            </w:r>
            <w:r w:rsidRPr="00EB24B9">
              <w:rPr>
                <w:rFonts w:ascii="Times New Roman" w:hAnsi="Times New Roman"/>
                <w:bCs/>
              </w:rPr>
              <w:t xml:space="preserve">ния </w:t>
            </w:r>
            <w:r w:rsidRPr="00EB24B9">
              <w:rPr>
                <w:rFonts w:ascii="Times New Roman" w:hAnsi="Times New Roman"/>
                <w:bCs/>
              </w:rPr>
              <w:br/>
            </w:r>
          </w:p>
        </w:tc>
      </w:tr>
      <w:tr w:rsidR="004F7255" w:rsidRPr="006C6B72" w:rsidTr="00CD4645">
        <w:tblPrEx>
          <w:tblBorders>
            <w:bottom w:val="single" w:sz="4" w:space="0" w:color="auto"/>
          </w:tblBorders>
        </w:tblPrEx>
        <w:tc>
          <w:tcPr>
            <w:tcW w:w="15310" w:type="dxa"/>
            <w:gridSpan w:val="7"/>
          </w:tcPr>
          <w:p w:rsidR="004F7255" w:rsidRPr="006C6B72" w:rsidRDefault="004F7255" w:rsidP="006C6B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B72">
              <w:rPr>
                <w:rFonts w:ascii="Times New Roman" w:hAnsi="Times New Roman"/>
                <w:b/>
                <w:bCs/>
              </w:rPr>
              <w:t>9.</w:t>
            </w:r>
            <w:r w:rsidRPr="006C6B72">
              <w:rPr>
                <w:rFonts w:ascii="Times New Roman" w:hAnsi="Times New Roman"/>
                <w:b/>
              </w:rPr>
              <w:t xml:space="preserve"> Мероприятия, направленные на</w:t>
            </w:r>
            <w:r w:rsidR="006C6B72">
              <w:rPr>
                <w:rFonts w:ascii="Times New Roman" w:hAnsi="Times New Roman"/>
                <w:b/>
              </w:rPr>
              <w:t xml:space="preserve"> </w:t>
            </w:r>
            <w:r w:rsidR="006C6B72" w:rsidRPr="006C6B72">
              <w:rPr>
                <w:rFonts w:ascii="Times New Roman" w:hAnsi="Times New Roman"/>
                <w:b/>
              </w:rPr>
              <w:t xml:space="preserve">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</w:t>
            </w:r>
            <w:r w:rsidR="006C6B72">
              <w:rPr>
                <w:rFonts w:ascii="Times New Roman" w:hAnsi="Times New Roman"/>
                <w:b/>
              </w:rPr>
              <w:t>Республики Марий Эл</w:t>
            </w:r>
            <w:r w:rsidR="006C6B72" w:rsidRPr="006C6B72">
              <w:rPr>
                <w:rFonts w:ascii="Times New Roman" w:hAnsi="Times New Roman"/>
                <w:b/>
              </w:rPr>
              <w:t xml:space="preserve">, в рамках соответствующего соглашения или меморандума между органами исполнительной власти </w:t>
            </w:r>
            <w:r w:rsidR="006C6B72">
              <w:rPr>
                <w:rFonts w:ascii="Times New Roman" w:hAnsi="Times New Roman"/>
                <w:b/>
              </w:rPr>
              <w:t>Республики Марий Эл</w:t>
            </w:r>
            <w:r w:rsidR="006C6B72" w:rsidRPr="006C6B72">
              <w:rPr>
                <w:rFonts w:ascii="Times New Roman" w:hAnsi="Times New Roman"/>
                <w:b/>
              </w:rPr>
              <w:t xml:space="preserve"> и органами местного самоуправления</w:t>
            </w:r>
          </w:p>
        </w:tc>
      </w:tr>
      <w:tr w:rsidR="00EB24B9" w:rsidRPr="00EB24B9" w:rsidTr="00CD4645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9.1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Разработка и утверждение административных регл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ментов предоставления муниципал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 xml:space="preserve">ных </w:t>
            </w:r>
            <w:r w:rsidRPr="00EB24B9">
              <w:rPr>
                <w:rFonts w:ascii="Times New Roman" w:hAnsi="Times New Roman"/>
              </w:rPr>
              <w:lastRenderedPageBreak/>
              <w:t>услуг на основе типовых админис</w:t>
            </w:r>
            <w:r w:rsidRPr="00EB24B9">
              <w:rPr>
                <w:rFonts w:ascii="Times New Roman" w:hAnsi="Times New Roman"/>
              </w:rPr>
              <w:t>т</w:t>
            </w:r>
            <w:r w:rsidRPr="00EB24B9">
              <w:rPr>
                <w:rFonts w:ascii="Times New Roman" w:hAnsi="Times New Roman"/>
              </w:rPr>
              <w:t>ративных регламентов предоставления муниципал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3402" w:type="dxa"/>
          </w:tcPr>
          <w:p w:rsidR="00EB24B9" w:rsidRPr="00EB24B9" w:rsidRDefault="00EB24B9" w:rsidP="00600DD9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и) разработка и утве</w:t>
            </w:r>
            <w:r w:rsidRPr="00EB24B9">
              <w:rPr>
                <w:rFonts w:ascii="Times New Roman" w:hAnsi="Times New Roman"/>
              </w:rPr>
              <w:t>р</w:t>
            </w:r>
            <w:r w:rsidRPr="00EB24B9">
              <w:rPr>
                <w:rFonts w:ascii="Times New Roman" w:hAnsi="Times New Roman"/>
              </w:rPr>
              <w:t>ждение администрати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>ного регламента предо</w:t>
            </w:r>
            <w:r w:rsidRPr="00EB24B9">
              <w:rPr>
                <w:rFonts w:ascii="Times New Roman" w:hAnsi="Times New Roman"/>
              </w:rPr>
              <w:t>с</w:t>
            </w:r>
            <w:r w:rsidRPr="00EB24B9">
              <w:rPr>
                <w:rFonts w:ascii="Times New Roman" w:hAnsi="Times New Roman"/>
              </w:rPr>
              <w:t xml:space="preserve">тавления муниципальной </w:t>
            </w:r>
            <w:r w:rsidRPr="00EB24B9">
              <w:rPr>
                <w:rFonts w:ascii="Times New Roman" w:hAnsi="Times New Roman"/>
              </w:rPr>
              <w:lastRenderedPageBreak/>
              <w:t>услуги по выдаче разр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шения на строительство и администра</w:t>
            </w:r>
            <w:r w:rsidR="00A1737B">
              <w:rPr>
                <w:rFonts w:ascii="Times New Roman" w:hAnsi="Times New Roman"/>
              </w:rPr>
              <w:t>тив</w:t>
            </w:r>
            <w:r w:rsidR="00600DD9">
              <w:rPr>
                <w:rFonts w:ascii="Times New Roman" w:hAnsi="Times New Roman"/>
              </w:rPr>
              <w:t>-но</w:t>
            </w:r>
            <w:r w:rsidRPr="00EB24B9">
              <w:rPr>
                <w:rFonts w:ascii="Times New Roman" w:hAnsi="Times New Roman"/>
              </w:rPr>
              <w:t>го регламента предоставл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ния муниципальной услуги по выда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че разреш</w:t>
            </w:r>
            <w:r w:rsidRPr="00EB24B9">
              <w:rPr>
                <w:rFonts w:ascii="Times New Roman" w:hAnsi="Times New Roman"/>
              </w:rPr>
              <w:t>е</w:t>
            </w:r>
            <w:r w:rsidRPr="00EB24B9">
              <w:rPr>
                <w:rFonts w:ascii="Times New Roman" w:hAnsi="Times New Roman"/>
              </w:rPr>
              <w:t>ний на ввод объекта в эксплуатацию при осуществле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нии строител</w:t>
            </w:r>
            <w:r w:rsidRPr="00EB24B9">
              <w:rPr>
                <w:rFonts w:ascii="Times New Roman" w:hAnsi="Times New Roman"/>
              </w:rPr>
              <w:t>ь</w:t>
            </w:r>
            <w:r w:rsidRPr="00EB24B9">
              <w:rPr>
                <w:rFonts w:ascii="Times New Roman" w:hAnsi="Times New Roman"/>
              </w:rPr>
              <w:t>ства, реконструк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ции, капитального ремонта об</w:t>
            </w:r>
            <w:r w:rsidRPr="00EB24B9">
              <w:rPr>
                <w:rFonts w:ascii="Times New Roman" w:hAnsi="Times New Roman"/>
              </w:rPr>
              <w:t>ъ</w:t>
            </w:r>
            <w:r w:rsidRPr="00EB24B9">
              <w:rPr>
                <w:rFonts w:ascii="Times New Roman" w:hAnsi="Times New Roman"/>
              </w:rPr>
              <w:t>е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ктов капитального строительства на терр</w:t>
            </w:r>
            <w:r w:rsidRPr="00EB24B9">
              <w:rPr>
                <w:rFonts w:ascii="Times New Roman" w:hAnsi="Times New Roman"/>
              </w:rPr>
              <w:t>и</w:t>
            </w:r>
            <w:r w:rsidRPr="00EB24B9">
              <w:rPr>
                <w:rFonts w:ascii="Times New Roman" w:hAnsi="Times New Roman"/>
              </w:rPr>
              <w:t xml:space="preserve">тории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 на основании типовых регламентов, разраб</w:t>
            </w:r>
            <w:r w:rsidRPr="00EB24B9">
              <w:rPr>
                <w:rFonts w:ascii="Times New Roman" w:hAnsi="Times New Roman"/>
              </w:rPr>
              <w:t>о</w:t>
            </w:r>
            <w:r w:rsidRPr="00EB24B9">
              <w:rPr>
                <w:rFonts w:ascii="Times New Roman" w:hAnsi="Times New Roman"/>
              </w:rPr>
              <w:t>танных</w:t>
            </w:r>
            <w:r w:rsidRPr="00EB24B9">
              <w:rPr>
                <w:rFonts w:ascii="Times New Roman" w:hAnsi="Times New Roman"/>
                <w:bCs/>
              </w:rPr>
              <w:t xml:space="preserve"> Минис</w:t>
            </w:r>
            <w:r w:rsidR="00A1737B">
              <w:rPr>
                <w:rFonts w:ascii="Times New Roman" w:hAnsi="Times New Roman"/>
                <w:bCs/>
              </w:rPr>
              <w:t>терством строительства, архитек</w:t>
            </w:r>
            <w:r w:rsidRPr="00EB24B9">
              <w:rPr>
                <w:rFonts w:ascii="Times New Roman" w:hAnsi="Times New Roman"/>
                <w:bCs/>
              </w:rPr>
              <w:t>туры и жилищно-ком</w:t>
            </w:r>
            <w:r w:rsidR="00A1737B">
              <w:rPr>
                <w:rFonts w:ascii="Times New Roman" w:hAnsi="Times New Roman"/>
                <w:bCs/>
              </w:rPr>
              <w:t>му</w:t>
            </w:r>
            <w:r w:rsidRPr="00EB24B9">
              <w:rPr>
                <w:rFonts w:ascii="Times New Roman" w:hAnsi="Times New Roman"/>
                <w:bCs/>
              </w:rPr>
              <w:t>нального хозяйства Республики Марий Эл,</w:t>
            </w:r>
          </w:p>
        </w:tc>
        <w:tc>
          <w:tcPr>
            <w:tcW w:w="255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Утверждение</w:t>
            </w:r>
            <w:r w:rsidRPr="00EB24B9">
              <w:rPr>
                <w:rFonts w:ascii="Times New Roman" w:hAnsi="Times New Roman"/>
              </w:rPr>
              <w:br/>
              <w:t>администрати</w:t>
            </w:r>
            <w:r w:rsidRPr="00EB24B9">
              <w:rPr>
                <w:rFonts w:ascii="Times New Roman" w:hAnsi="Times New Roman"/>
              </w:rPr>
              <w:t>в</w:t>
            </w:r>
            <w:r w:rsidRPr="00EB24B9">
              <w:rPr>
                <w:rFonts w:ascii="Times New Roman" w:hAnsi="Times New Roman"/>
              </w:rPr>
              <w:t xml:space="preserve">ных регламентов </w:t>
            </w:r>
            <w:r w:rsidRPr="00EB24B9">
              <w:rPr>
                <w:rFonts w:ascii="Times New Roman" w:hAnsi="Times New Roman"/>
              </w:rPr>
              <w:lastRenderedPageBreak/>
              <w:t>предоставления муниципальных услуг на основ</w:t>
            </w:r>
            <w:r w:rsidRPr="00EB24B9">
              <w:rPr>
                <w:rFonts w:ascii="Times New Roman" w:hAnsi="Times New Roman"/>
              </w:rPr>
              <w:t>а</w:t>
            </w:r>
            <w:r w:rsidRPr="00EB24B9">
              <w:rPr>
                <w:rFonts w:ascii="Times New Roman" w:hAnsi="Times New Roman"/>
              </w:rPr>
              <w:t>нии типовых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2022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B24B9" w:rsidRPr="00EB24B9" w:rsidRDefault="00D61902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Размещение административных</w:t>
            </w:r>
            <w:r w:rsidR="00EB24B9" w:rsidRPr="00EB24B9">
              <w:rPr>
                <w:rFonts w:ascii="Times New Roman" w:hAnsi="Times New Roman"/>
              </w:rPr>
              <w:t xml:space="preserve"> ре</w:t>
            </w:r>
            <w:r w:rsidR="00EB24B9" w:rsidRPr="00EB24B9">
              <w:rPr>
                <w:rFonts w:ascii="Times New Roman" w:hAnsi="Times New Roman"/>
              </w:rPr>
              <w:t>г</w:t>
            </w:r>
            <w:r w:rsidR="00EB24B9" w:rsidRPr="00EB24B9">
              <w:rPr>
                <w:rFonts w:ascii="Times New Roman" w:hAnsi="Times New Roman"/>
              </w:rPr>
              <w:t xml:space="preserve">ламентов </w:t>
            </w:r>
            <w:r w:rsidR="00EB24B9" w:rsidRPr="00EB24B9">
              <w:rPr>
                <w:rFonts w:ascii="Times New Roman" w:hAnsi="Times New Roman"/>
              </w:rPr>
              <w:lastRenderedPageBreak/>
              <w:t>на сайте админ</w:t>
            </w:r>
            <w:r w:rsidR="00EB24B9" w:rsidRPr="00EB24B9">
              <w:rPr>
                <w:rFonts w:ascii="Times New Roman" w:hAnsi="Times New Roman"/>
              </w:rPr>
              <w:t>и</w:t>
            </w:r>
            <w:r w:rsidR="00EB24B9" w:rsidRPr="00EB24B9">
              <w:rPr>
                <w:rFonts w:ascii="Times New Roman" w:hAnsi="Times New Roman"/>
              </w:rPr>
              <w:t>страции</w:t>
            </w:r>
          </w:p>
        </w:tc>
        <w:tc>
          <w:tcPr>
            <w:tcW w:w="2410" w:type="dxa"/>
          </w:tcPr>
          <w:p w:rsidR="00EB24B9" w:rsidRPr="00EB24B9" w:rsidRDefault="00EB24B9" w:rsidP="00EB24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 w:rsidR="00170EEF">
              <w:rPr>
                <w:rFonts w:ascii="Times New Roman" w:hAnsi="Times New Roman"/>
                <w:bCs/>
              </w:rPr>
              <w:t xml:space="preserve">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 xml:space="preserve">ского муниципального </w:t>
            </w:r>
            <w:r w:rsidRPr="00EB24B9">
              <w:rPr>
                <w:rFonts w:ascii="Times New Roman" w:hAnsi="Times New Roman"/>
                <w:bCs/>
              </w:rPr>
              <w:lastRenderedPageBreak/>
              <w:t>ра</w:t>
            </w:r>
            <w:r w:rsidRPr="00EB24B9">
              <w:rPr>
                <w:rFonts w:ascii="Times New Roman" w:hAnsi="Times New Roman"/>
                <w:bCs/>
              </w:rPr>
              <w:t>й</w:t>
            </w:r>
            <w:r w:rsidRPr="00EB24B9">
              <w:rPr>
                <w:rFonts w:ascii="Times New Roman" w:hAnsi="Times New Roman"/>
                <w:bCs/>
              </w:rPr>
              <w:t>она</w:t>
            </w:r>
          </w:p>
        </w:tc>
      </w:tr>
    </w:tbl>
    <w:p w:rsidR="004D4D6C" w:rsidRPr="0014677A" w:rsidRDefault="00EB24B9" w:rsidP="00120771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lastRenderedPageBreak/>
        <w:t>___________________________________________</w:t>
      </w:r>
    </w:p>
    <w:sectPr w:rsidR="004D4D6C" w:rsidRPr="0014677A" w:rsidSect="000F48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02E"/>
    <w:multiLevelType w:val="hybridMultilevel"/>
    <w:tmpl w:val="1180B042"/>
    <w:lvl w:ilvl="0" w:tplc="778C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960B8"/>
    <w:multiLevelType w:val="hybridMultilevel"/>
    <w:tmpl w:val="0FC2E8F0"/>
    <w:lvl w:ilvl="0" w:tplc="6EE834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854629"/>
    <w:multiLevelType w:val="hybridMultilevel"/>
    <w:tmpl w:val="B99C3524"/>
    <w:lvl w:ilvl="0" w:tplc="97563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E6553"/>
    <w:multiLevelType w:val="hybridMultilevel"/>
    <w:tmpl w:val="8D94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91326"/>
    <w:multiLevelType w:val="hybridMultilevel"/>
    <w:tmpl w:val="C46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0"/>
    <w:rsid w:val="00003022"/>
    <w:rsid w:val="00005616"/>
    <w:rsid w:val="00026518"/>
    <w:rsid w:val="00026AAD"/>
    <w:rsid w:val="0004490A"/>
    <w:rsid w:val="00046150"/>
    <w:rsid w:val="0004656F"/>
    <w:rsid w:val="00052E02"/>
    <w:rsid w:val="0005395A"/>
    <w:rsid w:val="00066118"/>
    <w:rsid w:val="00072F42"/>
    <w:rsid w:val="00073760"/>
    <w:rsid w:val="00093A78"/>
    <w:rsid w:val="000B478D"/>
    <w:rsid w:val="000C327E"/>
    <w:rsid w:val="000F214B"/>
    <w:rsid w:val="000F48B0"/>
    <w:rsid w:val="000F7DF7"/>
    <w:rsid w:val="00103D13"/>
    <w:rsid w:val="0011443B"/>
    <w:rsid w:val="00120771"/>
    <w:rsid w:val="001207EC"/>
    <w:rsid w:val="001249D1"/>
    <w:rsid w:val="00130BDF"/>
    <w:rsid w:val="00131E68"/>
    <w:rsid w:val="00136B5A"/>
    <w:rsid w:val="001525AD"/>
    <w:rsid w:val="0015527A"/>
    <w:rsid w:val="00160F90"/>
    <w:rsid w:val="0016105F"/>
    <w:rsid w:val="001635B3"/>
    <w:rsid w:val="0016533B"/>
    <w:rsid w:val="00170EEF"/>
    <w:rsid w:val="00172AF2"/>
    <w:rsid w:val="00174843"/>
    <w:rsid w:val="00174A0B"/>
    <w:rsid w:val="00182FB1"/>
    <w:rsid w:val="00193D70"/>
    <w:rsid w:val="0019471F"/>
    <w:rsid w:val="0019689A"/>
    <w:rsid w:val="001B3785"/>
    <w:rsid w:val="001C53B7"/>
    <w:rsid w:val="001F0AEC"/>
    <w:rsid w:val="001F2397"/>
    <w:rsid w:val="001F3A5D"/>
    <w:rsid w:val="00203248"/>
    <w:rsid w:val="002136F2"/>
    <w:rsid w:val="00222369"/>
    <w:rsid w:val="002403BC"/>
    <w:rsid w:val="00251DAA"/>
    <w:rsid w:val="0027056C"/>
    <w:rsid w:val="00276552"/>
    <w:rsid w:val="0029031C"/>
    <w:rsid w:val="002944AD"/>
    <w:rsid w:val="00295C5B"/>
    <w:rsid w:val="002B49FC"/>
    <w:rsid w:val="002C6E95"/>
    <w:rsid w:val="002C717D"/>
    <w:rsid w:val="002D0B2F"/>
    <w:rsid w:val="002D1AD4"/>
    <w:rsid w:val="002D1B77"/>
    <w:rsid w:val="002D393C"/>
    <w:rsid w:val="002E0AB7"/>
    <w:rsid w:val="002F08ED"/>
    <w:rsid w:val="00303ADA"/>
    <w:rsid w:val="00306174"/>
    <w:rsid w:val="00311201"/>
    <w:rsid w:val="00313BA1"/>
    <w:rsid w:val="00327C12"/>
    <w:rsid w:val="00327DFA"/>
    <w:rsid w:val="003530FC"/>
    <w:rsid w:val="0035541C"/>
    <w:rsid w:val="00364051"/>
    <w:rsid w:val="003643D5"/>
    <w:rsid w:val="003705A2"/>
    <w:rsid w:val="003950EE"/>
    <w:rsid w:val="003A1A4C"/>
    <w:rsid w:val="003A74F1"/>
    <w:rsid w:val="003B32A3"/>
    <w:rsid w:val="003D208E"/>
    <w:rsid w:val="003E1EA0"/>
    <w:rsid w:val="003E48F5"/>
    <w:rsid w:val="003E5D3C"/>
    <w:rsid w:val="003E6B9E"/>
    <w:rsid w:val="003E7602"/>
    <w:rsid w:val="003F010E"/>
    <w:rsid w:val="0043426E"/>
    <w:rsid w:val="00440730"/>
    <w:rsid w:val="00463BD0"/>
    <w:rsid w:val="00476A62"/>
    <w:rsid w:val="0048585F"/>
    <w:rsid w:val="004C7B44"/>
    <w:rsid w:val="004D3A5D"/>
    <w:rsid w:val="004D4D6C"/>
    <w:rsid w:val="004E0A02"/>
    <w:rsid w:val="004E26E8"/>
    <w:rsid w:val="004E3603"/>
    <w:rsid w:val="004E41C3"/>
    <w:rsid w:val="004E7CB6"/>
    <w:rsid w:val="004F7255"/>
    <w:rsid w:val="00500A70"/>
    <w:rsid w:val="005118C4"/>
    <w:rsid w:val="005134AE"/>
    <w:rsid w:val="00522F86"/>
    <w:rsid w:val="00524441"/>
    <w:rsid w:val="00535740"/>
    <w:rsid w:val="005370AB"/>
    <w:rsid w:val="005428A7"/>
    <w:rsid w:val="00544A71"/>
    <w:rsid w:val="00577C2D"/>
    <w:rsid w:val="00582B0C"/>
    <w:rsid w:val="00595D52"/>
    <w:rsid w:val="005A6002"/>
    <w:rsid w:val="005B2441"/>
    <w:rsid w:val="005C3285"/>
    <w:rsid w:val="005C70E2"/>
    <w:rsid w:val="005D58DC"/>
    <w:rsid w:val="005E06C6"/>
    <w:rsid w:val="005E364A"/>
    <w:rsid w:val="005E6176"/>
    <w:rsid w:val="005E69E2"/>
    <w:rsid w:val="005F51C7"/>
    <w:rsid w:val="005F7F96"/>
    <w:rsid w:val="00600DD9"/>
    <w:rsid w:val="00605942"/>
    <w:rsid w:val="006134C5"/>
    <w:rsid w:val="00613795"/>
    <w:rsid w:val="00615D70"/>
    <w:rsid w:val="00617569"/>
    <w:rsid w:val="0061792C"/>
    <w:rsid w:val="00617E4F"/>
    <w:rsid w:val="00621F49"/>
    <w:rsid w:val="00622F15"/>
    <w:rsid w:val="00632590"/>
    <w:rsid w:val="00642087"/>
    <w:rsid w:val="0064654C"/>
    <w:rsid w:val="00650A31"/>
    <w:rsid w:val="00662AAC"/>
    <w:rsid w:val="006723A3"/>
    <w:rsid w:val="006770A5"/>
    <w:rsid w:val="0069593F"/>
    <w:rsid w:val="006A31E4"/>
    <w:rsid w:val="006B6064"/>
    <w:rsid w:val="006B6770"/>
    <w:rsid w:val="006C0882"/>
    <w:rsid w:val="006C1CCD"/>
    <w:rsid w:val="006C585D"/>
    <w:rsid w:val="006C6B72"/>
    <w:rsid w:val="006D0726"/>
    <w:rsid w:val="006E194D"/>
    <w:rsid w:val="006E2239"/>
    <w:rsid w:val="007018CB"/>
    <w:rsid w:val="0070772E"/>
    <w:rsid w:val="00713FB7"/>
    <w:rsid w:val="00715170"/>
    <w:rsid w:val="0073576B"/>
    <w:rsid w:val="007403C7"/>
    <w:rsid w:val="00741900"/>
    <w:rsid w:val="00742BCC"/>
    <w:rsid w:val="007465AF"/>
    <w:rsid w:val="007506E5"/>
    <w:rsid w:val="007521DB"/>
    <w:rsid w:val="00764314"/>
    <w:rsid w:val="00777404"/>
    <w:rsid w:val="007804E1"/>
    <w:rsid w:val="007834B2"/>
    <w:rsid w:val="00790370"/>
    <w:rsid w:val="0079400F"/>
    <w:rsid w:val="007A3F81"/>
    <w:rsid w:val="007A7260"/>
    <w:rsid w:val="007B0786"/>
    <w:rsid w:val="007C5215"/>
    <w:rsid w:val="007E359F"/>
    <w:rsid w:val="00807A3D"/>
    <w:rsid w:val="00816F16"/>
    <w:rsid w:val="008311FB"/>
    <w:rsid w:val="0083340A"/>
    <w:rsid w:val="008356D1"/>
    <w:rsid w:val="00847045"/>
    <w:rsid w:val="00852BC6"/>
    <w:rsid w:val="00863989"/>
    <w:rsid w:val="008B091E"/>
    <w:rsid w:val="008C3B5B"/>
    <w:rsid w:val="008C3E6A"/>
    <w:rsid w:val="008C4463"/>
    <w:rsid w:val="008D3B09"/>
    <w:rsid w:val="008E72E2"/>
    <w:rsid w:val="008F00EE"/>
    <w:rsid w:val="009122B9"/>
    <w:rsid w:val="00915824"/>
    <w:rsid w:val="009245D7"/>
    <w:rsid w:val="00926542"/>
    <w:rsid w:val="009346D0"/>
    <w:rsid w:val="00936554"/>
    <w:rsid w:val="00946DB0"/>
    <w:rsid w:val="00971994"/>
    <w:rsid w:val="009748C7"/>
    <w:rsid w:val="0098286D"/>
    <w:rsid w:val="0098348B"/>
    <w:rsid w:val="00983680"/>
    <w:rsid w:val="0098539E"/>
    <w:rsid w:val="00990B2A"/>
    <w:rsid w:val="00997BFB"/>
    <w:rsid w:val="009A7166"/>
    <w:rsid w:val="009C28CE"/>
    <w:rsid w:val="009D1A44"/>
    <w:rsid w:val="009E4AA2"/>
    <w:rsid w:val="009E71A5"/>
    <w:rsid w:val="00A052F8"/>
    <w:rsid w:val="00A11A51"/>
    <w:rsid w:val="00A121AA"/>
    <w:rsid w:val="00A1737B"/>
    <w:rsid w:val="00A35393"/>
    <w:rsid w:val="00A52132"/>
    <w:rsid w:val="00A54A8D"/>
    <w:rsid w:val="00A60298"/>
    <w:rsid w:val="00A630E9"/>
    <w:rsid w:val="00A64988"/>
    <w:rsid w:val="00A724A2"/>
    <w:rsid w:val="00A74426"/>
    <w:rsid w:val="00A82C2F"/>
    <w:rsid w:val="00A84A08"/>
    <w:rsid w:val="00A8717A"/>
    <w:rsid w:val="00AC778E"/>
    <w:rsid w:val="00AD1600"/>
    <w:rsid w:val="00AD338B"/>
    <w:rsid w:val="00AD5452"/>
    <w:rsid w:val="00AE768E"/>
    <w:rsid w:val="00AF5234"/>
    <w:rsid w:val="00B01ED2"/>
    <w:rsid w:val="00B02491"/>
    <w:rsid w:val="00B0379A"/>
    <w:rsid w:val="00B07EAF"/>
    <w:rsid w:val="00B10931"/>
    <w:rsid w:val="00B24D8B"/>
    <w:rsid w:val="00B36E87"/>
    <w:rsid w:val="00B42BAD"/>
    <w:rsid w:val="00B455D3"/>
    <w:rsid w:val="00B54272"/>
    <w:rsid w:val="00B56E63"/>
    <w:rsid w:val="00B648C6"/>
    <w:rsid w:val="00B80E29"/>
    <w:rsid w:val="00B939AA"/>
    <w:rsid w:val="00B95785"/>
    <w:rsid w:val="00BA2CC1"/>
    <w:rsid w:val="00BA50CF"/>
    <w:rsid w:val="00BA6AA7"/>
    <w:rsid w:val="00BC5A68"/>
    <w:rsid w:val="00BD6E43"/>
    <w:rsid w:val="00BD73D6"/>
    <w:rsid w:val="00BE42C4"/>
    <w:rsid w:val="00BE541B"/>
    <w:rsid w:val="00BE5F99"/>
    <w:rsid w:val="00BF5A46"/>
    <w:rsid w:val="00C2755F"/>
    <w:rsid w:val="00C34226"/>
    <w:rsid w:val="00C34C54"/>
    <w:rsid w:val="00C40A32"/>
    <w:rsid w:val="00C411A1"/>
    <w:rsid w:val="00C50F3E"/>
    <w:rsid w:val="00C5442D"/>
    <w:rsid w:val="00C61649"/>
    <w:rsid w:val="00C622B5"/>
    <w:rsid w:val="00C6242E"/>
    <w:rsid w:val="00C62E35"/>
    <w:rsid w:val="00C72025"/>
    <w:rsid w:val="00C72F32"/>
    <w:rsid w:val="00C81DEA"/>
    <w:rsid w:val="00C86DDA"/>
    <w:rsid w:val="00C95ED4"/>
    <w:rsid w:val="00CB00B2"/>
    <w:rsid w:val="00CB1904"/>
    <w:rsid w:val="00CD4645"/>
    <w:rsid w:val="00CD6C7E"/>
    <w:rsid w:val="00CE4C11"/>
    <w:rsid w:val="00CF4ED2"/>
    <w:rsid w:val="00D111F2"/>
    <w:rsid w:val="00D14F96"/>
    <w:rsid w:val="00D170DE"/>
    <w:rsid w:val="00D36B02"/>
    <w:rsid w:val="00D420BE"/>
    <w:rsid w:val="00D428E8"/>
    <w:rsid w:val="00D551B4"/>
    <w:rsid w:val="00D60180"/>
    <w:rsid w:val="00D61902"/>
    <w:rsid w:val="00D94555"/>
    <w:rsid w:val="00D945E9"/>
    <w:rsid w:val="00D97F1E"/>
    <w:rsid w:val="00DA2E74"/>
    <w:rsid w:val="00DA50B8"/>
    <w:rsid w:val="00DC794B"/>
    <w:rsid w:val="00DD0B2E"/>
    <w:rsid w:val="00DD3105"/>
    <w:rsid w:val="00DD3355"/>
    <w:rsid w:val="00DF6C4F"/>
    <w:rsid w:val="00E158F5"/>
    <w:rsid w:val="00E25D7C"/>
    <w:rsid w:val="00E27A2A"/>
    <w:rsid w:val="00E40C02"/>
    <w:rsid w:val="00E77FD5"/>
    <w:rsid w:val="00E84AA8"/>
    <w:rsid w:val="00E863E2"/>
    <w:rsid w:val="00EB24B9"/>
    <w:rsid w:val="00EC4EA3"/>
    <w:rsid w:val="00ED17E7"/>
    <w:rsid w:val="00ED6573"/>
    <w:rsid w:val="00ED71E6"/>
    <w:rsid w:val="00EE5240"/>
    <w:rsid w:val="00EF2BC4"/>
    <w:rsid w:val="00F02696"/>
    <w:rsid w:val="00F2284B"/>
    <w:rsid w:val="00F24BE1"/>
    <w:rsid w:val="00F2673B"/>
    <w:rsid w:val="00F31401"/>
    <w:rsid w:val="00F33B97"/>
    <w:rsid w:val="00F33BDA"/>
    <w:rsid w:val="00F43DE7"/>
    <w:rsid w:val="00F4567B"/>
    <w:rsid w:val="00F5100F"/>
    <w:rsid w:val="00F52535"/>
    <w:rsid w:val="00F615C8"/>
    <w:rsid w:val="00F619F9"/>
    <w:rsid w:val="00F64A18"/>
    <w:rsid w:val="00F65A03"/>
    <w:rsid w:val="00F67922"/>
    <w:rsid w:val="00F732EB"/>
    <w:rsid w:val="00F73660"/>
    <w:rsid w:val="00F76799"/>
    <w:rsid w:val="00F82004"/>
    <w:rsid w:val="00F91B10"/>
    <w:rsid w:val="00FA5044"/>
    <w:rsid w:val="00FC0CCE"/>
    <w:rsid w:val="00FC0E6B"/>
    <w:rsid w:val="00FC2BE3"/>
    <w:rsid w:val="00FC787A"/>
    <w:rsid w:val="00FD1CD2"/>
    <w:rsid w:val="00FE0DB9"/>
    <w:rsid w:val="00FE3258"/>
    <w:rsid w:val="00FE412E"/>
    <w:rsid w:val="00FE6EDB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E07B-AE67-449C-82E0-3B999E4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B0"/>
    <w:pPr>
      <w:spacing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1F49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C7B44"/>
    <w:pPr>
      <w:ind w:left="720"/>
      <w:contextualSpacing/>
    </w:pPr>
    <w:rPr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29031C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903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621F49"/>
    <w:rPr>
      <w:rFonts w:ascii="Times New Roman" w:eastAsia="Times New Roman" w:hAnsi="Times New Roman"/>
      <w:b/>
      <w:sz w:val="28"/>
      <w:lang w:val="x-none" w:eastAsia="x-none"/>
    </w:rPr>
  </w:style>
  <w:style w:type="paragraph" w:styleId="a8">
    <w:name w:val="Body Text"/>
    <w:basedOn w:val="a"/>
    <w:link w:val="a9"/>
    <w:uiPriority w:val="99"/>
    <w:rsid w:val="00621F49"/>
    <w:pPr>
      <w:spacing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621F49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uiPriority w:val="99"/>
    <w:rsid w:val="00F615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99"/>
    <w:qFormat/>
    <w:rsid w:val="00F615C8"/>
    <w:pPr>
      <w:widowControl w:val="0"/>
      <w:autoSpaceDE w:val="0"/>
      <w:autoSpaceDN w:val="0"/>
      <w:spacing w:line="240" w:lineRule="auto"/>
      <w:ind w:left="656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F615C8"/>
    <w:rPr>
      <w:sz w:val="22"/>
      <w:szCs w:val="22"/>
      <w:lang w:eastAsia="en-US"/>
    </w:rPr>
  </w:style>
  <w:style w:type="paragraph" w:customStyle="1" w:styleId="3">
    <w:name w:val="Основной текст3"/>
    <w:basedOn w:val="a"/>
    <w:rsid w:val="00535740"/>
    <w:pPr>
      <w:widowControl w:val="0"/>
      <w:shd w:val="clear" w:color="auto" w:fill="FFFFFF"/>
      <w:spacing w:line="320" w:lineRule="exact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1">
    <w:name w:val="Основной текст1"/>
    <w:basedOn w:val="a"/>
    <w:rsid w:val="00535740"/>
    <w:pPr>
      <w:widowControl w:val="0"/>
      <w:shd w:val="clear" w:color="auto" w:fill="FFFFFF"/>
      <w:spacing w:line="310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B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D4D6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D4D6C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4D4D6C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D4D6C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4D4D6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6C6B72"/>
    <w:rPr>
      <w:rFonts w:cs="Times New Roman"/>
      <w:color w:val="106BBE"/>
    </w:rPr>
  </w:style>
  <w:style w:type="paragraph" w:styleId="af1">
    <w:name w:val="Body Text Indent"/>
    <w:basedOn w:val="a"/>
    <w:link w:val="af2"/>
    <w:uiPriority w:val="99"/>
    <w:semiHidden/>
    <w:unhideWhenUsed/>
    <w:rsid w:val="00622F1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622F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mobileonline.garant.ru/document?id=890941&amp;sub=2782" TargetMode="External"/><Relationship Id="rId18" Type="http://schemas.openxmlformats.org/officeDocument/2006/relationships/hyperlink" Target="http://mobileonline.garant.ru/document?id=71675558&amp;sub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obileonline.garant.ru/document?id=12048517&amp;sub=2" TargetMode="External"/><Relationship Id="rId7" Type="http://schemas.openxmlformats.org/officeDocument/2006/relationships/numbering" Target="numbering.xml"/><Relationship Id="rId12" Type="http://schemas.openxmlformats.org/officeDocument/2006/relationships/hyperlink" Target="http://mobileonline.garant.ru/document?id=890941&amp;sub=2782" TargetMode="External"/><Relationship Id="rId17" Type="http://schemas.openxmlformats.org/officeDocument/2006/relationships/hyperlink" Target="http://mobileonline.garant.ru/document?id=71675558&amp;sub=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obileonline.garant.ru/document?id=71675558&amp;sub=0" TargetMode="External"/><Relationship Id="rId20" Type="http://schemas.openxmlformats.org/officeDocument/2006/relationships/hyperlink" Target="http://mobileonline.garant.ru/document?id=12048517&amp;sub=2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://mobileonline.garant.ru/document?id=71675558&amp;sub=26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mobileonline.garant.ru/document?id=12048517&amp;sub=2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4B6D1059C7646AC5A7417F9A9729C" ma:contentTypeVersion="1" ma:contentTypeDescription="Создание документа." ma:contentTypeScope="" ma:versionID="f3fb954cd960dfceeb5f574f3f2124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E06B-3DC6-488D-B509-8A6B36CA4D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DFFDBA-8EE3-4D5A-93EA-4AD63F829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D44DA-0B4C-4532-985A-41EF98711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3E0F5-B613-4495-BAD6-2C353C1B30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D122A0-14F5-4FD5-9FC2-CE2660BA1AB1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customXml/itemProps6.xml><?xml version="1.0" encoding="utf-8"?>
<ds:datastoreItem xmlns:ds="http://schemas.openxmlformats.org/officeDocument/2006/customXml" ds:itemID="{0D7446CD-4C34-473D-8C3A-F85CB7F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166-р от 17.12.2019 г.</vt:lpstr>
    </vt:vector>
  </TitlesOfParts>
  <Company/>
  <LinksUpToDate>false</LinksUpToDate>
  <CharactersWithSpaces>36989</CharactersWithSpaces>
  <SharedDoc>false</SharedDoc>
  <HLinks>
    <vt:vector size="60" baseType="variant">
      <vt:variant>
        <vt:i4>5898257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http://mobileonline.garant.ru/document?id=12048517&amp;sub=2</vt:lpwstr>
      </vt:variant>
      <vt:variant>
        <vt:lpwstr/>
      </vt:variant>
      <vt:variant>
        <vt:i4>5898257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http://mobileonline.garant.ru/document?id=12048517&amp;sub=2</vt:lpwstr>
      </vt:variant>
      <vt:variant>
        <vt:lpwstr/>
      </vt:variant>
      <vt:variant>
        <vt:i4>5898257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http://mobileonline.garant.ru/document?id=12048517&amp;sub=2</vt:lpwstr>
      </vt:variant>
      <vt:variant>
        <vt:lpwstr/>
      </vt:variant>
      <vt:variant>
        <vt:i4>5701656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http://mobileonline.garant.ru/document?id=71675558&amp;sub=0</vt:lpwstr>
      </vt:variant>
      <vt:variant>
        <vt:lpwstr/>
      </vt:variant>
      <vt:variant>
        <vt:i4>5570584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http://mobileonline.garant.ru/document?id=71675558&amp;sub=26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http://mobileonline.garant.ru/document?id=71675558&amp;sub=0</vt:lpwstr>
      </vt:variant>
      <vt:variant>
        <vt:lpwstr/>
      </vt:variant>
      <vt:variant>
        <vt:i4>5570584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http://mobileonline.garant.ru/document?id=71675558&amp;sub=26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http://mobileonline.garant.ru/document?id=890941&amp;sub=2782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http://mobileonline.garant.ru/document?id=890941&amp;sub=2782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166-р от 17.12.2019 г.</dc:title>
  <dc:subject/>
  <dc:creator>Кудряшова Ольга Валерьевна</dc:creator>
  <cp:keywords/>
  <cp:lastModifiedBy>Пользователь</cp:lastModifiedBy>
  <cp:revision>2</cp:revision>
  <cp:lastPrinted>2019-04-17T07:29:00Z</cp:lastPrinted>
  <dcterms:created xsi:type="dcterms:W3CDTF">2022-12-22T07:17:00Z</dcterms:created>
  <dcterms:modified xsi:type="dcterms:W3CDTF">2022-12-22T07:17:00Z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XXJ7TYMEEKJ2-1337597594-25</vt:lpwstr>
  </property>
  <property fmtid="{D5CDD505-2E9C-101B-9397-08002B2CF9AE}" pid="3" name="_dlc_DocIdItemGuid">
    <vt:lpwstr>5506031d-37cd-450a-90a5-d4042bac6e00</vt:lpwstr>
  </property>
  <property fmtid="{D5CDD505-2E9C-101B-9397-08002B2CF9AE}" pid="4" name="_dlc_DocIdUrl">
    <vt:lpwstr>https://vip.gov.mari.ru/paranga/_layouts/DocIdRedir.aspx?ID=XXJ7TYMEEKJ2-1337597594-25, XXJ7TYMEEKJ2-1337597594-25</vt:lpwstr>
  </property>
</Properties>
</file>