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E3" w:rsidRPr="00370726" w:rsidRDefault="0014512B" w:rsidP="0087322F">
      <w:pPr>
        <w:jc w:val="center"/>
      </w:pPr>
      <w:r w:rsidRPr="00370726">
        <w:t>ПОЯСНИТЕЛЬНАЯ ЗАПИСКА</w:t>
      </w:r>
    </w:p>
    <w:p w:rsidR="003112F4" w:rsidRPr="00370726" w:rsidRDefault="003112F4" w:rsidP="00345E50">
      <w:pPr>
        <w:jc w:val="center"/>
      </w:pPr>
      <w:r w:rsidRPr="00370726">
        <w:t xml:space="preserve">к проекту закона </w:t>
      </w:r>
      <w:r w:rsidR="00345E50">
        <w:t xml:space="preserve">Республики Марий Эл «О внесении изменений </w:t>
      </w:r>
      <w:r w:rsidR="00345E50">
        <w:br/>
        <w:t>в Закон Республики Марий Эл «О регулировании земельных отношений в Республике Марий Эл»</w:t>
      </w:r>
    </w:p>
    <w:p w:rsidR="003112F4" w:rsidRDefault="003112F4" w:rsidP="003112F4"/>
    <w:p w:rsidR="00E74852" w:rsidRPr="00370726" w:rsidRDefault="00E74852" w:rsidP="003112F4"/>
    <w:p w:rsidR="00345E50" w:rsidRDefault="003112F4" w:rsidP="00345E50">
      <w:pPr>
        <w:ind w:firstLine="709"/>
        <w:jc w:val="both"/>
      </w:pPr>
      <w:r w:rsidRPr="00370726">
        <w:t>Проект закона Республики Марий Эл «</w:t>
      </w:r>
      <w:r w:rsidR="00345E50">
        <w:t xml:space="preserve">О внесении изменений </w:t>
      </w:r>
      <w:r w:rsidR="00345E50">
        <w:br/>
        <w:t>в Закон Республики Марий Эл «О регулировании земельных отношений в Республике Марий Эл»</w:t>
      </w:r>
      <w:r w:rsidR="00296281">
        <w:t xml:space="preserve"> (далее - проект закона)</w:t>
      </w:r>
      <w:r w:rsidR="0039402D">
        <w:t xml:space="preserve"> </w:t>
      </w:r>
      <w:r w:rsidRPr="00370726">
        <w:t xml:space="preserve">разработан в </w:t>
      </w:r>
      <w:r w:rsidR="00F117BE">
        <w:t xml:space="preserve">целях </w:t>
      </w:r>
      <w:r w:rsidR="00345E50">
        <w:t>установления</w:t>
      </w:r>
      <w:r w:rsidR="0023328F">
        <w:t xml:space="preserve"> </w:t>
      </w:r>
      <w:r w:rsidR="00345E50">
        <w:t xml:space="preserve">мер поддержки инвестиционной деятельности исходя </w:t>
      </w:r>
      <w:r w:rsidR="00296281">
        <w:br/>
      </w:r>
      <w:r w:rsidR="00345E50">
        <w:t>из сложившейся социально-экономической ситуаци</w:t>
      </w:r>
      <w:r w:rsidR="001A210A">
        <w:t>и</w:t>
      </w:r>
      <w:r w:rsidR="00345E50">
        <w:t xml:space="preserve"> в Республике Марий Эл.</w:t>
      </w:r>
    </w:p>
    <w:p w:rsidR="008773FA" w:rsidRDefault="001A210A" w:rsidP="001A210A">
      <w:pPr>
        <w:ind w:firstLine="709"/>
        <w:jc w:val="both"/>
      </w:pPr>
      <w:r>
        <w:t>Принимая во внимание необходимость достижения показателей</w:t>
      </w:r>
      <w:r w:rsidRPr="001A210A">
        <w:t xml:space="preserve"> </w:t>
      </w:r>
      <w:r>
        <w:t>Государственной программы Республики Марий Эл «Обеспечение качественным жильем и услугами жилищно-коммунального хозяйства населения Республики Марий Эл на 2013 - 2025 годы», утвержденной постановлением Правительства Республики Марий Эл от 25 декабря 2012</w:t>
      </w:r>
      <w:r w:rsidR="00B027D2">
        <w:t> </w:t>
      </w:r>
      <w:r>
        <w:t>г. №</w:t>
      </w:r>
      <w:r w:rsidR="00B027D2">
        <w:t> </w:t>
      </w:r>
      <w:r>
        <w:t>475, а также</w:t>
      </w:r>
      <w:r w:rsidRPr="001A210A">
        <w:t xml:space="preserve"> создание благоприятных условий в Республике Марий Эл для развития жилищного строительства</w:t>
      </w:r>
      <w:r w:rsidR="002F3798">
        <w:t>,</w:t>
      </w:r>
      <w:r>
        <w:t xml:space="preserve"> развития рынка </w:t>
      </w:r>
      <w:r w:rsidR="002F3798">
        <w:t xml:space="preserve">доступного </w:t>
      </w:r>
      <w:r>
        <w:t xml:space="preserve">жилья </w:t>
      </w:r>
      <w:r w:rsidR="008773FA">
        <w:t xml:space="preserve">проектом закона статья 6 </w:t>
      </w:r>
      <w:r w:rsidR="002F3798">
        <w:t>Закон</w:t>
      </w:r>
      <w:r w:rsidR="008773FA">
        <w:t>а</w:t>
      </w:r>
      <w:r w:rsidR="002F3798">
        <w:t xml:space="preserve"> Республики </w:t>
      </w:r>
      <w:r w:rsidR="00296281">
        <w:br/>
      </w:r>
      <w:r w:rsidR="002F3798">
        <w:t xml:space="preserve">Марий </w:t>
      </w:r>
      <w:r w:rsidR="008773FA">
        <w:t xml:space="preserve">Эл </w:t>
      </w:r>
      <w:r w:rsidR="008773FA" w:rsidRPr="008773FA">
        <w:t>«О регулировании земельных отношений в Республике Марий Эл»</w:t>
      </w:r>
      <w:r w:rsidR="008773FA">
        <w:t>,</w:t>
      </w:r>
      <w:r w:rsidR="008773FA" w:rsidRPr="008773FA">
        <w:t xml:space="preserve"> предоставляющ</w:t>
      </w:r>
      <w:r w:rsidR="008773FA">
        <w:t>ая</w:t>
      </w:r>
      <w:r w:rsidR="008773FA" w:rsidRPr="008773FA">
        <w:t xml:space="preserve"> право юридическ</w:t>
      </w:r>
      <w:r w:rsidR="008773FA">
        <w:t>ому</w:t>
      </w:r>
      <w:r w:rsidR="008773FA" w:rsidRPr="008773FA">
        <w:t xml:space="preserve"> лиц</w:t>
      </w:r>
      <w:r w:rsidR="008773FA">
        <w:t>у</w:t>
      </w:r>
      <w:r w:rsidR="008773FA" w:rsidRPr="008773FA">
        <w:t xml:space="preserve"> заключить договор аренды земельного участка без проведения торгов на основании распоряжения Главы Республики Марий Эл в целях реализации масштабного инвестиционного проекта, допол</w:t>
      </w:r>
      <w:r w:rsidR="008773FA">
        <w:t xml:space="preserve">няется </w:t>
      </w:r>
      <w:r w:rsidR="008773FA" w:rsidRPr="008773FA">
        <w:t>инвестиционным проектом, который предполагает строительство многоквартирных домов и</w:t>
      </w:r>
      <w:r w:rsidR="008773FA">
        <w:t>ли многоквартирного дома</w:t>
      </w:r>
      <w:r w:rsidR="0093035C">
        <w:t xml:space="preserve">, включая строительство </w:t>
      </w:r>
      <w:r w:rsidR="0093035C" w:rsidRPr="0093035C">
        <w:t>социальной, инженерной, транспортной инфраструктуры,</w:t>
      </w:r>
      <w:r w:rsidR="008773FA">
        <w:t xml:space="preserve"> и </w:t>
      </w:r>
      <w:r w:rsidR="008773FA" w:rsidRPr="008773FA">
        <w:t xml:space="preserve">соответствует </w:t>
      </w:r>
      <w:r w:rsidR="008773FA">
        <w:t xml:space="preserve">следующим </w:t>
      </w:r>
      <w:r w:rsidR="00CE22BE">
        <w:t>критериям</w:t>
      </w:r>
      <w:r w:rsidR="008773FA">
        <w:t>:</w:t>
      </w:r>
    </w:p>
    <w:p w:rsidR="00CE22BE" w:rsidRDefault="00CE22BE" w:rsidP="001A210A">
      <w:pPr>
        <w:ind w:firstLine="709"/>
        <w:jc w:val="both"/>
      </w:pPr>
      <w:r>
        <w:t xml:space="preserve">общая площадь многоквартирных домов </w:t>
      </w:r>
      <w:r w:rsidR="00F83906">
        <w:t xml:space="preserve">или многоквартирного дома </w:t>
      </w:r>
      <w:r>
        <w:t xml:space="preserve">по проекту составляет не менее </w:t>
      </w:r>
      <w:r w:rsidR="00AA0773">
        <w:t xml:space="preserve">15 тыс. </w:t>
      </w:r>
      <w:r>
        <w:t>кв</w:t>
      </w:r>
      <w:r w:rsidR="00CC0D41">
        <w:t>адратных</w:t>
      </w:r>
      <w:r>
        <w:t xml:space="preserve"> метров;</w:t>
      </w:r>
    </w:p>
    <w:p w:rsidR="00CC0D41" w:rsidRDefault="00CE22BE" w:rsidP="00CE22BE">
      <w:pPr>
        <w:ind w:firstLine="709"/>
        <w:jc w:val="both"/>
      </w:pPr>
      <w:r>
        <w:t xml:space="preserve">инициатором проекта является застройщик или генеральный подрядчик, который в течение трех лет, непосредственно предшествующих году, в котором производится оценка </w:t>
      </w:r>
      <w:r w:rsidR="00F83906">
        <w:t xml:space="preserve">инвестиционного </w:t>
      </w:r>
      <w:r>
        <w:t>проекта, построил не менее 30 тыс. квадратных метров общей площади многоквартирных домов в совокупности и име</w:t>
      </w:r>
      <w:r w:rsidR="00B027D2">
        <w:t>ются</w:t>
      </w:r>
      <w:r>
        <w:t xml:space="preserve"> разрешения на ввод в эксплуатацию таких многоквартирных домов</w:t>
      </w:r>
      <w:r w:rsidR="00CC0D41">
        <w:t>;</w:t>
      </w:r>
    </w:p>
    <w:p w:rsidR="00CE22BE" w:rsidRDefault="00224CF2" w:rsidP="00224CF2">
      <w:pPr>
        <w:ind w:firstLine="709"/>
        <w:jc w:val="both"/>
      </w:pPr>
      <w:r>
        <w:t xml:space="preserve">архитектурно-художественный облик объектов </w:t>
      </w:r>
      <w:r w:rsidR="00627FD2">
        <w:t>проекта</w:t>
      </w:r>
      <w:r w:rsidR="009777E2">
        <w:t xml:space="preserve">, в том числе объектов </w:t>
      </w:r>
      <w:r w:rsidR="009777E2">
        <w:t>социальной инфраструктуры</w:t>
      </w:r>
      <w:r w:rsidR="009777E2">
        <w:t xml:space="preserve">, </w:t>
      </w:r>
      <w:r w:rsidR="001175F4">
        <w:t>согласован</w:t>
      </w:r>
      <w:r>
        <w:t xml:space="preserve"> созданным Правительством Республики Марий Эл советом по вопросам архитектуры, градостроительства, строительства</w:t>
      </w:r>
      <w:r w:rsidR="00432511">
        <w:t xml:space="preserve"> объектов</w:t>
      </w:r>
      <w:bookmarkStart w:id="0" w:name="_GoBack"/>
      <w:bookmarkEnd w:id="0"/>
      <w:r>
        <w:t>, развития инженерной инфраструктуры</w:t>
      </w:r>
      <w:r w:rsidR="00CE22BE">
        <w:t>.</w:t>
      </w:r>
    </w:p>
    <w:p w:rsidR="00CC0D41" w:rsidRDefault="00CC0D41" w:rsidP="00CE22BE">
      <w:pPr>
        <w:ind w:firstLine="709"/>
        <w:jc w:val="both"/>
      </w:pPr>
      <w:r>
        <w:t>В случае установления нарушений сроков и условий реализации инвестиционного проекта</w:t>
      </w:r>
      <w:r w:rsidR="00627FD2">
        <w:t xml:space="preserve"> по строительству </w:t>
      </w:r>
      <w:r w:rsidR="00627FD2" w:rsidRPr="00627FD2">
        <w:t xml:space="preserve">многоквартирных домов </w:t>
      </w:r>
      <w:r w:rsidR="00627FD2" w:rsidRPr="00627FD2">
        <w:lastRenderedPageBreak/>
        <w:t>или многоквартирного дома, включая строительство социальной, инженерной, транспортной инфраструктуры</w:t>
      </w:r>
      <w:r>
        <w:t xml:space="preserve">, в отношении договора аренды земельного участка, предоставленного </w:t>
      </w:r>
      <w:r w:rsidR="0093035C">
        <w:t xml:space="preserve">без проведения торгов </w:t>
      </w:r>
      <w:r w:rsidR="00627FD2">
        <w:br/>
      </w:r>
      <w:r w:rsidR="0093035C">
        <w:t xml:space="preserve">на основании распоряжения Главы Республики Марий Эл </w:t>
      </w:r>
      <w:r w:rsidR="001175F4">
        <w:br/>
      </w:r>
      <w:r>
        <w:t>для реализации</w:t>
      </w:r>
      <w:r w:rsidR="001175F4" w:rsidRPr="001175F4">
        <w:t xml:space="preserve"> </w:t>
      </w:r>
      <w:r w:rsidR="001175F4">
        <w:t>данного масштабного инвестиционного проекта</w:t>
      </w:r>
      <w:r>
        <w:t xml:space="preserve">, производится перерасчет размера арендной платы </w:t>
      </w:r>
      <w:r w:rsidR="001175F4">
        <w:t xml:space="preserve">за земельный участок </w:t>
      </w:r>
      <w:r>
        <w:t>исходя из его рыночной стоимости</w:t>
      </w:r>
      <w:r w:rsidR="00F83906">
        <w:t xml:space="preserve"> права аренды</w:t>
      </w:r>
      <w:r>
        <w:t xml:space="preserve"> </w:t>
      </w:r>
      <w:r w:rsidR="00F83906">
        <w:t>на</w:t>
      </w:r>
      <w:r>
        <w:t xml:space="preserve"> весь срок аренды земельного участка</w:t>
      </w:r>
      <w:r w:rsidR="00F83906">
        <w:t xml:space="preserve"> начиная с даты заключения указанного договора аренды</w:t>
      </w:r>
      <w:r>
        <w:t xml:space="preserve">.  </w:t>
      </w:r>
    </w:p>
    <w:p w:rsidR="00CE22BE" w:rsidRDefault="00CE22BE" w:rsidP="00CE22BE">
      <w:pPr>
        <w:ind w:firstLine="709"/>
        <w:jc w:val="both"/>
      </w:pPr>
      <w:r>
        <w:t xml:space="preserve">Проектом закона также исключается из перечня масштабных инвестиционных проектов </w:t>
      </w:r>
      <w:r w:rsidR="0093035C">
        <w:t xml:space="preserve">инвестиционный </w:t>
      </w:r>
      <w:r>
        <w:t xml:space="preserve">проект, реализуемый </w:t>
      </w:r>
      <w:r w:rsidR="0093035C">
        <w:br/>
      </w:r>
      <w:r>
        <w:t xml:space="preserve">на территории Южного промышленного района, в связи </w:t>
      </w:r>
      <w:r w:rsidR="0093035C">
        <w:br/>
      </w:r>
      <w:r w:rsidR="00B027D2">
        <w:t>с</w:t>
      </w:r>
      <w:r w:rsidR="0093035C">
        <w:t xml:space="preserve"> необходимостью реализации масштабных инвестиционных проектов </w:t>
      </w:r>
      <w:r w:rsidR="0093035C">
        <w:br/>
        <w:t xml:space="preserve">на всей территории </w:t>
      </w:r>
      <w:r w:rsidR="007073D0">
        <w:t xml:space="preserve">Республики </w:t>
      </w:r>
      <w:r w:rsidR="0093035C">
        <w:t xml:space="preserve">Марий Эл, </w:t>
      </w:r>
      <w:r>
        <w:t xml:space="preserve">и пересматриваются финансовые критерии оценки масштабных инвестиционных проектов исходя из </w:t>
      </w:r>
      <w:r w:rsidRPr="00CE22BE">
        <w:t>общ</w:t>
      </w:r>
      <w:r w:rsidR="004A366A">
        <w:t>его</w:t>
      </w:r>
      <w:r w:rsidRPr="00CE22BE">
        <w:t xml:space="preserve"> анализ</w:t>
      </w:r>
      <w:r w:rsidR="004A366A">
        <w:t>а</w:t>
      </w:r>
      <w:r w:rsidRPr="00CE22BE">
        <w:t xml:space="preserve"> экономического состояния региона</w:t>
      </w:r>
      <w:r w:rsidR="004A366A">
        <w:t>.</w:t>
      </w:r>
    </w:p>
    <w:p w:rsidR="001175F4" w:rsidRDefault="001E0B27" w:rsidP="001E0B27">
      <w:pPr>
        <w:ind w:firstLine="709"/>
        <w:jc w:val="both"/>
      </w:pPr>
      <w:r>
        <w:t xml:space="preserve">Проект закона устанавливает необходимость разработки </w:t>
      </w:r>
      <w:r w:rsidR="001175F4">
        <w:t xml:space="preserve">следующих </w:t>
      </w:r>
      <w:r>
        <w:t>нормативн</w:t>
      </w:r>
      <w:r w:rsidR="001175F4">
        <w:t>ых</w:t>
      </w:r>
      <w:r>
        <w:t xml:space="preserve"> правов</w:t>
      </w:r>
      <w:r w:rsidR="001175F4">
        <w:t>ых</w:t>
      </w:r>
      <w:r>
        <w:t xml:space="preserve"> акт</w:t>
      </w:r>
      <w:r w:rsidR="001175F4">
        <w:t>ов Правительства Республики Марий Эл:</w:t>
      </w:r>
    </w:p>
    <w:p w:rsidR="001175F4" w:rsidRDefault="001E0B27" w:rsidP="001E0B27">
      <w:pPr>
        <w:ind w:firstLine="709"/>
        <w:jc w:val="both"/>
      </w:pPr>
      <w:r>
        <w:t xml:space="preserve">регулирующего порядок осуществления мониторинга </w:t>
      </w:r>
      <w:r w:rsidRPr="001E0B27">
        <w:t>хода реализации инвестиционного проекта по строительству многоквартирных домов</w:t>
      </w:r>
      <w:r>
        <w:t xml:space="preserve"> или многоквартирного дома</w:t>
      </w:r>
      <w:r w:rsidR="0093035C">
        <w:t xml:space="preserve">, включая </w:t>
      </w:r>
      <w:r w:rsidR="0093035C" w:rsidRPr="0093035C">
        <w:t>строительство социальной, инженерн</w:t>
      </w:r>
      <w:r w:rsidR="0093035C">
        <w:t>ой, транспортной инфраструктуры</w:t>
      </w:r>
      <w:r w:rsidR="001175F4">
        <w:t>;</w:t>
      </w:r>
    </w:p>
    <w:p w:rsidR="001E0B27" w:rsidRDefault="001175F4" w:rsidP="001E0B27">
      <w:pPr>
        <w:ind w:firstLine="709"/>
        <w:jc w:val="both"/>
      </w:pPr>
      <w:r>
        <w:t xml:space="preserve">о создании, полномочиях и составе совета по вопросам </w:t>
      </w:r>
      <w:r w:rsidRPr="001175F4">
        <w:t>архитектуры, градостроительства, строительства</w:t>
      </w:r>
      <w:r>
        <w:t xml:space="preserve"> объектов,</w:t>
      </w:r>
      <w:r w:rsidRPr="001175F4">
        <w:t xml:space="preserve"> развития инженерной инфраструктуры</w:t>
      </w:r>
      <w:r w:rsidR="001E0B27">
        <w:t>.</w:t>
      </w:r>
    </w:p>
    <w:p w:rsidR="003112F4" w:rsidRPr="00370726" w:rsidRDefault="003112F4" w:rsidP="003112F4">
      <w:pPr>
        <w:ind w:firstLine="709"/>
        <w:jc w:val="both"/>
      </w:pPr>
      <w:r w:rsidRPr="00370726">
        <w:t xml:space="preserve">По результатам </w:t>
      </w:r>
      <w:r w:rsidR="00B54DE1" w:rsidRPr="00370726">
        <w:t>антикоррупционной экспертизы</w:t>
      </w:r>
      <w:r w:rsidRPr="00370726">
        <w:t xml:space="preserve">, проведенной разработчиком проекта, </w:t>
      </w:r>
      <w:proofErr w:type="spellStart"/>
      <w:r w:rsidRPr="00370726">
        <w:t>коррупциогенных</w:t>
      </w:r>
      <w:proofErr w:type="spellEnd"/>
      <w:r w:rsidRPr="00370726">
        <w:t xml:space="preserve"> факторов не выявлено.</w:t>
      </w:r>
    </w:p>
    <w:p w:rsidR="003112F4" w:rsidRDefault="003112F4" w:rsidP="003112F4">
      <w:pPr>
        <w:jc w:val="both"/>
      </w:pPr>
    </w:p>
    <w:p w:rsidR="001E0B27" w:rsidRPr="00370726" w:rsidRDefault="001E0B27" w:rsidP="003112F4">
      <w:pPr>
        <w:jc w:val="both"/>
      </w:pPr>
    </w:p>
    <w:p w:rsidR="003112F4" w:rsidRPr="00370726" w:rsidRDefault="003112F4" w:rsidP="003112F4">
      <w:pPr>
        <w:jc w:val="both"/>
      </w:pPr>
    </w:p>
    <w:p w:rsidR="003112F4" w:rsidRPr="00370726" w:rsidRDefault="001E0B27" w:rsidP="003112F4">
      <w:pPr>
        <w:jc w:val="both"/>
      </w:pPr>
      <w:r>
        <w:t>М</w:t>
      </w:r>
      <w:r w:rsidR="003112F4" w:rsidRPr="00370726">
        <w:t>инистр государственного имущества</w:t>
      </w:r>
    </w:p>
    <w:p w:rsidR="003112F4" w:rsidRPr="00370726" w:rsidRDefault="003112F4" w:rsidP="003112F4">
      <w:pPr>
        <w:jc w:val="both"/>
      </w:pPr>
      <w:r w:rsidRPr="00370726">
        <w:t xml:space="preserve">     </w:t>
      </w:r>
      <w:r w:rsidR="00E74852">
        <w:t xml:space="preserve">    </w:t>
      </w:r>
      <w:r w:rsidRPr="00370726">
        <w:t xml:space="preserve">     Республики Марий Эл </w:t>
      </w:r>
      <w:r w:rsidRPr="00370726">
        <w:tab/>
        <w:t xml:space="preserve">          </w:t>
      </w:r>
      <w:r w:rsidRPr="00370726">
        <w:tab/>
      </w:r>
      <w:r w:rsidRPr="00370726">
        <w:tab/>
      </w:r>
      <w:r w:rsidRPr="00370726">
        <w:tab/>
      </w:r>
      <w:r w:rsidR="00E74852">
        <w:t xml:space="preserve">    </w:t>
      </w:r>
      <w:proofErr w:type="spellStart"/>
      <w:r w:rsidR="00E74852">
        <w:t>А.В.Плотников</w:t>
      </w:r>
      <w:proofErr w:type="spellEnd"/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A5379F" w:rsidRDefault="00A5379F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3112F4" w:rsidRDefault="003112F4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A0154F" w:rsidRDefault="00A0154F" w:rsidP="003112F4">
      <w:pPr>
        <w:jc w:val="both"/>
        <w:rPr>
          <w:sz w:val="16"/>
          <w:szCs w:val="16"/>
        </w:rPr>
      </w:pPr>
    </w:p>
    <w:p w:rsidR="00A0154F" w:rsidRDefault="00A0154F" w:rsidP="003112F4">
      <w:pPr>
        <w:jc w:val="both"/>
        <w:rPr>
          <w:sz w:val="16"/>
          <w:szCs w:val="16"/>
        </w:rPr>
      </w:pPr>
    </w:p>
    <w:p w:rsidR="00A0154F" w:rsidRDefault="00A0154F" w:rsidP="003112F4">
      <w:pPr>
        <w:jc w:val="both"/>
        <w:rPr>
          <w:sz w:val="16"/>
          <w:szCs w:val="16"/>
        </w:rPr>
      </w:pPr>
    </w:p>
    <w:p w:rsidR="00A0154F" w:rsidRDefault="00A0154F" w:rsidP="003112F4">
      <w:pPr>
        <w:jc w:val="both"/>
        <w:rPr>
          <w:sz w:val="16"/>
          <w:szCs w:val="16"/>
        </w:rPr>
      </w:pPr>
    </w:p>
    <w:p w:rsidR="0085589A" w:rsidRDefault="0085589A" w:rsidP="003112F4">
      <w:pPr>
        <w:jc w:val="both"/>
        <w:rPr>
          <w:sz w:val="16"/>
          <w:szCs w:val="16"/>
        </w:rPr>
      </w:pPr>
    </w:p>
    <w:p w:rsidR="0077184C" w:rsidRDefault="0077184C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Default="00CC0D41" w:rsidP="003112F4">
      <w:pPr>
        <w:jc w:val="both"/>
        <w:rPr>
          <w:sz w:val="16"/>
          <w:szCs w:val="16"/>
        </w:rPr>
      </w:pPr>
    </w:p>
    <w:p w:rsidR="00CC0D41" w:rsidRPr="001C1650" w:rsidRDefault="00CC0D41" w:rsidP="003112F4">
      <w:pPr>
        <w:jc w:val="both"/>
        <w:rPr>
          <w:sz w:val="16"/>
          <w:szCs w:val="16"/>
        </w:rPr>
      </w:pPr>
    </w:p>
    <w:p w:rsidR="00646007" w:rsidRDefault="00646007" w:rsidP="003112F4">
      <w:pPr>
        <w:jc w:val="both"/>
        <w:rPr>
          <w:sz w:val="16"/>
          <w:szCs w:val="16"/>
        </w:rPr>
      </w:pPr>
    </w:p>
    <w:p w:rsidR="0085589A" w:rsidRPr="0085589A" w:rsidRDefault="0085589A" w:rsidP="0085589A">
      <w:pPr>
        <w:jc w:val="both"/>
        <w:rPr>
          <w:sz w:val="16"/>
          <w:szCs w:val="16"/>
        </w:rPr>
      </w:pPr>
      <w:r w:rsidRPr="0085589A">
        <w:rPr>
          <w:sz w:val="16"/>
          <w:szCs w:val="16"/>
        </w:rPr>
        <w:t>Исполнитель</w:t>
      </w:r>
    </w:p>
    <w:p w:rsidR="00FC1AED" w:rsidRDefault="00E74852" w:rsidP="0085589A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FC1AED">
        <w:rPr>
          <w:sz w:val="16"/>
          <w:szCs w:val="16"/>
        </w:rPr>
        <w:t xml:space="preserve"> отдела правового обеспечения</w:t>
      </w:r>
    </w:p>
    <w:p w:rsidR="00646007" w:rsidRDefault="0085589A" w:rsidP="00370726">
      <w:pPr>
        <w:jc w:val="both"/>
        <w:rPr>
          <w:sz w:val="16"/>
          <w:szCs w:val="16"/>
        </w:rPr>
      </w:pPr>
      <w:r w:rsidRPr="0085589A">
        <w:rPr>
          <w:sz w:val="16"/>
          <w:szCs w:val="16"/>
        </w:rPr>
        <w:t>Малинина М.Н.</w:t>
      </w:r>
      <w:r w:rsidR="00FC1AED">
        <w:rPr>
          <w:sz w:val="16"/>
          <w:szCs w:val="16"/>
        </w:rPr>
        <w:t xml:space="preserve"> </w:t>
      </w:r>
      <w:r w:rsidR="00370726">
        <w:rPr>
          <w:sz w:val="16"/>
          <w:szCs w:val="16"/>
        </w:rPr>
        <w:t>21-</w:t>
      </w:r>
      <w:r w:rsidR="00646007">
        <w:rPr>
          <w:sz w:val="16"/>
          <w:szCs w:val="16"/>
        </w:rPr>
        <w:t>00</w:t>
      </w:r>
      <w:r w:rsidR="00370726">
        <w:rPr>
          <w:sz w:val="16"/>
          <w:szCs w:val="16"/>
        </w:rPr>
        <w:t>-</w:t>
      </w:r>
      <w:r w:rsidR="00646007">
        <w:rPr>
          <w:sz w:val="16"/>
          <w:szCs w:val="16"/>
        </w:rPr>
        <w:t>18</w:t>
      </w:r>
    </w:p>
    <w:sectPr w:rsidR="00646007" w:rsidSect="000D40AC">
      <w:headerReference w:type="default" r:id="rId8"/>
      <w:pgSz w:w="11906" w:h="16838" w:code="9"/>
      <w:pgMar w:top="1418" w:right="127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08" w:rsidRDefault="007B2108">
      <w:r>
        <w:separator/>
      </w:r>
    </w:p>
  </w:endnote>
  <w:endnote w:type="continuationSeparator" w:id="0">
    <w:p w:rsidR="007B2108" w:rsidRDefault="007B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08" w:rsidRDefault="007B2108">
      <w:r>
        <w:separator/>
      </w:r>
    </w:p>
  </w:footnote>
  <w:footnote w:type="continuationSeparator" w:id="0">
    <w:p w:rsidR="007B2108" w:rsidRDefault="007B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4C" w:rsidRDefault="0077184C" w:rsidP="00A0154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610"/>
    <w:multiLevelType w:val="hybridMultilevel"/>
    <w:tmpl w:val="57245642"/>
    <w:lvl w:ilvl="0" w:tplc="9A7891EA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C6948F1"/>
    <w:multiLevelType w:val="hybridMultilevel"/>
    <w:tmpl w:val="992822D4"/>
    <w:lvl w:ilvl="0" w:tplc="04020D0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C3144B"/>
    <w:multiLevelType w:val="hybridMultilevel"/>
    <w:tmpl w:val="A552ED56"/>
    <w:lvl w:ilvl="0" w:tplc="2664411E">
      <w:start w:val="1"/>
      <w:numFmt w:val="decimal"/>
      <w:lvlText w:val="%1)"/>
      <w:lvlJc w:val="left"/>
      <w:pPr>
        <w:tabs>
          <w:tab w:val="num" w:pos="2265"/>
        </w:tabs>
        <w:ind w:left="2265" w:hanging="13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4"/>
    <w:rsid w:val="00002FB8"/>
    <w:rsid w:val="0000315F"/>
    <w:rsid w:val="00004A21"/>
    <w:rsid w:val="00011514"/>
    <w:rsid w:val="00011AEC"/>
    <w:rsid w:val="000125E4"/>
    <w:rsid w:val="00014326"/>
    <w:rsid w:val="000166C6"/>
    <w:rsid w:val="00031DEE"/>
    <w:rsid w:val="00033709"/>
    <w:rsid w:val="000400D7"/>
    <w:rsid w:val="00040317"/>
    <w:rsid w:val="000411D7"/>
    <w:rsid w:val="000474E5"/>
    <w:rsid w:val="000478B9"/>
    <w:rsid w:val="00053637"/>
    <w:rsid w:val="000544E2"/>
    <w:rsid w:val="0005598A"/>
    <w:rsid w:val="0006754D"/>
    <w:rsid w:val="00071D44"/>
    <w:rsid w:val="0007235F"/>
    <w:rsid w:val="0007687C"/>
    <w:rsid w:val="000821E9"/>
    <w:rsid w:val="00085BE6"/>
    <w:rsid w:val="00087DE1"/>
    <w:rsid w:val="0009111A"/>
    <w:rsid w:val="00095198"/>
    <w:rsid w:val="000A004E"/>
    <w:rsid w:val="000D40AC"/>
    <w:rsid w:val="000E1B90"/>
    <w:rsid w:val="000E6221"/>
    <w:rsid w:val="000F3AD0"/>
    <w:rsid w:val="000F3DE9"/>
    <w:rsid w:val="000F7339"/>
    <w:rsid w:val="001042ED"/>
    <w:rsid w:val="00104FCB"/>
    <w:rsid w:val="0010646A"/>
    <w:rsid w:val="00107061"/>
    <w:rsid w:val="00113704"/>
    <w:rsid w:val="00114F66"/>
    <w:rsid w:val="001175F4"/>
    <w:rsid w:val="00117C68"/>
    <w:rsid w:val="00117FB2"/>
    <w:rsid w:val="001218B4"/>
    <w:rsid w:val="00121B66"/>
    <w:rsid w:val="00125788"/>
    <w:rsid w:val="00125A19"/>
    <w:rsid w:val="00126253"/>
    <w:rsid w:val="00127A5A"/>
    <w:rsid w:val="00134137"/>
    <w:rsid w:val="0013725E"/>
    <w:rsid w:val="00144517"/>
    <w:rsid w:val="0014512B"/>
    <w:rsid w:val="00146E2A"/>
    <w:rsid w:val="001477A2"/>
    <w:rsid w:val="001535E8"/>
    <w:rsid w:val="0016057E"/>
    <w:rsid w:val="00163A7D"/>
    <w:rsid w:val="00164959"/>
    <w:rsid w:val="00170926"/>
    <w:rsid w:val="00172776"/>
    <w:rsid w:val="001805CA"/>
    <w:rsid w:val="00183181"/>
    <w:rsid w:val="00183EEA"/>
    <w:rsid w:val="00186412"/>
    <w:rsid w:val="00186477"/>
    <w:rsid w:val="0019135B"/>
    <w:rsid w:val="001916EA"/>
    <w:rsid w:val="001A210A"/>
    <w:rsid w:val="001A271F"/>
    <w:rsid w:val="001A570F"/>
    <w:rsid w:val="001A66DA"/>
    <w:rsid w:val="001C1650"/>
    <w:rsid w:val="001E0B27"/>
    <w:rsid w:val="001E10A5"/>
    <w:rsid w:val="001F0AB7"/>
    <w:rsid w:val="001F47C3"/>
    <w:rsid w:val="00212077"/>
    <w:rsid w:val="002202F5"/>
    <w:rsid w:val="00220F19"/>
    <w:rsid w:val="00224CF2"/>
    <w:rsid w:val="002305CE"/>
    <w:rsid w:val="002327E7"/>
    <w:rsid w:val="002331C8"/>
    <w:rsid w:val="0023328F"/>
    <w:rsid w:val="00235D90"/>
    <w:rsid w:val="0024244A"/>
    <w:rsid w:val="00275CF7"/>
    <w:rsid w:val="00280E2B"/>
    <w:rsid w:val="002821C7"/>
    <w:rsid w:val="00282828"/>
    <w:rsid w:val="002904D5"/>
    <w:rsid w:val="00290B10"/>
    <w:rsid w:val="00296165"/>
    <w:rsid w:val="00296281"/>
    <w:rsid w:val="002A2096"/>
    <w:rsid w:val="002A6B87"/>
    <w:rsid w:val="002A71E0"/>
    <w:rsid w:val="002C0C98"/>
    <w:rsid w:val="002C5568"/>
    <w:rsid w:val="002D13E1"/>
    <w:rsid w:val="002D5F7B"/>
    <w:rsid w:val="002D72CB"/>
    <w:rsid w:val="002E66BD"/>
    <w:rsid w:val="002E6ACF"/>
    <w:rsid w:val="002F2EF0"/>
    <w:rsid w:val="002F3798"/>
    <w:rsid w:val="002F7DE8"/>
    <w:rsid w:val="003112F4"/>
    <w:rsid w:val="00321D6B"/>
    <w:rsid w:val="00335F12"/>
    <w:rsid w:val="00341C24"/>
    <w:rsid w:val="00345A6B"/>
    <w:rsid w:val="00345E50"/>
    <w:rsid w:val="00346731"/>
    <w:rsid w:val="00355713"/>
    <w:rsid w:val="003561D3"/>
    <w:rsid w:val="00356A9C"/>
    <w:rsid w:val="003608A2"/>
    <w:rsid w:val="00360E31"/>
    <w:rsid w:val="00361F0D"/>
    <w:rsid w:val="00367BEE"/>
    <w:rsid w:val="00370726"/>
    <w:rsid w:val="003765EE"/>
    <w:rsid w:val="00376A8D"/>
    <w:rsid w:val="00382C6E"/>
    <w:rsid w:val="0039402D"/>
    <w:rsid w:val="0039504A"/>
    <w:rsid w:val="00397FFE"/>
    <w:rsid w:val="003A41B4"/>
    <w:rsid w:val="003B2790"/>
    <w:rsid w:val="003B60B9"/>
    <w:rsid w:val="003B716E"/>
    <w:rsid w:val="003C25C5"/>
    <w:rsid w:val="003C2D1B"/>
    <w:rsid w:val="003D25FD"/>
    <w:rsid w:val="003D2947"/>
    <w:rsid w:val="003D56C2"/>
    <w:rsid w:val="003D5969"/>
    <w:rsid w:val="003D7B73"/>
    <w:rsid w:val="003F6FF8"/>
    <w:rsid w:val="0041637C"/>
    <w:rsid w:val="004246B7"/>
    <w:rsid w:val="00432511"/>
    <w:rsid w:val="00432C48"/>
    <w:rsid w:val="004469EA"/>
    <w:rsid w:val="00450D36"/>
    <w:rsid w:val="0045223A"/>
    <w:rsid w:val="004563E4"/>
    <w:rsid w:val="00470FB2"/>
    <w:rsid w:val="00481918"/>
    <w:rsid w:val="00481E10"/>
    <w:rsid w:val="0048200A"/>
    <w:rsid w:val="00482FBE"/>
    <w:rsid w:val="00486588"/>
    <w:rsid w:val="004A366A"/>
    <w:rsid w:val="004B104D"/>
    <w:rsid w:val="004B3164"/>
    <w:rsid w:val="004D0631"/>
    <w:rsid w:val="004D4F4E"/>
    <w:rsid w:val="004D5BF3"/>
    <w:rsid w:val="004E1EF8"/>
    <w:rsid w:val="004F06A4"/>
    <w:rsid w:val="004F08F9"/>
    <w:rsid w:val="004F24BE"/>
    <w:rsid w:val="004F61D5"/>
    <w:rsid w:val="00504376"/>
    <w:rsid w:val="0050487F"/>
    <w:rsid w:val="005058C4"/>
    <w:rsid w:val="005106A5"/>
    <w:rsid w:val="0051083E"/>
    <w:rsid w:val="005135A7"/>
    <w:rsid w:val="0052144D"/>
    <w:rsid w:val="00531121"/>
    <w:rsid w:val="00534517"/>
    <w:rsid w:val="005423B9"/>
    <w:rsid w:val="00542643"/>
    <w:rsid w:val="00543450"/>
    <w:rsid w:val="00545F2D"/>
    <w:rsid w:val="0054646B"/>
    <w:rsid w:val="0054728F"/>
    <w:rsid w:val="00551792"/>
    <w:rsid w:val="00564E1B"/>
    <w:rsid w:val="0057345F"/>
    <w:rsid w:val="00576A98"/>
    <w:rsid w:val="00594AB7"/>
    <w:rsid w:val="00597F65"/>
    <w:rsid w:val="005A0E99"/>
    <w:rsid w:val="005A7688"/>
    <w:rsid w:val="005B101F"/>
    <w:rsid w:val="005B1254"/>
    <w:rsid w:val="005B1691"/>
    <w:rsid w:val="005B3049"/>
    <w:rsid w:val="005C2B97"/>
    <w:rsid w:val="005D2ECD"/>
    <w:rsid w:val="005D7812"/>
    <w:rsid w:val="005E2463"/>
    <w:rsid w:val="005F039D"/>
    <w:rsid w:val="005F59AA"/>
    <w:rsid w:val="00603C07"/>
    <w:rsid w:val="00605405"/>
    <w:rsid w:val="00606EAE"/>
    <w:rsid w:val="006113FF"/>
    <w:rsid w:val="00624A4F"/>
    <w:rsid w:val="00626B24"/>
    <w:rsid w:val="006271DA"/>
    <w:rsid w:val="00627FD2"/>
    <w:rsid w:val="006360C8"/>
    <w:rsid w:val="00640F3F"/>
    <w:rsid w:val="00646007"/>
    <w:rsid w:val="0065269F"/>
    <w:rsid w:val="00655D34"/>
    <w:rsid w:val="00660ECF"/>
    <w:rsid w:val="00661C24"/>
    <w:rsid w:val="0066510E"/>
    <w:rsid w:val="00665542"/>
    <w:rsid w:val="00666043"/>
    <w:rsid w:val="00674F12"/>
    <w:rsid w:val="00676D41"/>
    <w:rsid w:val="00686C42"/>
    <w:rsid w:val="00687191"/>
    <w:rsid w:val="0068736E"/>
    <w:rsid w:val="006912CD"/>
    <w:rsid w:val="006A5A61"/>
    <w:rsid w:val="006B121D"/>
    <w:rsid w:val="006B3E74"/>
    <w:rsid w:val="006B6C36"/>
    <w:rsid w:val="006C0074"/>
    <w:rsid w:val="006F367B"/>
    <w:rsid w:val="006F610E"/>
    <w:rsid w:val="0070415F"/>
    <w:rsid w:val="007073D0"/>
    <w:rsid w:val="007134D9"/>
    <w:rsid w:val="007243E0"/>
    <w:rsid w:val="007256D2"/>
    <w:rsid w:val="00727516"/>
    <w:rsid w:val="007303E0"/>
    <w:rsid w:val="007330C4"/>
    <w:rsid w:val="00733A42"/>
    <w:rsid w:val="007357B2"/>
    <w:rsid w:val="00741E4B"/>
    <w:rsid w:val="007435BF"/>
    <w:rsid w:val="00751938"/>
    <w:rsid w:val="007535F6"/>
    <w:rsid w:val="00753764"/>
    <w:rsid w:val="00761D4F"/>
    <w:rsid w:val="0076573F"/>
    <w:rsid w:val="0077184C"/>
    <w:rsid w:val="00772789"/>
    <w:rsid w:val="00774F00"/>
    <w:rsid w:val="0078656D"/>
    <w:rsid w:val="00790547"/>
    <w:rsid w:val="007A1527"/>
    <w:rsid w:val="007A2FA7"/>
    <w:rsid w:val="007A7939"/>
    <w:rsid w:val="007B2108"/>
    <w:rsid w:val="007C1D73"/>
    <w:rsid w:val="007E40E4"/>
    <w:rsid w:val="007E5AAE"/>
    <w:rsid w:val="007F52C0"/>
    <w:rsid w:val="007F5466"/>
    <w:rsid w:val="00804BF0"/>
    <w:rsid w:val="0081318B"/>
    <w:rsid w:val="00813A74"/>
    <w:rsid w:val="00817F9B"/>
    <w:rsid w:val="00820404"/>
    <w:rsid w:val="00822C2F"/>
    <w:rsid w:val="00823CC2"/>
    <w:rsid w:val="00824515"/>
    <w:rsid w:val="00824788"/>
    <w:rsid w:val="008316A9"/>
    <w:rsid w:val="00840B6E"/>
    <w:rsid w:val="00842267"/>
    <w:rsid w:val="0085238E"/>
    <w:rsid w:val="00854AC9"/>
    <w:rsid w:val="0085589A"/>
    <w:rsid w:val="0087066C"/>
    <w:rsid w:val="0087322F"/>
    <w:rsid w:val="008747F6"/>
    <w:rsid w:val="008752CF"/>
    <w:rsid w:val="008773FA"/>
    <w:rsid w:val="00884D95"/>
    <w:rsid w:val="00886AA6"/>
    <w:rsid w:val="0089021D"/>
    <w:rsid w:val="00894162"/>
    <w:rsid w:val="00896007"/>
    <w:rsid w:val="008A1027"/>
    <w:rsid w:val="008A6BBD"/>
    <w:rsid w:val="008B4ED5"/>
    <w:rsid w:val="008C0C2E"/>
    <w:rsid w:val="008C5FB2"/>
    <w:rsid w:val="008D063E"/>
    <w:rsid w:val="008E1174"/>
    <w:rsid w:val="008E37C5"/>
    <w:rsid w:val="008E55F0"/>
    <w:rsid w:val="0090266E"/>
    <w:rsid w:val="00907F1C"/>
    <w:rsid w:val="0091118F"/>
    <w:rsid w:val="00915033"/>
    <w:rsid w:val="0091770B"/>
    <w:rsid w:val="00921972"/>
    <w:rsid w:val="0093035C"/>
    <w:rsid w:val="00931D40"/>
    <w:rsid w:val="00933650"/>
    <w:rsid w:val="00934444"/>
    <w:rsid w:val="00936F30"/>
    <w:rsid w:val="0094132D"/>
    <w:rsid w:val="00942080"/>
    <w:rsid w:val="00943419"/>
    <w:rsid w:val="00947A25"/>
    <w:rsid w:val="009502B0"/>
    <w:rsid w:val="0096132A"/>
    <w:rsid w:val="00963369"/>
    <w:rsid w:val="009777E2"/>
    <w:rsid w:val="00981A81"/>
    <w:rsid w:val="00983DFF"/>
    <w:rsid w:val="00985D91"/>
    <w:rsid w:val="009871AB"/>
    <w:rsid w:val="009913DB"/>
    <w:rsid w:val="009923EA"/>
    <w:rsid w:val="00993911"/>
    <w:rsid w:val="009A2026"/>
    <w:rsid w:val="009A33A2"/>
    <w:rsid w:val="009A38E7"/>
    <w:rsid w:val="009A5B85"/>
    <w:rsid w:val="009B3CDB"/>
    <w:rsid w:val="009D0E81"/>
    <w:rsid w:val="009D43F7"/>
    <w:rsid w:val="009E4E59"/>
    <w:rsid w:val="009F5F14"/>
    <w:rsid w:val="009F63B9"/>
    <w:rsid w:val="00A00CC7"/>
    <w:rsid w:val="00A0154F"/>
    <w:rsid w:val="00A029C7"/>
    <w:rsid w:val="00A14DAA"/>
    <w:rsid w:val="00A24607"/>
    <w:rsid w:val="00A27D32"/>
    <w:rsid w:val="00A35BCE"/>
    <w:rsid w:val="00A5379F"/>
    <w:rsid w:val="00A55E3C"/>
    <w:rsid w:val="00A60F17"/>
    <w:rsid w:val="00A64FFE"/>
    <w:rsid w:val="00A6594D"/>
    <w:rsid w:val="00A66962"/>
    <w:rsid w:val="00A72C36"/>
    <w:rsid w:val="00A77407"/>
    <w:rsid w:val="00A82282"/>
    <w:rsid w:val="00A97B8C"/>
    <w:rsid w:val="00AA0773"/>
    <w:rsid w:val="00AB5FCA"/>
    <w:rsid w:val="00AC08BB"/>
    <w:rsid w:val="00AC1321"/>
    <w:rsid w:val="00AC7AC0"/>
    <w:rsid w:val="00AD44C0"/>
    <w:rsid w:val="00AE36EE"/>
    <w:rsid w:val="00AE3F01"/>
    <w:rsid w:val="00AE5281"/>
    <w:rsid w:val="00AF55B0"/>
    <w:rsid w:val="00B0183D"/>
    <w:rsid w:val="00B027D2"/>
    <w:rsid w:val="00B203F6"/>
    <w:rsid w:val="00B2456B"/>
    <w:rsid w:val="00B24F82"/>
    <w:rsid w:val="00B27954"/>
    <w:rsid w:val="00B3112E"/>
    <w:rsid w:val="00B3601E"/>
    <w:rsid w:val="00B45AFE"/>
    <w:rsid w:val="00B47261"/>
    <w:rsid w:val="00B54DE1"/>
    <w:rsid w:val="00B61769"/>
    <w:rsid w:val="00B62942"/>
    <w:rsid w:val="00B65D06"/>
    <w:rsid w:val="00B66AA7"/>
    <w:rsid w:val="00B75749"/>
    <w:rsid w:val="00B758A6"/>
    <w:rsid w:val="00B8666E"/>
    <w:rsid w:val="00B928F5"/>
    <w:rsid w:val="00B93BAB"/>
    <w:rsid w:val="00B96FA7"/>
    <w:rsid w:val="00BA5D23"/>
    <w:rsid w:val="00BA65C5"/>
    <w:rsid w:val="00BB03F9"/>
    <w:rsid w:val="00BB4602"/>
    <w:rsid w:val="00BB61F8"/>
    <w:rsid w:val="00BB7ACD"/>
    <w:rsid w:val="00BC1272"/>
    <w:rsid w:val="00BC2834"/>
    <w:rsid w:val="00BC35A5"/>
    <w:rsid w:val="00BD4460"/>
    <w:rsid w:val="00BE4105"/>
    <w:rsid w:val="00BF0129"/>
    <w:rsid w:val="00C07556"/>
    <w:rsid w:val="00C07E8F"/>
    <w:rsid w:val="00C13125"/>
    <w:rsid w:val="00C17A54"/>
    <w:rsid w:val="00C20007"/>
    <w:rsid w:val="00C2364D"/>
    <w:rsid w:val="00C24F97"/>
    <w:rsid w:val="00C268C9"/>
    <w:rsid w:val="00C374E8"/>
    <w:rsid w:val="00C37EFE"/>
    <w:rsid w:val="00C42FE7"/>
    <w:rsid w:val="00C43EF4"/>
    <w:rsid w:val="00C508A0"/>
    <w:rsid w:val="00C51D7D"/>
    <w:rsid w:val="00C53EC2"/>
    <w:rsid w:val="00C55B1B"/>
    <w:rsid w:val="00C603B5"/>
    <w:rsid w:val="00C61ABF"/>
    <w:rsid w:val="00C714EA"/>
    <w:rsid w:val="00C722D8"/>
    <w:rsid w:val="00C7253F"/>
    <w:rsid w:val="00C85700"/>
    <w:rsid w:val="00C86B3A"/>
    <w:rsid w:val="00C87417"/>
    <w:rsid w:val="00C90BDF"/>
    <w:rsid w:val="00CA1974"/>
    <w:rsid w:val="00CA31D8"/>
    <w:rsid w:val="00CB5C56"/>
    <w:rsid w:val="00CB74B9"/>
    <w:rsid w:val="00CC0D41"/>
    <w:rsid w:val="00CD01AC"/>
    <w:rsid w:val="00CE22BE"/>
    <w:rsid w:val="00CE39A9"/>
    <w:rsid w:val="00CF241F"/>
    <w:rsid w:val="00CF3C1E"/>
    <w:rsid w:val="00D006CF"/>
    <w:rsid w:val="00D13BF0"/>
    <w:rsid w:val="00D1541C"/>
    <w:rsid w:val="00D17C5F"/>
    <w:rsid w:val="00D22B69"/>
    <w:rsid w:val="00D37ED9"/>
    <w:rsid w:val="00D451B3"/>
    <w:rsid w:val="00D5031D"/>
    <w:rsid w:val="00D50901"/>
    <w:rsid w:val="00D5475E"/>
    <w:rsid w:val="00D5623F"/>
    <w:rsid w:val="00D65645"/>
    <w:rsid w:val="00D67E27"/>
    <w:rsid w:val="00D71EB2"/>
    <w:rsid w:val="00D83334"/>
    <w:rsid w:val="00D84C7E"/>
    <w:rsid w:val="00D862A1"/>
    <w:rsid w:val="00D90D04"/>
    <w:rsid w:val="00DA3924"/>
    <w:rsid w:val="00DA4222"/>
    <w:rsid w:val="00DA5D37"/>
    <w:rsid w:val="00DB2561"/>
    <w:rsid w:val="00DB720B"/>
    <w:rsid w:val="00DC17E0"/>
    <w:rsid w:val="00DC71F4"/>
    <w:rsid w:val="00DD596A"/>
    <w:rsid w:val="00DE440A"/>
    <w:rsid w:val="00DE5ADC"/>
    <w:rsid w:val="00DF7762"/>
    <w:rsid w:val="00E015D6"/>
    <w:rsid w:val="00E12B4F"/>
    <w:rsid w:val="00E13FDE"/>
    <w:rsid w:val="00E14320"/>
    <w:rsid w:val="00E15813"/>
    <w:rsid w:val="00E171AA"/>
    <w:rsid w:val="00E2259F"/>
    <w:rsid w:val="00E333E2"/>
    <w:rsid w:val="00E40DE3"/>
    <w:rsid w:val="00E44AF9"/>
    <w:rsid w:val="00E4554B"/>
    <w:rsid w:val="00E5394F"/>
    <w:rsid w:val="00E70B21"/>
    <w:rsid w:val="00E72AA6"/>
    <w:rsid w:val="00E74852"/>
    <w:rsid w:val="00E822A5"/>
    <w:rsid w:val="00E83A55"/>
    <w:rsid w:val="00E84488"/>
    <w:rsid w:val="00E93CBF"/>
    <w:rsid w:val="00E9458E"/>
    <w:rsid w:val="00EC06C9"/>
    <w:rsid w:val="00EC0AAA"/>
    <w:rsid w:val="00EC3637"/>
    <w:rsid w:val="00EC3F54"/>
    <w:rsid w:val="00ED39AA"/>
    <w:rsid w:val="00ED4F0F"/>
    <w:rsid w:val="00ED6950"/>
    <w:rsid w:val="00EE3525"/>
    <w:rsid w:val="00EE60F4"/>
    <w:rsid w:val="00EF26B7"/>
    <w:rsid w:val="00EF7248"/>
    <w:rsid w:val="00F117BE"/>
    <w:rsid w:val="00F20F68"/>
    <w:rsid w:val="00F250B1"/>
    <w:rsid w:val="00F42E24"/>
    <w:rsid w:val="00F52A3B"/>
    <w:rsid w:val="00F63556"/>
    <w:rsid w:val="00F64D0A"/>
    <w:rsid w:val="00F72ABF"/>
    <w:rsid w:val="00F76A67"/>
    <w:rsid w:val="00F83906"/>
    <w:rsid w:val="00F84248"/>
    <w:rsid w:val="00F84F35"/>
    <w:rsid w:val="00F96D1A"/>
    <w:rsid w:val="00FA1B0A"/>
    <w:rsid w:val="00FA7E0A"/>
    <w:rsid w:val="00FB36E3"/>
    <w:rsid w:val="00FB626D"/>
    <w:rsid w:val="00FB693B"/>
    <w:rsid w:val="00FC1AED"/>
    <w:rsid w:val="00FC250A"/>
    <w:rsid w:val="00FC4442"/>
    <w:rsid w:val="00FD1CF9"/>
    <w:rsid w:val="00FD60F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1B55B"/>
  <w14:defaultImageDpi w14:val="0"/>
  <w15:docId w15:val="{764981BA-EFB6-4993-9B50-9A89AF2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8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8"/>
    </w:rPr>
  </w:style>
  <w:style w:type="paragraph" w:customStyle="1" w:styleId="ConsNormal">
    <w:name w:val="ConsNormal"/>
    <w:uiPriority w:val="99"/>
    <w:rsid w:val="006A5A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1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61769"/>
    <w:rPr>
      <w:rFonts w:ascii="Tahoma" w:hAnsi="Tahoma" w:cs="Times New Roman"/>
      <w:sz w:val="16"/>
    </w:rPr>
  </w:style>
  <w:style w:type="paragraph" w:customStyle="1" w:styleId="ConsPlusNormal">
    <w:name w:val="ConsPlusNormal"/>
    <w:rsid w:val="00A60F17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uiPriority w:val="22"/>
    <w:qFormat/>
    <w:rsid w:val="003112F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82FA-371A-4D5B-A317-B0D271E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466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Мингосимущество РМЭ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Юсов В.Л.</dc:creator>
  <cp:keywords/>
  <dc:description/>
  <cp:lastModifiedBy>Малинина</cp:lastModifiedBy>
  <cp:revision>20</cp:revision>
  <cp:lastPrinted>2023-01-17T11:46:00Z</cp:lastPrinted>
  <dcterms:created xsi:type="dcterms:W3CDTF">2022-12-15T08:57:00Z</dcterms:created>
  <dcterms:modified xsi:type="dcterms:W3CDTF">2023-01-17T14:55:00Z</dcterms:modified>
</cp:coreProperties>
</file>