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8E9" w:rsidRPr="00997AC5" w:rsidRDefault="001948E9" w:rsidP="00997AC5">
      <w:pPr>
        <w:shd w:val="clear" w:color="auto" w:fill="F5F8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налогоплательщики!</w:t>
      </w:r>
    </w:p>
    <w:p w:rsidR="001948E9" w:rsidRPr="00997AC5" w:rsidRDefault="001948E9" w:rsidP="00997AC5">
      <w:pPr>
        <w:shd w:val="clear" w:color="auto" w:fill="F5F8FF"/>
        <w:spacing w:after="0" w:line="240" w:lineRule="auto"/>
        <w:jc w:val="both"/>
        <w:rPr>
          <w:rFonts w:ascii="Times New Roman" w:eastAsia="Times New Roman" w:hAnsi="Times New Roman" w:cs="Times New Roman"/>
          <w:color w:val="646C9A"/>
          <w:sz w:val="28"/>
          <w:szCs w:val="28"/>
          <w:lang w:eastAsia="ru-RU"/>
        </w:rPr>
      </w:pPr>
    </w:p>
    <w:p w:rsidR="001948E9" w:rsidRPr="001948E9" w:rsidRDefault="001948E9" w:rsidP="00997AC5">
      <w:pPr>
        <w:shd w:val="clear" w:color="auto" w:fill="F5F8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8E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всем налогоплательщикам открыт ЕНС — единый налоговый счет.</w:t>
      </w:r>
    </w:p>
    <w:p w:rsidR="001948E9" w:rsidRPr="00997AC5" w:rsidRDefault="001948E9" w:rsidP="00997AC5">
      <w:pPr>
        <w:shd w:val="clear" w:color="auto" w:fill="F5F8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8E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новый способ учета начисленных и уплаченных налогов и взносов. ЕНС пополняется с помощью Единого налогового платежа (ЕНП) до срока уплаты налогов. Поступившая сумма распределяется между об</w:t>
      </w:r>
      <w:r w:rsidRPr="00997AC5">
        <w:rPr>
          <w:rFonts w:ascii="Times New Roman" w:eastAsia="Times New Roman" w:hAnsi="Times New Roman" w:cs="Times New Roman"/>
          <w:sz w:val="28"/>
          <w:szCs w:val="28"/>
          <w:lang w:eastAsia="ru-RU"/>
        </w:rPr>
        <w:t>язательствами налогоплательщика</w:t>
      </w:r>
      <w:r w:rsidR="00997A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48E9" w:rsidRPr="00997AC5" w:rsidRDefault="001948E9" w:rsidP="00997AC5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7AC5">
        <w:rPr>
          <w:rFonts w:ascii="Times New Roman" w:hAnsi="Times New Roman" w:cs="Times New Roman"/>
          <w:sz w:val="28"/>
          <w:szCs w:val="28"/>
          <w:shd w:val="clear" w:color="auto" w:fill="FFFFFF"/>
        </w:rPr>
        <w:t>С 1 января 2023 года новые правила касаются организаций, индивидуальных предпринимателей и физических лиц. Единый налоговый счет теперь есть у всех, а применение нового порядка уплаты и учета налогов — обязательное. </w:t>
      </w:r>
    </w:p>
    <w:p w:rsidR="001948E9" w:rsidRPr="00997AC5" w:rsidRDefault="001948E9" w:rsidP="00997AC5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97AC5">
        <w:rPr>
          <w:sz w:val="28"/>
          <w:szCs w:val="28"/>
        </w:rPr>
        <w:t>Проверить состояние ЕНС можно в личном кабинете — его функционал доработан с учетом нового порядка.</w:t>
      </w:r>
    </w:p>
    <w:p w:rsidR="001948E9" w:rsidRPr="001948E9" w:rsidRDefault="001948E9" w:rsidP="00997AC5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97AC5">
        <w:rPr>
          <w:sz w:val="28"/>
          <w:szCs w:val="28"/>
        </w:rPr>
        <w:t>Также информация о состоянии ЕНС доступна в учетной бухгалтерской системе налогоплательщика.</w:t>
      </w:r>
    </w:p>
    <w:p w:rsidR="001948E9" w:rsidRPr="001948E9" w:rsidRDefault="00997AC5" w:rsidP="00997AC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C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правильно  распределить</w:t>
      </w:r>
      <w:r w:rsidR="001948E9" w:rsidRPr="00194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ЕНП по платежа</w:t>
      </w:r>
      <w:r w:rsidRPr="00997AC5">
        <w:rPr>
          <w:rFonts w:ascii="Times New Roman" w:eastAsia="Times New Roman" w:hAnsi="Times New Roman" w:cs="Times New Roman"/>
          <w:sz w:val="28"/>
          <w:szCs w:val="28"/>
          <w:lang w:eastAsia="ru-RU"/>
        </w:rPr>
        <w:t>м с авансовой системой расчетов и избежать пений, нужно предоставлять уведомление.</w:t>
      </w:r>
      <w:r w:rsidR="001948E9" w:rsidRPr="00194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касается тех случаев, когда декларация подается позже, чем срок уплаты налога. Для таких ситуаций </w:t>
      </w:r>
      <w:r w:rsidRPr="0099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вводится </w:t>
      </w:r>
      <w:r w:rsidR="001948E9" w:rsidRPr="001948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форма документа — уведомление об исчисленных суммах.</w:t>
      </w:r>
    </w:p>
    <w:p w:rsidR="00387CBE" w:rsidRPr="00997AC5" w:rsidRDefault="001948E9" w:rsidP="00997AC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7AC5">
        <w:rPr>
          <w:rFonts w:ascii="Times New Roman" w:hAnsi="Times New Roman" w:cs="Times New Roman"/>
          <w:sz w:val="28"/>
          <w:szCs w:val="28"/>
          <w:shd w:val="clear" w:color="auto" w:fill="FFFFFF"/>
        </w:rPr>
        <w:t>Суммы в уведомлении отражаются за каждый конкретный период.</w:t>
      </w:r>
    </w:p>
    <w:p w:rsidR="001948E9" w:rsidRPr="001948E9" w:rsidRDefault="001948E9" w:rsidP="00997AC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8E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 и индивидуальные предприниматели подают уведомление:</w:t>
      </w:r>
    </w:p>
    <w:p w:rsidR="001948E9" w:rsidRPr="001948E9" w:rsidRDefault="001948E9" w:rsidP="00997AC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8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НДФЛ</w:t>
      </w:r>
    </w:p>
    <w:p w:rsidR="001948E9" w:rsidRPr="001948E9" w:rsidRDefault="001948E9" w:rsidP="00997AC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8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страховым взносам</w:t>
      </w:r>
    </w:p>
    <w:p w:rsidR="001948E9" w:rsidRPr="001948E9" w:rsidRDefault="001948E9" w:rsidP="00997AC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имущественным налогам </w:t>
      </w:r>
      <w:proofErr w:type="spellStart"/>
      <w:r w:rsidRPr="001948E9">
        <w:rPr>
          <w:rFonts w:ascii="Times New Roman" w:eastAsia="Times New Roman" w:hAnsi="Times New Roman" w:cs="Times New Roman"/>
          <w:sz w:val="28"/>
          <w:szCs w:val="28"/>
          <w:lang w:eastAsia="ru-RU"/>
        </w:rPr>
        <w:t>юр</w:t>
      </w:r>
      <w:proofErr w:type="gramStart"/>
      <w:r w:rsidR="00997AC5" w:rsidRPr="00997A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948E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1948E9">
        <w:rPr>
          <w:rFonts w:ascii="Times New Roman" w:eastAsia="Times New Roman" w:hAnsi="Times New Roman" w:cs="Times New Roman"/>
          <w:sz w:val="28"/>
          <w:szCs w:val="28"/>
          <w:lang w:eastAsia="ru-RU"/>
        </w:rPr>
        <w:t>иц</w:t>
      </w:r>
      <w:proofErr w:type="spellEnd"/>
    </w:p>
    <w:p w:rsidR="001948E9" w:rsidRPr="00997AC5" w:rsidRDefault="001948E9" w:rsidP="00997AC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8E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упрощенной системе налогообложения</w:t>
      </w:r>
    </w:p>
    <w:p w:rsidR="00997AC5" w:rsidRPr="001948E9" w:rsidRDefault="00997AC5" w:rsidP="00997AC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AC5" w:rsidRDefault="00997AC5" w:rsidP="00997AC5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  <w:shd w:val="clear" w:color="auto" w:fill="FFFFFF"/>
        </w:rPr>
      </w:pPr>
      <w:r w:rsidRPr="00997AC5">
        <w:rPr>
          <w:bCs/>
          <w:sz w:val="28"/>
          <w:szCs w:val="28"/>
          <w:shd w:val="clear" w:color="auto" w:fill="FFFFFF"/>
        </w:rPr>
        <w:t>Уведомления подаются н</w:t>
      </w:r>
      <w:r w:rsidRPr="00997AC5">
        <w:rPr>
          <w:bCs/>
          <w:sz w:val="28"/>
          <w:szCs w:val="28"/>
          <w:shd w:val="clear" w:color="auto" w:fill="FFFFFF"/>
        </w:rPr>
        <w:t>е позднее 25 числа месяца, в котором установлен срок уплаты</w:t>
      </w:r>
      <w:r w:rsidRPr="00997AC5">
        <w:rPr>
          <w:sz w:val="28"/>
          <w:szCs w:val="28"/>
          <w:shd w:val="clear" w:color="auto" w:fill="FFFFFF"/>
        </w:rPr>
        <w:t> соответствующих налогов и взносов.</w:t>
      </w:r>
    </w:p>
    <w:p w:rsidR="00E5583A" w:rsidRPr="00E5583A" w:rsidRDefault="00E5583A" w:rsidP="00E5583A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55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ЕНП учтен в счет исполнения обязанности по уплате взносов</w:t>
      </w:r>
      <w:r w:rsidRPr="00E55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Pr="00E55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E55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бязанность считается исполненной,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когда:</w:t>
      </w:r>
      <w:proofErr w:type="gramEnd"/>
    </w:p>
    <w:p w:rsidR="00E5583A" w:rsidRPr="00E5583A" w:rsidRDefault="00E5583A" w:rsidP="00E5583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8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наступил срок уплаты страховых взносов</w:t>
      </w:r>
    </w:p>
    <w:p w:rsidR="00E5583A" w:rsidRPr="00E5583A" w:rsidRDefault="00E5583A" w:rsidP="00E5583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8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подана декларация или уведомление об исчисленных суммах налогов</w:t>
      </w:r>
    </w:p>
    <w:p w:rsidR="00E5583A" w:rsidRPr="00E5583A" w:rsidRDefault="00E5583A" w:rsidP="00E5583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дату срока уплаты страхового </w:t>
      </w:r>
      <w:bookmarkStart w:id="0" w:name="_GoBack"/>
      <w:bookmarkEnd w:id="0"/>
      <w:r w:rsidRPr="00E5583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взноса числится достаточное положительное сальдо ЕНП</w:t>
      </w:r>
    </w:p>
    <w:p w:rsidR="00E5583A" w:rsidRPr="00997AC5" w:rsidRDefault="00E5583A" w:rsidP="00997AC5">
      <w:pPr>
        <w:pStyle w:val="a3"/>
        <w:shd w:val="clear" w:color="auto" w:fill="FFFFFF"/>
        <w:spacing w:before="0" w:beforeAutospacing="0"/>
        <w:jc w:val="both"/>
        <w:rPr>
          <w:rFonts w:eastAsiaTheme="minorHAnsi"/>
          <w:sz w:val="28"/>
          <w:szCs w:val="28"/>
          <w:lang w:eastAsia="en-US"/>
        </w:rPr>
      </w:pPr>
    </w:p>
    <w:p w:rsidR="001948E9" w:rsidRPr="00997AC5" w:rsidRDefault="001948E9" w:rsidP="00997AC5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97AC5">
        <w:rPr>
          <w:sz w:val="28"/>
          <w:szCs w:val="28"/>
        </w:rPr>
        <w:t>Важно помнить о своевременной подаче декларации (уведомления об исчисленных суммах). Без них деньги не могут быть распределены по бюджетам, что приведет к начислению пени.</w:t>
      </w:r>
    </w:p>
    <w:p w:rsidR="001948E9" w:rsidRDefault="001948E9" w:rsidP="00997AC5">
      <w:pPr>
        <w:pStyle w:val="mb-0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97AC5">
        <w:rPr>
          <w:sz w:val="28"/>
          <w:szCs w:val="28"/>
        </w:rPr>
        <w:t xml:space="preserve">Пени </w:t>
      </w:r>
      <w:proofErr w:type="gramStart"/>
      <w:r w:rsidRPr="00997AC5">
        <w:rPr>
          <w:sz w:val="28"/>
          <w:szCs w:val="28"/>
        </w:rPr>
        <w:t>начисляются на отрицательное сальдо ЕНС за каждый календарный день просрочки начиная</w:t>
      </w:r>
      <w:proofErr w:type="gramEnd"/>
      <w:r w:rsidRPr="00997AC5">
        <w:rPr>
          <w:sz w:val="28"/>
          <w:szCs w:val="28"/>
        </w:rPr>
        <w:t xml:space="preserve"> со дня возникновения недоимки по день уплаты включительно.</w:t>
      </w:r>
    </w:p>
    <w:p w:rsidR="00E5583A" w:rsidRPr="00997AC5" w:rsidRDefault="00E5583A" w:rsidP="00997AC5">
      <w:pPr>
        <w:pStyle w:val="mb-0"/>
        <w:shd w:val="clear" w:color="auto" w:fill="FFFFFF"/>
        <w:spacing w:before="0" w:beforeAutospacing="0"/>
        <w:jc w:val="both"/>
        <w:rPr>
          <w:sz w:val="28"/>
          <w:szCs w:val="28"/>
        </w:rPr>
      </w:pPr>
    </w:p>
    <w:sectPr w:rsidR="00E5583A" w:rsidRPr="00997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C5635"/>
    <w:multiLevelType w:val="multilevel"/>
    <w:tmpl w:val="F77C1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CE2329"/>
    <w:multiLevelType w:val="multilevel"/>
    <w:tmpl w:val="3E86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73"/>
    <w:rsid w:val="001948E9"/>
    <w:rsid w:val="00273ED7"/>
    <w:rsid w:val="00387CBE"/>
    <w:rsid w:val="00451273"/>
    <w:rsid w:val="005878F0"/>
    <w:rsid w:val="005E06A3"/>
    <w:rsid w:val="006C2A4C"/>
    <w:rsid w:val="006D5DF2"/>
    <w:rsid w:val="0085349A"/>
    <w:rsid w:val="00997AC5"/>
    <w:rsid w:val="00D72CD3"/>
    <w:rsid w:val="00E5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t-font-bold">
    <w:name w:val="kt-font-bold"/>
    <w:basedOn w:val="a"/>
    <w:rsid w:val="00194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94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-0">
    <w:name w:val="mb-0"/>
    <w:basedOn w:val="a"/>
    <w:rsid w:val="00194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7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A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t-font-bold">
    <w:name w:val="kt-font-bold"/>
    <w:basedOn w:val="a"/>
    <w:rsid w:val="00194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94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-0">
    <w:name w:val="mb-0"/>
    <w:basedOn w:val="a"/>
    <w:rsid w:val="00194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7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</dc:creator>
  <cp:lastModifiedBy>user_01</cp:lastModifiedBy>
  <cp:revision>3</cp:revision>
  <cp:lastPrinted>2023-08-29T11:01:00Z</cp:lastPrinted>
  <dcterms:created xsi:type="dcterms:W3CDTF">2023-08-29T10:52:00Z</dcterms:created>
  <dcterms:modified xsi:type="dcterms:W3CDTF">2023-08-29T11:01:00Z</dcterms:modified>
</cp:coreProperties>
</file>