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BB3" w:rsidRPr="00670BB3" w:rsidRDefault="00670BB3" w:rsidP="00670B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BB3">
        <w:rPr>
          <w:rFonts w:ascii="Times New Roman" w:hAnsi="Times New Roman" w:cs="Times New Roman"/>
          <w:b/>
          <w:bCs/>
          <w:sz w:val="24"/>
          <w:szCs w:val="24"/>
        </w:rPr>
        <w:t>Как составить и предъявить претензию в управляющую компанию о неоказании (некачественном оказании) услуг?</w:t>
      </w:r>
    </w:p>
    <w:p w:rsidR="00670BB3" w:rsidRPr="00670BB3" w:rsidRDefault="00670BB3" w:rsidP="00670BB3">
      <w:pPr>
        <w:jc w:val="both"/>
        <w:rPr>
          <w:rFonts w:ascii="Times New Roman" w:hAnsi="Times New Roman" w:cs="Times New Roman"/>
          <w:sz w:val="24"/>
          <w:szCs w:val="24"/>
        </w:rPr>
      </w:pPr>
      <w:r w:rsidRPr="00670BB3">
        <w:rPr>
          <w:rFonts w:ascii="Times New Roman" w:hAnsi="Times New Roman" w:cs="Times New Roman"/>
          <w:sz w:val="24"/>
          <w:szCs w:val="24"/>
        </w:rPr>
        <w:t>При управлении многоквартирным домом (МКД) управляющая организация несет ответственность перед собственниками помещений в таком доме за оказание услуг и выполнение работ, предусмотренных договором управления МКД (ч. 2.3 ст. 161, ч. 1, 2 ст. 162 ЖК РФ).</w:t>
      </w:r>
    </w:p>
    <w:p w:rsidR="00670BB3" w:rsidRPr="00670BB3" w:rsidRDefault="00670BB3" w:rsidP="00670BB3">
      <w:pPr>
        <w:jc w:val="both"/>
        <w:rPr>
          <w:rFonts w:ascii="Times New Roman" w:hAnsi="Times New Roman" w:cs="Times New Roman"/>
          <w:sz w:val="24"/>
          <w:szCs w:val="24"/>
        </w:rPr>
      </w:pPr>
      <w:r w:rsidRPr="00670BB3">
        <w:rPr>
          <w:rFonts w:ascii="Times New Roman" w:hAnsi="Times New Roman" w:cs="Times New Roman"/>
          <w:sz w:val="24"/>
          <w:szCs w:val="24"/>
        </w:rPr>
        <w:t>Если управляющая организация оказывает услуги ненадлежащего качества или не оказывает какие-л</w:t>
      </w:r>
      <w:bookmarkStart w:id="0" w:name="_GoBack"/>
      <w:bookmarkEnd w:id="0"/>
      <w:r w:rsidRPr="00670BB3">
        <w:rPr>
          <w:rFonts w:ascii="Times New Roman" w:hAnsi="Times New Roman" w:cs="Times New Roman"/>
          <w:sz w:val="24"/>
          <w:szCs w:val="24"/>
        </w:rPr>
        <w:t>ибо из предусмотренных договором услуг, собственник помещения вправе предъявить ей претензию.</w:t>
      </w:r>
    </w:p>
    <w:p w:rsidR="00665565" w:rsidRPr="00670BB3" w:rsidRDefault="00665565" w:rsidP="00670B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5565" w:rsidRPr="0067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B3"/>
    <w:rsid w:val="00665565"/>
    <w:rsid w:val="0067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95D9"/>
  <w15:chartTrackingRefBased/>
  <w15:docId w15:val="{6D6ED3BE-30C5-4C27-AEF7-387D3BBE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2023-12-25T15:02:00Z</dcterms:created>
  <dcterms:modified xsi:type="dcterms:W3CDTF">2023-12-25T15:02:00Z</dcterms:modified>
</cp:coreProperties>
</file>