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Default="00CB2DBD" w:rsidP="00CB2DBD">
      <w:pPr>
        <w:pStyle w:val="2"/>
        <w:rPr>
          <w:b/>
        </w:rPr>
      </w:pPr>
    </w:p>
    <w:p w:rsidR="00E459A5" w:rsidRPr="006767F4" w:rsidRDefault="00E459A5" w:rsidP="00CB2DBD">
      <w:pPr>
        <w:pStyle w:val="2"/>
        <w:rPr>
          <w:b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11D6C">
        <w:rPr>
          <w:szCs w:val="28"/>
        </w:rPr>
        <w:t>сообщает о</w:t>
      </w:r>
      <w:r w:rsidRPr="006767F4">
        <w:rPr>
          <w:szCs w:val="28"/>
        </w:rPr>
        <w:t xml:space="preserve">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11D6C">
        <w:rPr>
          <w:szCs w:val="28"/>
        </w:rPr>
        <w:t>ях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05636D" w:rsidRDefault="0005636D" w:rsidP="0005636D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руководителя аппарата</w:t>
      </w:r>
      <w:r>
        <w:rPr>
          <w:b/>
        </w:rPr>
        <w:t xml:space="preserve"> миров</w:t>
      </w:r>
      <w:r w:rsidR="00E11D6C">
        <w:rPr>
          <w:b/>
        </w:rPr>
        <w:t xml:space="preserve">ого судьи судебного участка </w:t>
      </w:r>
      <w:r w:rsidR="00E11D6C">
        <w:rPr>
          <w:b/>
        </w:rPr>
        <w:br/>
        <w:t>№ 34</w:t>
      </w:r>
      <w:r>
        <w:rPr>
          <w:b/>
        </w:rPr>
        <w:t xml:space="preserve"> </w:t>
      </w:r>
      <w:proofErr w:type="spellStart"/>
      <w:r w:rsidR="00E11D6C">
        <w:rPr>
          <w:b/>
        </w:rPr>
        <w:t>Сернурского</w:t>
      </w:r>
      <w:proofErr w:type="spellEnd"/>
      <w:r>
        <w:rPr>
          <w:b/>
        </w:rPr>
        <w:t xml:space="preserve"> судебного района</w:t>
      </w:r>
      <w:r>
        <w:rPr>
          <w:b/>
          <w:szCs w:val="28"/>
        </w:rPr>
        <w:t>:</w:t>
      </w:r>
    </w:p>
    <w:p w:rsidR="0005636D" w:rsidRDefault="0005636D" w:rsidP="0005636D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05636D" w:rsidRDefault="0005636D" w:rsidP="0005636D">
      <w:pPr>
        <w:pStyle w:val="2"/>
        <w:ind w:firstLine="708"/>
        <w:jc w:val="both"/>
      </w:pPr>
      <w:r>
        <w:rPr>
          <w:szCs w:val="28"/>
        </w:rPr>
        <w:t xml:space="preserve">Наличие высшего образования по специальности </w:t>
      </w:r>
      <w:r w:rsidRPr="0005636D">
        <w:rPr>
          <w:szCs w:val="28"/>
        </w:rPr>
        <w:t>«Юриспруденция», «Правовое обеспечение национальной безопасности», «Правоохранительная деятельность»</w:t>
      </w:r>
      <w:r>
        <w:rPr>
          <w:szCs w:val="28"/>
        </w:rPr>
        <w:t xml:space="preserve"> </w:t>
      </w:r>
      <w:r>
        <w:t>без п</w:t>
      </w:r>
      <w:r w:rsidR="00190710">
        <w:t xml:space="preserve">редъявления требований </w:t>
      </w:r>
      <w:r w:rsidR="00190710">
        <w:br/>
        <w:t>к стажу;</w:t>
      </w:r>
    </w:p>
    <w:p w:rsidR="00431283" w:rsidRPr="00431283" w:rsidRDefault="00431283" w:rsidP="00431283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</w:t>
      </w:r>
      <w:r w:rsidRPr="00431283">
        <w:rPr>
          <w:b/>
          <w:szCs w:val="28"/>
        </w:rPr>
        <w:t xml:space="preserve">участка № </w:t>
      </w:r>
      <w:r w:rsidR="00E11D6C">
        <w:rPr>
          <w:b/>
          <w:szCs w:val="28"/>
        </w:rPr>
        <w:t>5</w:t>
      </w:r>
      <w:r w:rsidRPr="00431283">
        <w:rPr>
          <w:b/>
          <w:szCs w:val="28"/>
        </w:rPr>
        <w:t xml:space="preserve"> Йошкар-Олинского судебного района</w:t>
      </w:r>
      <w:r w:rsidR="00E11D6C">
        <w:rPr>
          <w:b/>
          <w:szCs w:val="28"/>
        </w:rPr>
        <w:t xml:space="preserve">, секретаря судебного заседания мирового судьи судебного </w:t>
      </w:r>
      <w:r w:rsidR="00E11D6C" w:rsidRPr="00431283">
        <w:rPr>
          <w:b/>
          <w:szCs w:val="28"/>
        </w:rPr>
        <w:t xml:space="preserve">участка № </w:t>
      </w:r>
      <w:r w:rsidR="00E11D6C">
        <w:rPr>
          <w:b/>
          <w:szCs w:val="28"/>
        </w:rPr>
        <w:t xml:space="preserve">20 </w:t>
      </w:r>
      <w:proofErr w:type="spellStart"/>
      <w:r w:rsidR="00E11D6C">
        <w:rPr>
          <w:b/>
          <w:szCs w:val="28"/>
        </w:rPr>
        <w:t>Горномарийского</w:t>
      </w:r>
      <w:proofErr w:type="spellEnd"/>
      <w:r w:rsidR="00E11D6C" w:rsidRPr="00431283">
        <w:rPr>
          <w:b/>
          <w:szCs w:val="28"/>
        </w:rPr>
        <w:t xml:space="preserve"> судебного района</w:t>
      </w:r>
      <w:r w:rsidR="00E11D6C">
        <w:rPr>
          <w:b/>
          <w:szCs w:val="28"/>
        </w:rPr>
        <w:t xml:space="preserve">, секретаря судебного заседания мирового судьи судебного </w:t>
      </w:r>
      <w:r w:rsidR="00E11D6C" w:rsidRPr="00431283">
        <w:rPr>
          <w:b/>
          <w:szCs w:val="28"/>
        </w:rPr>
        <w:t xml:space="preserve">участка № </w:t>
      </w:r>
      <w:r w:rsidR="00E11D6C">
        <w:rPr>
          <w:b/>
          <w:szCs w:val="28"/>
        </w:rPr>
        <w:t xml:space="preserve">29 </w:t>
      </w:r>
      <w:proofErr w:type="spellStart"/>
      <w:r w:rsidR="00E11D6C">
        <w:rPr>
          <w:b/>
          <w:szCs w:val="28"/>
        </w:rPr>
        <w:t>Медведевского</w:t>
      </w:r>
      <w:proofErr w:type="spellEnd"/>
      <w:r w:rsidR="00E11D6C">
        <w:rPr>
          <w:b/>
          <w:szCs w:val="28"/>
        </w:rPr>
        <w:t xml:space="preserve"> судебного района</w:t>
      </w:r>
      <w:r w:rsidRPr="00431283">
        <w:rPr>
          <w:b/>
          <w:szCs w:val="28"/>
        </w:rPr>
        <w:t>: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«Юриспруденция», «Правовое обеспече</w:t>
      </w:r>
      <w:r w:rsidR="00E459A5">
        <w:rPr>
          <w:rFonts w:ascii="Times New Roman" w:hAnsi="Times New Roman" w:cs="Times New Roman"/>
          <w:sz w:val="28"/>
          <w:szCs w:val="28"/>
        </w:rPr>
        <w:t xml:space="preserve">ние национальной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«Правоохранительная деятельность» </w:t>
      </w:r>
      <w:r w:rsidRPr="00431283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E922A7" w:rsidRDefault="00612EC2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</w:t>
      </w:r>
      <w:r w:rsidR="00E922A7">
        <w:rPr>
          <w:b/>
          <w:szCs w:val="28"/>
        </w:rPr>
        <w:t xml:space="preserve">екретаря мирового судьи судебного участка № </w:t>
      </w:r>
      <w:r w:rsidR="00E11D6C">
        <w:rPr>
          <w:b/>
          <w:szCs w:val="28"/>
        </w:rPr>
        <w:t xml:space="preserve">3 Йошкар-Олинского судебного района, секретаря мирового судьи судебного участка № 20 </w:t>
      </w:r>
      <w:proofErr w:type="spellStart"/>
      <w:r w:rsidR="00E11D6C">
        <w:rPr>
          <w:b/>
          <w:szCs w:val="28"/>
        </w:rPr>
        <w:t>Г</w:t>
      </w:r>
      <w:r w:rsidR="00E459A5">
        <w:rPr>
          <w:b/>
          <w:szCs w:val="28"/>
        </w:rPr>
        <w:t>орномарийского</w:t>
      </w:r>
      <w:proofErr w:type="spellEnd"/>
      <w:r w:rsidR="00E459A5">
        <w:rPr>
          <w:b/>
          <w:szCs w:val="28"/>
        </w:rPr>
        <w:t xml:space="preserve"> судебного района</w:t>
      </w:r>
      <w:r w:rsidR="00431283">
        <w:rPr>
          <w:b/>
          <w:szCs w:val="28"/>
        </w:rPr>
        <w:t>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</w:t>
      </w:r>
      <w:r w:rsidR="009E5BDE">
        <w:rPr>
          <w:szCs w:val="28"/>
        </w:rPr>
        <w:t>,</w:t>
      </w:r>
      <w:r>
        <w:rPr>
          <w:szCs w:val="28"/>
        </w:rPr>
        <w:t xml:space="preserve"> без предъявления требований </w:t>
      </w:r>
      <w:r>
        <w:rPr>
          <w:szCs w:val="28"/>
        </w:rPr>
        <w:br/>
        <w:t>к стажу.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</w:t>
      </w:r>
      <w:r w:rsidR="00E459A5">
        <w:rPr>
          <w:szCs w:val="28"/>
        </w:rPr>
        <w:t xml:space="preserve">вакансиях </w:t>
      </w:r>
      <w:r w:rsidRPr="006767F4">
        <w:rPr>
          <w:szCs w:val="28"/>
        </w:rPr>
        <w:t xml:space="preserve">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11"/>
      <w:headerReference w:type="default" r:id="rId12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DF" w:rsidRDefault="008760DF" w:rsidP="00B77ADE">
      <w:r>
        <w:separator/>
      </w:r>
    </w:p>
  </w:endnote>
  <w:endnote w:type="continuationSeparator" w:id="0">
    <w:p w:rsidR="008760DF" w:rsidRDefault="008760DF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DF" w:rsidRDefault="008760DF" w:rsidP="00B77ADE">
      <w:r>
        <w:separator/>
      </w:r>
    </w:p>
  </w:footnote>
  <w:footnote w:type="continuationSeparator" w:id="0">
    <w:p w:rsidR="008760DF" w:rsidRDefault="008760DF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710">
      <w:rPr>
        <w:rStyle w:val="a7"/>
        <w:noProof/>
      </w:rPr>
      <w:t>3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5636D"/>
    <w:rsid w:val="000915F4"/>
    <w:rsid w:val="000B6F6C"/>
    <w:rsid w:val="000E0BA8"/>
    <w:rsid w:val="00141043"/>
    <w:rsid w:val="00143598"/>
    <w:rsid w:val="00190710"/>
    <w:rsid w:val="001A7B61"/>
    <w:rsid w:val="001E765B"/>
    <w:rsid w:val="0020104B"/>
    <w:rsid w:val="00352CB5"/>
    <w:rsid w:val="00396E4A"/>
    <w:rsid w:val="00431283"/>
    <w:rsid w:val="0047013E"/>
    <w:rsid w:val="004D7CD1"/>
    <w:rsid w:val="004E6BDF"/>
    <w:rsid w:val="00585126"/>
    <w:rsid w:val="005B19EA"/>
    <w:rsid w:val="005D6BA6"/>
    <w:rsid w:val="006015C1"/>
    <w:rsid w:val="00612EC2"/>
    <w:rsid w:val="006621FF"/>
    <w:rsid w:val="006B0076"/>
    <w:rsid w:val="007525EE"/>
    <w:rsid w:val="00814E99"/>
    <w:rsid w:val="00845201"/>
    <w:rsid w:val="008452C1"/>
    <w:rsid w:val="008760DF"/>
    <w:rsid w:val="00876E16"/>
    <w:rsid w:val="00900F8C"/>
    <w:rsid w:val="009C7180"/>
    <w:rsid w:val="009E5BDE"/>
    <w:rsid w:val="009E6710"/>
    <w:rsid w:val="00A15017"/>
    <w:rsid w:val="00A76897"/>
    <w:rsid w:val="00AA570F"/>
    <w:rsid w:val="00B5533D"/>
    <w:rsid w:val="00B77ADE"/>
    <w:rsid w:val="00BA45C4"/>
    <w:rsid w:val="00CB2DBD"/>
    <w:rsid w:val="00CE5CA1"/>
    <w:rsid w:val="00D41FF6"/>
    <w:rsid w:val="00D44E6A"/>
    <w:rsid w:val="00DA6382"/>
    <w:rsid w:val="00DD24B5"/>
    <w:rsid w:val="00DF64E3"/>
    <w:rsid w:val="00E11D6C"/>
    <w:rsid w:val="00E459A5"/>
    <w:rsid w:val="00E922A7"/>
    <w:rsid w:val="00F06972"/>
    <w:rsid w:val="00F06A90"/>
    <w:rsid w:val="00F97C02"/>
    <w:rsid w:val="00FD73F0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Эл:
главного специалиста-эксперта отдела организационного 
и информационного обеспечения
</_x041e__x043f__x0438__x0441__x0430__x043d__x0438__x0435_>
    <_dlc_DocId xmlns="57504d04-691e-4fc4-8f09-4f19fdbe90f6">XXJ7TYMEEKJ2-122-127</_dlc_DocId>
    <_dlc_DocIdUrl xmlns="57504d04-691e-4fc4-8f09-4f19fdbe90f6">
      <Url>https://vip.gov.mari.ru/minjust/_layouts/DocIdRedir.aspx?ID=XXJ7TYMEEKJ2-122-127</Url>
      <Description>XXJ7TYMEEKJ2-122-127</Description>
    </_dlc_DocIdUrl>
  </documentManagement>
</p:properties>
</file>

<file path=customXml/itemProps1.xml><?xml version="1.0" encoding="utf-8"?>
<ds:datastoreItem xmlns:ds="http://schemas.openxmlformats.org/officeDocument/2006/customXml" ds:itemID="{E74D037E-AF19-43B1-823F-841C9CDB2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51795-DCA6-4CB0-B720-FF9E3C7BD2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AB0F48-A40F-4721-A21F-54C1A3955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7575E-CC10-4EDE-89FB-A84CAF91F5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7c22ec-c6a4-4777-88aa-bc3c76ac660e"/>
    <ds:schemaRef ds:uri="57504d04-691e-4fc4-8f09-4f19fdbe90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18.01.2021 г.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Республики Марий Эл от 18.01.2021 г.</dc:title>
  <dc:creator>Соловьева Ирина Аркадьевна</dc:creator>
  <cp:lastModifiedBy>Соловьева Ирина Аркадьевна</cp:lastModifiedBy>
  <cp:revision>2</cp:revision>
  <cp:lastPrinted>2021-10-04T12:08:00Z</cp:lastPrinted>
  <dcterms:created xsi:type="dcterms:W3CDTF">2023-08-09T06:28:00Z</dcterms:created>
  <dcterms:modified xsi:type="dcterms:W3CDTF">2023-08-09T06:28:00Z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b942ae69-250a-4a0f-947a-8441662d1f28</vt:lpwstr>
  </property>
</Properties>
</file>