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3" w:rsidRDefault="00DE78B3" w:rsidP="00DE78B3">
      <w:pPr>
        <w:pStyle w:val="ConsTitle"/>
        <w:widowControl/>
        <w:jc w:val="center"/>
        <w:rPr>
          <w:rFonts w:ascii="Times New Roman" w:hAnsi="Times New Roman" w:cs="Times New Roman"/>
          <w:b w:val="0"/>
          <w:sz w:val="28"/>
          <w:szCs w:val="28"/>
        </w:rPr>
      </w:pPr>
    </w:p>
    <w:p w:rsidR="003C4B63" w:rsidRDefault="003C4B63" w:rsidP="00DE78B3">
      <w:pPr>
        <w:pStyle w:val="ConsTitle"/>
        <w:widowControl/>
        <w:jc w:val="center"/>
        <w:rPr>
          <w:rFonts w:ascii="Times New Roman" w:hAnsi="Times New Roman" w:cs="Times New Roman"/>
          <w:b w:val="0"/>
          <w:sz w:val="28"/>
          <w:szCs w:val="28"/>
        </w:rPr>
      </w:pPr>
    </w:p>
    <w:p w:rsidR="003C4B63" w:rsidRDefault="003C4B63" w:rsidP="00DE78B3">
      <w:pPr>
        <w:pStyle w:val="ConsTitle"/>
        <w:widowControl/>
        <w:jc w:val="center"/>
        <w:rPr>
          <w:rFonts w:ascii="Times New Roman" w:hAnsi="Times New Roman" w:cs="Times New Roman"/>
          <w:b w:val="0"/>
          <w:sz w:val="28"/>
          <w:szCs w:val="28"/>
        </w:rPr>
      </w:pPr>
    </w:p>
    <w:p w:rsidR="003C4B63" w:rsidRDefault="003C4B63" w:rsidP="00DE78B3">
      <w:pPr>
        <w:pStyle w:val="ConsTitle"/>
        <w:widowControl/>
        <w:jc w:val="center"/>
        <w:rPr>
          <w:rFonts w:ascii="Times New Roman" w:hAnsi="Times New Roman" w:cs="Times New Roman"/>
          <w:b w:val="0"/>
          <w:sz w:val="28"/>
          <w:szCs w:val="28"/>
        </w:rPr>
      </w:pPr>
    </w:p>
    <w:p w:rsidR="008F7CAE" w:rsidRDefault="008F7CAE" w:rsidP="009025EE">
      <w:pPr>
        <w:jc w:val="center"/>
        <w:rPr>
          <w:sz w:val="28"/>
          <w:szCs w:val="28"/>
        </w:rPr>
      </w:pPr>
    </w:p>
    <w:p w:rsidR="008F7CAE" w:rsidRDefault="008F7CAE" w:rsidP="009025EE">
      <w:pPr>
        <w:jc w:val="center"/>
        <w:rPr>
          <w:sz w:val="28"/>
          <w:szCs w:val="28"/>
        </w:rPr>
      </w:pPr>
    </w:p>
    <w:p w:rsidR="00DB5362" w:rsidRDefault="00DB5362" w:rsidP="009025EE">
      <w:pPr>
        <w:jc w:val="center"/>
        <w:rPr>
          <w:sz w:val="28"/>
          <w:szCs w:val="28"/>
        </w:rPr>
      </w:pPr>
    </w:p>
    <w:p w:rsidR="00DB5362" w:rsidRDefault="00DB5362" w:rsidP="009025EE">
      <w:pPr>
        <w:jc w:val="center"/>
        <w:rPr>
          <w:sz w:val="28"/>
          <w:szCs w:val="28"/>
        </w:rPr>
      </w:pPr>
    </w:p>
    <w:p w:rsidR="00826C85" w:rsidRDefault="00826C85" w:rsidP="009025EE">
      <w:pPr>
        <w:jc w:val="center"/>
        <w:rPr>
          <w:sz w:val="28"/>
          <w:szCs w:val="28"/>
        </w:rPr>
      </w:pPr>
    </w:p>
    <w:p w:rsidR="00826C85" w:rsidRDefault="00826C85" w:rsidP="009025EE">
      <w:pPr>
        <w:jc w:val="center"/>
        <w:rPr>
          <w:sz w:val="28"/>
          <w:szCs w:val="28"/>
        </w:rPr>
      </w:pPr>
    </w:p>
    <w:p w:rsidR="009025EE" w:rsidRDefault="009025EE" w:rsidP="009025EE">
      <w:pPr>
        <w:jc w:val="center"/>
        <w:rPr>
          <w:sz w:val="28"/>
          <w:szCs w:val="28"/>
        </w:rPr>
      </w:pPr>
      <w:r>
        <w:rPr>
          <w:sz w:val="28"/>
          <w:szCs w:val="28"/>
        </w:rPr>
        <w:t xml:space="preserve">от        </w:t>
      </w:r>
      <w:r w:rsidR="00143277">
        <w:rPr>
          <w:sz w:val="28"/>
          <w:szCs w:val="28"/>
        </w:rPr>
        <w:t>ма</w:t>
      </w:r>
      <w:r w:rsidR="00036D4A">
        <w:rPr>
          <w:sz w:val="28"/>
          <w:szCs w:val="28"/>
        </w:rPr>
        <w:t>я</w:t>
      </w:r>
      <w:r w:rsidR="009F7528">
        <w:rPr>
          <w:sz w:val="28"/>
          <w:szCs w:val="28"/>
        </w:rPr>
        <w:t xml:space="preserve"> </w:t>
      </w:r>
      <w:r>
        <w:rPr>
          <w:sz w:val="28"/>
          <w:szCs w:val="28"/>
        </w:rPr>
        <w:t>20</w:t>
      </w:r>
      <w:r w:rsidR="00015A26">
        <w:rPr>
          <w:sz w:val="28"/>
          <w:szCs w:val="28"/>
        </w:rPr>
        <w:t>2</w:t>
      </w:r>
      <w:r w:rsidR="00345E19">
        <w:rPr>
          <w:sz w:val="28"/>
          <w:szCs w:val="28"/>
        </w:rPr>
        <w:t>3</w:t>
      </w:r>
      <w:r>
        <w:rPr>
          <w:sz w:val="28"/>
          <w:szCs w:val="28"/>
        </w:rPr>
        <w:t xml:space="preserve"> г. №</w:t>
      </w:r>
    </w:p>
    <w:p w:rsidR="009025EE" w:rsidRPr="00D45FD9" w:rsidRDefault="009025EE" w:rsidP="009025EE">
      <w:pPr>
        <w:ind w:firstLine="720"/>
        <w:jc w:val="both"/>
        <w:rPr>
          <w:sz w:val="28"/>
          <w:szCs w:val="28"/>
        </w:rPr>
      </w:pPr>
    </w:p>
    <w:p w:rsidR="009025EE" w:rsidRPr="00D45FD9" w:rsidRDefault="009025EE" w:rsidP="009025EE">
      <w:pPr>
        <w:ind w:firstLine="720"/>
        <w:jc w:val="both"/>
        <w:rPr>
          <w:sz w:val="28"/>
          <w:szCs w:val="28"/>
        </w:rPr>
      </w:pPr>
    </w:p>
    <w:p w:rsidR="009025EE" w:rsidRPr="00D45FD9" w:rsidRDefault="009025EE" w:rsidP="009025EE">
      <w:pPr>
        <w:ind w:firstLine="720"/>
        <w:jc w:val="both"/>
        <w:rPr>
          <w:sz w:val="28"/>
          <w:szCs w:val="28"/>
        </w:rPr>
      </w:pPr>
    </w:p>
    <w:p w:rsidR="009025EE" w:rsidRPr="00D45FD9" w:rsidRDefault="00E16D5D" w:rsidP="005234A5">
      <w:pPr>
        <w:jc w:val="center"/>
        <w:rPr>
          <w:sz w:val="28"/>
          <w:szCs w:val="28"/>
        </w:rPr>
      </w:pPr>
      <w:r>
        <w:rPr>
          <w:b/>
          <w:sz w:val="28"/>
          <w:szCs w:val="28"/>
        </w:rPr>
        <w:t>О внесении изменени</w:t>
      </w:r>
      <w:r w:rsidR="006C0F31">
        <w:rPr>
          <w:b/>
          <w:sz w:val="28"/>
          <w:szCs w:val="28"/>
        </w:rPr>
        <w:t>я</w:t>
      </w:r>
      <w:r>
        <w:rPr>
          <w:b/>
          <w:sz w:val="28"/>
          <w:szCs w:val="28"/>
        </w:rPr>
        <w:t xml:space="preserve"> в </w:t>
      </w:r>
      <w:r w:rsidR="00345E19">
        <w:rPr>
          <w:b/>
          <w:sz w:val="28"/>
          <w:szCs w:val="28"/>
        </w:rPr>
        <w:t>постановле</w:t>
      </w:r>
      <w:r w:rsidR="000653AC">
        <w:rPr>
          <w:b/>
          <w:sz w:val="28"/>
          <w:szCs w:val="28"/>
        </w:rPr>
        <w:t xml:space="preserve">ние Правительства </w:t>
      </w:r>
      <w:r w:rsidR="00A9095A">
        <w:rPr>
          <w:b/>
          <w:sz w:val="28"/>
          <w:szCs w:val="28"/>
        </w:rPr>
        <w:br/>
      </w:r>
      <w:r w:rsidR="000653AC">
        <w:rPr>
          <w:b/>
          <w:sz w:val="28"/>
          <w:szCs w:val="28"/>
        </w:rPr>
        <w:t xml:space="preserve">Республики Марий Эл от </w:t>
      </w:r>
      <w:r w:rsidR="00036D4A">
        <w:rPr>
          <w:b/>
          <w:sz w:val="28"/>
          <w:szCs w:val="28"/>
        </w:rPr>
        <w:t>27</w:t>
      </w:r>
      <w:r w:rsidR="00BB6CCB" w:rsidRPr="00BB6CCB">
        <w:rPr>
          <w:b/>
          <w:sz w:val="28"/>
          <w:szCs w:val="28"/>
        </w:rPr>
        <w:t xml:space="preserve"> </w:t>
      </w:r>
      <w:r w:rsidR="00036D4A">
        <w:rPr>
          <w:b/>
          <w:sz w:val="28"/>
          <w:szCs w:val="28"/>
        </w:rPr>
        <w:t>февра</w:t>
      </w:r>
      <w:r w:rsidR="00345E19">
        <w:rPr>
          <w:b/>
          <w:sz w:val="28"/>
          <w:szCs w:val="28"/>
        </w:rPr>
        <w:t>л</w:t>
      </w:r>
      <w:r w:rsidR="00BB6CCB" w:rsidRPr="00BB6CCB">
        <w:rPr>
          <w:b/>
          <w:sz w:val="28"/>
          <w:szCs w:val="28"/>
        </w:rPr>
        <w:t>я 20</w:t>
      </w:r>
      <w:r w:rsidR="00036D4A">
        <w:rPr>
          <w:b/>
          <w:sz w:val="28"/>
          <w:szCs w:val="28"/>
        </w:rPr>
        <w:t>23</w:t>
      </w:r>
      <w:r w:rsidR="00BB6CCB" w:rsidRPr="00BB6CCB">
        <w:rPr>
          <w:b/>
          <w:sz w:val="28"/>
          <w:szCs w:val="28"/>
        </w:rPr>
        <w:t xml:space="preserve"> г. № </w:t>
      </w:r>
      <w:r w:rsidR="00036D4A">
        <w:rPr>
          <w:b/>
          <w:sz w:val="28"/>
          <w:szCs w:val="28"/>
        </w:rPr>
        <w:t>6</w:t>
      </w:r>
      <w:r w:rsidR="00345E19">
        <w:rPr>
          <w:b/>
          <w:sz w:val="28"/>
          <w:szCs w:val="28"/>
        </w:rPr>
        <w:t>5</w:t>
      </w:r>
    </w:p>
    <w:p w:rsidR="000544F0" w:rsidRPr="00D45FD9" w:rsidRDefault="000544F0" w:rsidP="009025EE">
      <w:pPr>
        <w:ind w:firstLine="720"/>
        <w:jc w:val="both"/>
        <w:rPr>
          <w:sz w:val="28"/>
          <w:szCs w:val="28"/>
        </w:rPr>
      </w:pPr>
    </w:p>
    <w:p w:rsidR="00F51CA4" w:rsidRDefault="00F51CA4" w:rsidP="009025EE">
      <w:pPr>
        <w:ind w:firstLine="720"/>
        <w:jc w:val="both"/>
        <w:rPr>
          <w:sz w:val="28"/>
          <w:szCs w:val="28"/>
        </w:rPr>
      </w:pPr>
    </w:p>
    <w:p w:rsidR="00501693" w:rsidRDefault="00501693" w:rsidP="009025EE">
      <w:pPr>
        <w:ind w:firstLine="720"/>
        <w:jc w:val="both"/>
        <w:rPr>
          <w:sz w:val="28"/>
          <w:szCs w:val="28"/>
        </w:rPr>
      </w:pPr>
    </w:p>
    <w:p w:rsidR="00284512" w:rsidRDefault="00284512" w:rsidP="00284512">
      <w:pPr>
        <w:pStyle w:val="ConsNormal"/>
        <w:jc w:val="both"/>
        <w:rPr>
          <w:rFonts w:ascii="Times New Roman" w:hAnsi="Times New Roman" w:cs="Times New Roman"/>
          <w:sz w:val="28"/>
          <w:szCs w:val="28"/>
        </w:rPr>
      </w:pPr>
      <w:r w:rsidRPr="00284512">
        <w:rPr>
          <w:rFonts w:ascii="Times New Roman" w:hAnsi="Times New Roman" w:cs="Times New Roman"/>
          <w:sz w:val="28"/>
          <w:szCs w:val="28"/>
        </w:rPr>
        <w:t xml:space="preserve">Правительство Республики Марий Эл п о с </w:t>
      </w:r>
      <w:proofErr w:type="gramStart"/>
      <w:r w:rsidRPr="00284512">
        <w:rPr>
          <w:rFonts w:ascii="Times New Roman" w:hAnsi="Times New Roman" w:cs="Times New Roman"/>
          <w:sz w:val="28"/>
          <w:szCs w:val="28"/>
        </w:rPr>
        <w:t>т</w:t>
      </w:r>
      <w:proofErr w:type="gramEnd"/>
      <w:r w:rsidRPr="00284512">
        <w:rPr>
          <w:rFonts w:ascii="Times New Roman" w:hAnsi="Times New Roman" w:cs="Times New Roman"/>
          <w:sz w:val="28"/>
          <w:szCs w:val="28"/>
        </w:rPr>
        <w:t xml:space="preserve"> а н о в л я е т:</w:t>
      </w:r>
    </w:p>
    <w:p w:rsidR="00BB6CCB" w:rsidRDefault="00284512" w:rsidP="001B7F6B">
      <w:pPr>
        <w:pStyle w:val="ConsNormal"/>
        <w:jc w:val="both"/>
        <w:rPr>
          <w:rFonts w:ascii="Times New Roman" w:hAnsi="Times New Roman" w:cs="Times New Roman"/>
          <w:sz w:val="28"/>
          <w:szCs w:val="28"/>
        </w:rPr>
      </w:pPr>
      <w:r>
        <w:rPr>
          <w:rFonts w:ascii="Times New Roman" w:hAnsi="Times New Roman" w:cs="Times New Roman"/>
          <w:sz w:val="28"/>
          <w:szCs w:val="28"/>
        </w:rPr>
        <w:t>1. </w:t>
      </w:r>
      <w:r w:rsidR="00015A26">
        <w:rPr>
          <w:rFonts w:ascii="Times New Roman" w:hAnsi="Times New Roman" w:cs="Times New Roman"/>
          <w:sz w:val="28"/>
          <w:szCs w:val="28"/>
        </w:rPr>
        <w:t>Внести в</w:t>
      </w:r>
      <w:r w:rsidR="00B4021C">
        <w:rPr>
          <w:rFonts w:ascii="Times New Roman" w:hAnsi="Times New Roman" w:cs="Times New Roman"/>
          <w:sz w:val="28"/>
          <w:szCs w:val="28"/>
        </w:rPr>
        <w:t xml:space="preserve"> </w:t>
      </w:r>
      <w:r w:rsidR="001B7F6B" w:rsidRPr="001B7F6B">
        <w:rPr>
          <w:rFonts w:ascii="Times New Roman" w:hAnsi="Times New Roman" w:cs="Times New Roman"/>
          <w:sz w:val="28"/>
          <w:szCs w:val="28"/>
        </w:rPr>
        <w:t xml:space="preserve">постановление Правительства Республики Марий Эл </w:t>
      </w:r>
      <w:r w:rsidR="001B7F6B">
        <w:rPr>
          <w:rFonts w:ascii="Times New Roman" w:hAnsi="Times New Roman" w:cs="Times New Roman"/>
          <w:sz w:val="28"/>
          <w:szCs w:val="28"/>
        </w:rPr>
        <w:br/>
        <w:t>от 27 </w:t>
      </w:r>
      <w:r w:rsidR="001B7F6B" w:rsidRPr="001B7F6B">
        <w:rPr>
          <w:rFonts w:ascii="Times New Roman" w:hAnsi="Times New Roman" w:cs="Times New Roman"/>
          <w:sz w:val="28"/>
          <w:szCs w:val="28"/>
        </w:rPr>
        <w:t>февраля 2023</w:t>
      </w:r>
      <w:r w:rsidR="001B7F6B">
        <w:rPr>
          <w:rFonts w:ascii="Times New Roman" w:hAnsi="Times New Roman" w:cs="Times New Roman"/>
          <w:sz w:val="28"/>
          <w:szCs w:val="28"/>
        </w:rPr>
        <w:t> г. № </w:t>
      </w:r>
      <w:r w:rsidR="001B7F6B" w:rsidRPr="001B7F6B">
        <w:rPr>
          <w:rFonts w:ascii="Times New Roman" w:hAnsi="Times New Roman" w:cs="Times New Roman"/>
          <w:sz w:val="28"/>
          <w:szCs w:val="28"/>
        </w:rPr>
        <w:t>65</w:t>
      </w:r>
      <w:r w:rsidR="00BB6CCB" w:rsidRPr="00BB6CCB">
        <w:rPr>
          <w:rFonts w:ascii="Times New Roman" w:hAnsi="Times New Roman" w:cs="Times New Roman"/>
          <w:sz w:val="28"/>
          <w:szCs w:val="28"/>
        </w:rPr>
        <w:t xml:space="preserve"> </w:t>
      </w:r>
      <w:r w:rsidR="008E30DD">
        <w:rPr>
          <w:rFonts w:ascii="Times New Roman" w:hAnsi="Times New Roman" w:cs="Times New Roman"/>
          <w:sz w:val="28"/>
          <w:szCs w:val="28"/>
        </w:rPr>
        <w:t>«</w:t>
      </w:r>
      <w:r w:rsidR="008E30DD" w:rsidRPr="008E30DD">
        <w:rPr>
          <w:rFonts w:ascii="Times New Roman" w:hAnsi="Times New Roman" w:cs="Times New Roman"/>
          <w:sz w:val="28"/>
          <w:szCs w:val="28"/>
        </w:rPr>
        <w:t xml:space="preserve">О </w:t>
      </w:r>
      <w:r w:rsidR="00345E19">
        <w:rPr>
          <w:rFonts w:ascii="Times New Roman" w:hAnsi="Times New Roman" w:cs="Times New Roman"/>
          <w:sz w:val="28"/>
          <w:szCs w:val="28"/>
        </w:rPr>
        <w:t>выполнении комплексных кадастровых работ</w:t>
      </w:r>
      <w:r w:rsidR="001B7F6B">
        <w:rPr>
          <w:rFonts w:ascii="Times New Roman" w:hAnsi="Times New Roman" w:cs="Times New Roman"/>
          <w:sz w:val="28"/>
          <w:szCs w:val="28"/>
        </w:rPr>
        <w:t xml:space="preserve"> на территории Республики Марий Эл в 2024-2025 годах</w:t>
      </w:r>
      <w:r w:rsidR="008E30DD">
        <w:rPr>
          <w:rFonts w:ascii="Times New Roman" w:hAnsi="Times New Roman" w:cs="Times New Roman"/>
          <w:sz w:val="28"/>
          <w:szCs w:val="28"/>
        </w:rPr>
        <w:t>»</w:t>
      </w:r>
      <w:r w:rsidR="00DD5528">
        <w:rPr>
          <w:rFonts w:ascii="Times New Roman" w:hAnsi="Times New Roman" w:cs="Times New Roman"/>
          <w:sz w:val="28"/>
          <w:szCs w:val="28"/>
        </w:rPr>
        <w:t xml:space="preserve"> </w:t>
      </w:r>
      <w:r w:rsidRPr="006C0F31">
        <w:rPr>
          <w:rFonts w:ascii="Times New Roman" w:hAnsi="Times New Roman" w:cs="Times New Roman"/>
          <w:sz w:val="28"/>
          <w:szCs w:val="28"/>
        </w:rPr>
        <w:t>(портал «Марий Эл официальная» (</w:t>
      </w:r>
      <w:r w:rsidR="001C6684" w:rsidRPr="006C0F31">
        <w:rPr>
          <w:rFonts w:ascii="Times New Roman" w:hAnsi="Times New Roman" w:cs="Times New Roman"/>
          <w:sz w:val="28"/>
          <w:szCs w:val="28"/>
        </w:rPr>
        <w:t>portal.mari.ru/</w:t>
      </w:r>
      <w:proofErr w:type="spellStart"/>
      <w:r w:rsidR="001C6684" w:rsidRPr="006C0F31">
        <w:rPr>
          <w:rFonts w:ascii="Times New Roman" w:hAnsi="Times New Roman" w:cs="Times New Roman"/>
          <w:sz w:val="28"/>
          <w:szCs w:val="28"/>
        </w:rPr>
        <w:t>pravo</w:t>
      </w:r>
      <w:proofErr w:type="spellEnd"/>
      <w:r w:rsidRPr="006C0F31">
        <w:rPr>
          <w:rFonts w:ascii="Times New Roman" w:hAnsi="Times New Roman" w:cs="Times New Roman"/>
          <w:sz w:val="28"/>
          <w:szCs w:val="28"/>
        </w:rPr>
        <w:t>)</w:t>
      </w:r>
      <w:r w:rsidR="001C6684" w:rsidRPr="006C0F31">
        <w:rPr>
          <w:rFonts w:ascii="Times New Roman" w:hAnsi="Times New Roman" w:cs="Times New Roman"/>
          <w:sz w:val="28"/>
          <w:szCs w:val="28"/>
        </w:rPr>
        <w:t>,</w:t>
      </w:r>
      <w:r w:rsidR="00B4021C" w:rsidRPr="006C0F31">
        <w:rPr>
          <w:rFonts w:ascii="Times New Roman" w:hAnsi="Times New Roman" w:cs="Times New Roman"/>
          <w:sz w:val="28"/>
          <w:szCs w:val="28"/>
        </w:rPr>
        <w:t xml:space="preserve"> </w:t>
      </w:r>
      <w:r w:rsidR="006C0F31" w:rsidRPr="006C0F31">
        <w:rPr>
          <w:rFonts w:ascii="Times New Roman" w:hAnsi="Times New Roman" w:cs="Times New Roman"/>
          <w:sz w:val="28"/>
          <w:szCs w:val="28"/>
        </w:rPr>
        <w:t>1</w:t>
      </w:r>
      <w:r w:rsidR="001C6684" w:rsidRPr="006C0F31">
        <w:rPr>
          <w:rFonts w:ascii="Times New Roman" w:hAnsi="Times New Roman" w:cs="Times New Roman"/>
          <w:sz w:val="28"/>
          <w:szCs w:val="28"/>
        </w:rPr>
        <w:t> </w:t>
      </w:r>
      <w:r w:rsidR="006C0F31" w:rsidRPr="006C0F31">
        <w:rPr>
          <w:rFonts w:ascii="Times New Roman" w:hAnsi="Times New Roman" w:cs="Times New Roman"/>
          <w:sz w:val="28"/>
          <w:szCs w:val="28"/>
        </w:rPr>
        <w:t>марта</w:t>
      </w:r>
      <w:r w:rsidR="001C6684" w:rsidRPr="006C0F31">
        <w:rPr>
          <w:rFonts w:ascii="Times New Roman" w:hAnsi="Times New Roman" w:cs="Times New Roman"/>
          <w:sz w:val="28"/>
          <w:szCs w:val="28"/>
        </w:rPr>
        <w:t xml:space="preserve"> 20</w:t>
      </w:r>
      <w:r w:rsidR="006C0F31" w:rsidRPr="006C0F31">
        <w:rPr>
          <w:rFonts w:ascii="Times New Roman" w:hAnsi="Times New Roman" w:cs="Times New Roman"/>
          <w:sz w:val="28"/>
          <w:szCs w:val="28"/>
        </w:rPr>
        <w:t>23</w:t>
      </w:r>
      <w:r w:rsidR="001C6684" w:rsidRPr="006C0F31">
        <w:rPr>
          <w:rFonts w:ascii="Times New Roman" w:hAnsi="Times New Roman" w:cs="Times New Roman"/>
          <w:sz w:val="28"/>
          <w:szCs w:val="28"/>
        </w:rPr>
        <w:t> </w:t>
      </w:r>
      <w:r w:rsidRPr="006C0F31">
        <w:rPr>
          <w:rFonts w:ascii="Times New Roman" w:hAnsi="Times New Roman" w:cs="Times New Roman"/>
          <w:sz w:val="28"/>
          <w:szCs w:val="28"/>
        </w:rPr>
        <w:t>г., №</w:t>
      </w:r>
      <w:r w:rsidR="001C6684" w:rsidRPr="006C0F31">
        <w:rPr>
          <w:rFonts w:ascii="Times New Roman" w:hAnsi="Times New Roman" w:cs="Times New Roman"/>
          <w:sz w:val="28"/>
          <w:szCs w:val="28"/>
        </w:rPr>
        <w:t> </w:t>
      </w:r>
      <w:r w:rsidR="006C0F31" w:rsidRPr="006C0F31">
        <w:rPr>
          <w:rFonts w:ascii="Times New Roman" w:hAnsi="Times New Roman" w:cs="Times New Roman"/>
          <w:sz w:val="28"/>
          <w:szCs w:val="28"/>
        </w:rPr>
        <w:t>27022023040064</w:t>
      </w:r>
      <w:r w:rsidRPr="006C0F31">
        <w:rPr>
          <w:rFonts w:ascii="Times New Roman" w:hAnsi="Times New Roman" w:cs="Times New Roman"/>
          <w:sz w:val="28"/>
          <w:szCs w:val="28"/>
        </w:rPr>
        <w:t>)</w:t>
      </w:r>
      <w:r w:rsidR="001C6684" w:rsidRPr="006C0F31">
        <w:rPr>
          <w:rFonts w:ascii="Times New Roman" w:hAnsi="Times New Roman" w:cs="Times New Roman"/>
          <w:sz w:val="28"/>
          <w:szCs w:val="28"/>
        </w:rPr>
        <w:t>,</w:t>
      </w:r>
      <w:r w:rsidRPr="006C0F31">
        <w:rPr>
          <w:rFonts w:ascii="Times New Roman" w:hAnsi="Times New Roman" w:cs="Times New Roman"/>
          <w:sz w:val="28"/>
          <w:szCs w:val="28"/>
        </w:rPr>
        <w:t xml:space="preserve"> </w:t>
      </w:r>
      <w:r w:rsidR="00BB6CCB" w:rsidRPr="006C0F31">
        <w:rPr>
          <w:rFonts w:ascii="Times New Roman" w:hAnsi="Times New Roman" w:cs="Times New Roman"/>
          <w:sz w:val="28"/>
          <w:szCs w:val="28"/>
        </w:rPr>
        <w:t>следующ</w:t>
      </w:r>
      <w:r w:rsidR="006C0F31">
        <w:rPr>
          <w:rFonts w:ascii="Times New Roman" w:hAnsi="Times New Roman" w:cs="Times New Roman"/>
          <w:sz w:val="28"/>
          <w:szCs w:val="28"/>
        </w:rPr>
        <w:t>ее</w:t>
      </w:r>
      <w:r w:rsidR="00BB6CCB" w:rsidRPr="006C0F31">
        <w:rPr>
          <w:rFonts w:ascii="Times New Roman" w:hAnsi="Times New Roman" w:cs="Times New Roman"/>
          <w:sz w:val="28"/>
          <w:szCs w:val="28"/>
        </w:rPr>
        <w:t xml:space="preserve"> изм</w:t>
      </w:r>
      <w:r w:rsidR="00BB6CCB">
        <w:rPr>
          <w:rFonts w:ascii="Times New Roman" w:hAnsi="Times New Roman" w:cs="Times New Roman"/>
          <w:sz w:val="28"/>
          <w:szCs w:val="28"/>
        </w:rPr>
        <w:t>енени</w:t>
      </w:r>
      <w:r w:rsidR="006C0F31">
        <w:rPr>
          <w:rFonts w:ascii="Times New Roman" w:hAnsi="Times New Roman" w:cs="Times New Roman"/>
          <w:sz w:val="28"/>
          <w:szCs w:val="28"/>
        </w:rPr>
        <w:t>е</w:t>
      </w:r>
      <w:r w:rsidR="00BB6CCB">
        <w:rPr>
          <w:rFonts w:ascii="Times New Roman" w:hAnsi="Times New Roman" w:cs="Times New Roman"/>
          <w:sz w:val="28"/>
          <w:szCs w:val="28"/>
        </w:rPr>
        <w:t>:</w:t>
      </w:r>
    </w:p>
    <w:p w:rsidR="00741F53" w:rsidRDefault="00710E73" w:rsidP="00FE3C3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w:t>
      </w:r>
      <w:r w:rsidR="00D61967">
        <w:rPr>
          <w:rFonts w:ascii="Times New Roman" w:hAnsi="Times New Roman" w:cs="Times New Roman"/>
          <w:sz w:val="28"/>
          <w:szCs w:val="28"/>
        </w:rPr>
        <w:t>3</w:t>
      </w:r>
      <w:r>
        <w:rPr>
          <w:rFonts w:ascii="Times New Roman" w:hAnsi="Times New Roman" w:cs="Times New Roman"/>
          <w:sz w:val="28"/>
          <w:szCs w:val="28"/>
        </w:rPr>
        <w:t xml:space="preserve"> изложить в следующей редакции:</w:t>
      </w:r>
    </w:p>
    <w:p w:rsidR="006C0F31" w:rsidRDefault="006C0F31" w:rsidP="00FE3C3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C0F31">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прилагаемый</w:t>
      </w:r>
      <w:r>
        <w:rPr>
          <w:rFonts w:ascii="Times New Roman" w:hAnsi="Times New Roman" w:cs="Times New Roman"/>
          <w:sz w:val="28"/>
          <w:szCs w:val="28"/>
        </w:rPr>
        <w:tab/>
        <w:t xml:space="preserve"> п</w:t>
      </w:r>
      <w:r w:rsidRPr="006C0F31">
        <w:rPr>
          <w:rFonts w:ascii="Times New Roman" w:hAnsi="Times New Roman" w:cs="Times New Roman"/>
          <w:sz w:val="28"/>
          <w:szCs w:val="28"/>
        </w:rPr>
        <w:t xml:space="preserve">еречень мероприятий по проведению комплексных кадастровых работ на территории Республики </w:t>
      </w:r>
      <w:r>
        <w:rPr>
          <w:rFonts w:ascii="Times New Roman" w:hAnsi="Times New Roman" w:cs="Times New Roman"/>
          <w:sz w:val="28"/>
          <w:szCs w:val="28"/>
        </w:rPr>
        <w:t>Марий Эл</w:t>
      </w:r>
      <w:r w:rsidRPr="006C0F31">
        <w:rPr>
          <w:rFonts w:ascii="Times New Roman" w:hAnsi="Times New Roman" w:cs="Times New Roman"/>
          <w:sz w:val="28"/>
          <w:szCs w:val="28"/>
        </w:rPr>
        <w:t xml:space="preserve"> </w:t>
      </w:r>
      <w:r>
        <w:rPr>
          <w:rFonts w:ascii="Times New Roman" w:hAnsi="Times New Roman" w:cs="Times New Roman"/>
          <w:sz w:val="28"/>
          <w:szCs w:val="28"/>
        </w:rPr>
        <w:br/>
      </w:r>
      <w:r w:rsidRPr="006C0F31">
        <w:rPr>
          <w:rFonts w:ascii="Times New Roman" w:hAnsi="Times New Roman" w:cs="Times New Roman"/>
          <w:sz w:val="28"/>
          <w:szCs w:val="28"/>
        </w:rPr>
        <w:t>в 202</w:t>
      </w:r>
      <w:r>
        <w:rPr>
          <w:rFonts w:ascii="Times New Roman" w:hAnsi="Times New Roman" w:cs="Times New Roman"/>
          <w:sz w:val="28"/>
          <w:szCs w:val="28"/>
        </w:rPr>
        <w:t>4 - 2025</w:t>
      </w:r>
      <w:r w:rsidRPr="006C0F31">
        <w:rPr>
          <w:rFonts w:ascii="Times New Roman" w:hAnsi="Times New Roman" w:cs="Times New Roman"/>
          <w:sz w:val="28"/>
          <w:szCs w:val="28"/>
        </w:rPr>
        <w:t xml:space="preserve"> годах</w:t>
      </w:r>
      <w:r>
        <w:rPr>
          <w:rFonts w:ascii="Times New Roman" w:hAnsi="Times New Roman" w:cs="Times New Roman"/>
          <w:sz w:val="28"/>
          <w:szCs w:val="28"/>
        </w:rPr>
        <w:t>»</w:t>
      </w:r>
      <w:r w:rsidRPr="006C0F31">
        <w:rPr>
          <w:rFonts w:ascii="Times New Roman" w:hAnsi="Times New Roman" w:cs="Times New Roman"/>
          <w:sz w:val="28"/>
          <w:szCs w:val="28"/>
        </w:rPr>
        <w:t>.</w:t>
      </w:r>
    </w:p>
    <w:p w:rsidR="00741F53" w:rsidRDefault="00284512" w:rsidP="00284512">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284512">
        <w:rPr>
          <w:rFonts w:ascii="Times New Roman" w:hAnsi="Times New Roman" w:cs="Times New Roman"/>
          <w:sz w:val="28"/>
          <w:szCs w:val="28"/>
        </w:rPr>
        <w:t xml:space="preserve">Настоящее постановление вступает в силу со дня </w:t>
      </w:r>
      <w:r w:rsidR="00793CFC">
        <w:rPr>
          <w:rFonts w:ascii="Times New Roman" w:hAnsi="Times New Roman" w:cs="Times New Roman"/>
          <w:sz w:val="28"/>
          <w:szCs w:val="28"/>
        </w:rPr>
        <w:br/>
      </w:r>
      <w:r w:rsidRPr="00284512">
        <w:rPr>
          <w:rFonts w:ascii="Times New Roman" w:hAnsi="Times New Roman" w:cs="Times New Roman"/>
          <w:sz w:val="28"/>
          <w:szCs w:val="28"/>
        </w:rPr>
        <w:t>его официального опубликования</w:t>
      </w:r>
      <w:r>
        <w:rPr>
          <w:rFonts w:ascii="Times New Roman" w:hAnsi="Times New Roman" w:cs="Times New Roman"/>
          <w:sz w:val="28"/>
          <w:szCs w:val="28"/>
        </w:rPr>
        <w:t>.</w:t>
      </w:r>
    </w:p>
    <w:p w:rsidR="00501693" w:rsidRDefault="00501693" w:rsidP="009025EE">
      <w:pPr>
        <w:pStyle w:val="ConsNormal"/>
        <w:widowControl/>
        <w:ind w:firstLine="0"/>
        <w:rPr>
          <w:rFonts w:ascii="Times New Roman" w:hAnsi="Times New Roman" w:cs="Times New Roman"/>
          <w:sz w:val="28"/>
          <w:szCs w:val="28"/>
        </w:rPr>
      </w:pPr>
    </w:p>
    <w:p w:rsidR="00FE7B2D" w:rsidRDefault="00FE7B2D" w:rsidP="009025EE">
      <w:pPr>
        <w:pStyle w:val="ConsNormal"/>
        <w:widowControl/>
        <w:ind w:firstLine="0"/>
        <w:rPr>
          <w:rFonts w:ascii="Times New Roman" w:hAnsi="Times New Roman" w:cs="Times New Roman"/>
          <w:sz w:val="28"/>
          <w:szCs w:val="28"/>
        </w:rPr>
      </w:pPr>
    </w:p>
    <w:p w:rsidR="00793CFC" w:rsidRDefault="00793CFC" w:rsidP="009025EE">
      <w:pPr>
        <w:pStyle w:val="ConsNormal"/>
        <w:widowControl/>
        <w:ind w:firstLine="0"/>
        <w:rPr>
          <w:rFonts w:ascii="Times New Roman" w:hAnsi="Times New Roman" w:cs="Times New Roman"/>
          <w:sz w:val="28"/>
          <w:szCs w:val="28"/>
        </w:rPr>
      </w:pPr>
    </w:p>
    <w:p w:rsidR="005534B9" w:rsidRDefault="001E3E2B" w:rsidP="00555F3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Председател</w:t>
      </w:r>
      <w:r w:rsidR="00732686">
        <w:rPr>
          <w:rFonts w:ascii="Times New Roman" w:hAnsi="Times New Roman" w:cs="Times New Roman"/>
          <w:sz w:val="28"/>
          <w:szCs w:val="28"/>
        </w:rPr>
        <w:t>ь</w:t>
      </w:r>
      <w:r w:rsidR="00CC00E7">
        <w:rPr>
          <w:rFonts w:ascii="Times New Roman" w:hAnsi="Times New Roman" w:cs="Times New Roman"/>
          <w:sz w:val="28"/>
          <w:szCs w:val="28"/>
        </w:rPr>
        <w:t xml:space="preserve"> Правительства</w:t>
      </w:r>
      <w:r w:rsidR="00732686">
        <w:rPr>
          <w:rFonts w:ascii="Times New Roman" w:hAnsi="Times New Roman" w:cs="Times New Roman"/>
          <w:sz w:val="28"/>
          <w:szCs w:val="28"/>
        </w:rPr>
        <w:br/>
        <w:t xml:space="preserve">      </w:t>
      </w:r>
      <w:r w:rsidR="00CC00E7" w:rsidRPr="0027594E">
        <w:rPr>
          <w:rFonts w:ascii="Times New Roman" w:hAnsi="Times New Roman" w:cs="Times New Roman"/>
          <w:sz w:val="28"/>
          <w:szCs w:val="28"/>
        </w:rPr>
        <w:t>Республики Марий Эл</w:t>
      </w:r>
      <w:r w:rsidR="00CC00E7" w:rsidRPr="0027594E">
        <w:rPr>
          <w:rFonts w:ascii="Times New Roman" w:hAnsi="Times New Roman" w:cs="Times New Roman"/>
          <w:sz w:val="28"/>
          <w:szCs w:val="28"/>
        </w:rPr>
        <w:tab/>
      </w:r>
      <w:r w:rsidR="00CC00E7" w:rsidRPr="0027594E">
        <w:rPr>
          <w:rFonts w:ascii="Times New Roman" w:hAnsi="Times New Roman" w:cs="Times New Roman"/>
          <w:sz w:val="28"/>
          <w:szCs w:val="28"/>
        </w:rPr>
        <w:tab/>
      </w:r>
      <w:r w:rsidR="00CC00E7" w:rsidRPr="0027594E">
        <w:rPr>
          <w:rFonts w:ascii="Times New Roman" w:hAnsi="Times New Roman" w:cs="Times New Roman"/>
          <w:sz w:val="28"/>
          <w:szCs w:val="28"/>
        </w:rPr>
        <w:tab/>
      </w:r>
      <w:r w:rsidR="00555F30">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528">
        <w:rPr>
          <w:rFonts w:ascii="Times New Roman" w:hAnsi="Times New Roman" w:cs="Times New Roman"/>
          <w:sz w:val="28"/>
          <w:szCs w:val="28"/>
        </w:rPr>
        <w:t xml:space="preserve">  </w:t>
      </w:r>
      <w:r>
        <w:rPr>
          <w:rFonts w:ascii="Times New Roman" w:hAnsi="Times New Roman" w:cs="Times New Roman"/>
          <w:sz w:val="28"/>
          <w:szCs w:val="28"/>
        </w:rPr>
        <w:t xml:space="preserve"> </w:t>
      </w:r>
      <w:r w:rsidR="009F7528">
        <w:rPr>
          <w:rFonts w:ascii="Times New Roman" w:hAnsi="Times New Roman" w:cs="Times New Roman"/>
          <w:sz w:val="28"/>
          <w:szCs w:val="28"/>
        </w:rPr>
        <w:t xml:space="preserve">            </w:t>
      </w:r>
      <w:r w:rsidR="00555F30">
        <w:rPr>
          <w:rFonts w:ascii="Times New Roman" w:hAnsi="Times New Roman" w:cs="Times New Roman"/>
          <w:sz w:val="28"/>
          <w:szCs w:val="28"/>
        </w:rPr>
        <w:t xml:space="preserve"> </w:t>
      </w:r>
      <w:r w:rsidR="0079215D">
        <w:rPr>
          <w:rFonts w:ascii="Times New Roman" w:hAnsi="Times New Roman" w:cs="Times New Roman"/>
          <w:sz w:val="28"/>
          <w:szCs w:val="28"/>
        </w:rPr>
        <w:t xml:space="preserve">                   </w:t>
      </w:r>
      <w:r w:rsidR="00732686">
        <w:rPr>
          <w:rFonts w:ascii="Times New Roman" w:hAnsi="Times New Roman" w:cs="Times New Roman"/>
          <w:sz w:val="28"/>
          <w:szCs w:val="28"/>
        </w:rPr>
        <w:t xml:space="preserve">             </w:t>
      </w:r>
      <w:proofErr w:type="spellStart"/>
      <w:r w:rsidR="00732686">
        <w:rPr>
          <w:rFonts w:ascii="Times New Roman" w:hAnsi="Times New Roman" w:cs="Times New Roman"/>
          <w:sz w:val="28"/>
          <w:szCs w:val="28"/>
        </w:rPr>
        <w:t>Ю</w:t>
      </w:r>
      <w:r w:rsidR="00555F30">
        <w:rPr>
          <w:rFonts w:ascii="Times New Roman" w:hAnsi="Times New Roman" w:cs="Times New Roman"/>
          <w:sz w:val="28"/>
          <w:szCs w:val="28"/>
        </w:rPr>
        <w:t>.</w:t>
      </w:r>
      <w:r w:rsidR="00732686">
        <w:rPr>
          <w:rFonts w:ascii="Times New Roman" w:hAnsi="Times New Roman" w:cs="Times New Roman"/>
          <w:sz w:val="28"/>
          <w:szCs w:val="28"/>
        </w:rPr>
        <w:t>Зайце</w:t>
      </w:r>
      <w:r>
        <w:rPr>
          <w:rFonts w:ascii="Times New Roman" w:hAnsi="Times New Roman" w:cs="Times New Roman"/>
          <w:sz w:val="28"/>
          <w:szCs w:val="28"/>
        </w:rPr>
        <w:t>в</w:t>
      </w:r>
      <w:proofErr w:type="spellEnd"/>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p w:rsidR="005F34CB" w:rsidRDefault="005F34CB" w:rsidP="00555F30">
      <w:pPr>
        <w:pStyle w:val="ConsNormal"/>
        <w:widowControl/>
        <w:ind w:firstLine="0"/>
        <w:rPr>
          <w:rFonts w:ascii="Times New Roman" w:hAnsi="Times New Roman" w:cs="Times New Roman"/>
          <w:sz w:val="28"/>
          <w:szCs w:val="28"/>
        </w:rPr>
      </w:pPr>
    </w:p>
    <w:tbl>
      <w:tblPr>
        <w:tblW w:w="3827" w:type="dxa"/>
        <w:jc w:val="right"/>
        <w:tblLook w:val="01E0" w:firstRow="1" w:lastRow="1" w:firstColumn="1" w:lastColumn="1" w:noHBand="0" w:noVBand="0"/>
      </w:tblPr>
      <w:tblGrid>
        <w:gridCol w:w="3827"/>
      </w:tblGrid>
      <w:tr w:rsidR="005F34CB" w:rsidRPr="0066600B" w:rsidTr="00DB02E3">
        <w:trPr>
          <w:trHeight w:val="1418"/>
          <w:jc w:val="right"/>
        </w:trPr>
        <w:tc>
          <w:tcPr>
            <w:tcW w:w="3827" w:type="dxa"/>
          </w:tcPr>
          <w:p w:rsidR="005F34CB" w:rsidRPr="0066600B" w:rsidRDefault="005F34CB" w:rsidP="00DB02E3">
            <w:pPr>
              <w:ind w:left="-105"/>
              <w:jc w:val="center"/>
              <w:rPr>
                <w:sz w:val="28"/>
                <w:szCs w:val="28"/>
              </w:rPr>
            </w:pPr>
            <w:r>
              <w:rPr>
                <w:sz w:val="28"/>
                <w:szCs w:val="28"/>
              </w:rPr>
              <w:lastRenderedPageBreak/>
              <w:t>УТВЕРЖДЕН</w:t>
            </w:r>
          </w:p>
          <w:p w:rsidR="005F34CB" w:rsidRPr="0066600B" w:rsidRDefault="005F34CB" w:rsidP="00DB02E3">
            <w:pPr>
              <w:ind w:left="-105" w:right="-173" w:hanging="142"/>
              <w:jc w:val="center"/>
              <w:rPr>
                <w:sz w:val="28"/>
                <w:szCs w:val="28"/>
              </w:rPr>
            </w:pPr>
            <w:r>
              <w:rPr>
                <w:sz w:val="28"/>
                <w:szCs w:val="28"/>
              </w:rPr>
              <w:t xml:space="preserve"> постановлением</w:t>
            </w:r>
            <w:r w:rsidRPr="0066600B">
              <w:rPr>
                <w:sz w:val="28"/>
                <w:szCs w:val="28"/>
              </w:rPr>
              <w:t xml:space="preserve"> Правительства</w:t>
            </w:r>
          </w:p>
          <w:p w:rsidR="005F34CB" w:rsidRPr="0066600B" w:rsidRDefault="005F34CB" w:rsidP="00DB02E3">
            <w:pPr>
              <w:ind w:left="-105" w:right="-114"/>
              <w:jc w:val="center"/>
              <w:rPr>
                <w:sz w:val="28"/>
                <w:szCs w:val="28"/>
              </w:rPr>
            </w:pPr>
            <w:r w:rsidRPr="0066600B">
              <w:rPr>
                <w:sz w:val="28"/>
                <w:szCs w:val="28"/>
              </w:rPr>
              <w:t>Республики Марий Эл</w:t>
            </w:r>
          </w:p>
          <w:p w:rsidR="005F34CB" w:rsidRPr="0066600B" w:rsidRDefault="005F34CB" w:rsidP="00DB02E3">
            <w:pPr>
              <w:ind w:left="-105" w:right="27"/>
              <w:jc w:val="center"/>
              <w:rPr>
                <w:sz w:val="28"/>
                <w:szCs w:val="28"/>
              </w:rPr>
            </w:pPr>
            <w:r>
              <w:rPr>
                <w:sz w:val="28"/>
                <w:szCs w:val="28"/>
              </w:rPr>
              <w:t>о</w:t>
            </w:r>
            <w:r w:rsidRPr="00030F74">
              <w:rPr>
                <w:sz w:val="28"/>
                <w:szCs w:val="28"/>
              </w:rPr>
              <w:t>т</w:t>
            </w:r>
            <w:r>
              <w:rPr>
                <w:sz w:val="28"/>
                <w:szCs w:val="28"/>
              </w:rPr>
              <w:t xml:space="preserve">       мая</w:t>
            </w:r>
            <w:r w:rsidRPr="00030F74">
              <w:rPr>
                <w:sz w:val="28"/>
                <w:szCs w:val="28"/>
              </w:rPr>
              <w:t xml:space="preserve"> 20</w:t>
            </w:r>
            <w:r>
              <w:rPr>
                <w:sz w:val="28"/>
                <w:szCs w:val="28"/>
              </w:rPr>
              <w:t>23</w:t>
            </w:r>
            <w:r w:rsidRPr="00030F74">
              <w:rPr>
                <w:sz w:val="28"/>
                <w:szCs w:val="28"/>
              </w:rPr>
              <w:t xml:space="preserve"> г. </w:t>
            </w:r>
            <w:r>
              <w:rPr>
                <w:sz w:val="28"/>
                <w:szCs w:val="28"/>
              </w:rPr>
              <w:t xml:space="preserve">№ </w:t>
            </w:r>
            <w:r>
              <w:rPr>
                <w:color w:val="FFFFFF" w:themeColor="background1"/>
                <w:sz w:val="28"/>
                <w:szCs w:val="28"/>
              </w:rPr>
              <w:t>т</w:t>
            </w:r>
          </w:p>
        </w:tc>
      </w:tr>
    </w:tbl>
    <w:p w:rsidR="005F34CB" w:rsidRPr="00637597" w:rsidRDefault="005F34CB" w:rsidP="005F34CB">
      <w:pPr>
        <w:pStyle w:val="ConsPlusTitle"/>
        <w:jc w:val="center"/>
        <w:rPr>
          <w:rFonts w:ascii="Times New Roman" w:hAnsi="Times New Roman" w:cs="Times New Roman"/>
          <w:b w:val="0"/>
          <w:sz w:val="28"/>
          <w:szCs w:val="28"/>
        </w:rPr>
      </w:pPr>
    </w:p>
    <w:p w:rsidR="005F34CB" w:rsidRPr="00637597" w:rsidRDefault="005F34CB" w:rsidP="005F34CB">
      <w:pPr>
        <w:pStyle w:val="ConsPlusTitle"/>
        <w:jc w:val="center"/>
        <w:rPr>
          <w:rFonts w:ascii="Times New Roman" w:hAnsi="Times New Roman" w:cs="Times New Roman"/>
          <w:b w:val="0"/>
          <w:sz w:val="28"/>
          <w:szCs w:val="28"/>
        </w:rPr>
      </w:pPr>
    </w:p>
    <w:p w:rsidR="005F34CB" w:rsidRPr="00637597" w:rsidRDefault="005F34CB" w:rsidP="005F34CB">
      <w:pPr>
        <w:pStyle w:val="ConsPlusTitle"/>
        <w:jc w:val="center"/>
        <w:rPr>
          <w:rFonts w:ascii="Times New Roman" w:hAnsi="Times New Roman" w:cs="Times New Roman"/>
          <w:b w:val="0"/>
          <w:sz w:val="28"/>
          <w:szCs w:val="28"/>
        </w:rPr>
      </w:pPr>
    </w:p>
    <w:p w:rsidR="005F34CB" w:rsidRPr="00E74D98" w:rsidRDefault="005F34CB" w:rsidP="005F34CB">
      <w:pPr>
        <w:pStyle w:val="ConsPlusTitle"/>
        <w:jc w:val="center"/>
        <w:rPr>
          <w:rFonts w:ascii="Times New Roman" w:hAnsi="Times New Roman" w:cs="Times New Roman"/>
          <w:sz w:val="28"/>
          <w:szCs w:val="28"/>
        </w:rPr>
      </w:pPr>
      <w:r w:rsidRPr="00E74D98">
        <w:rPr>
          <w:rFonts w:ascii="Times New Roman" w:hAnsi="Times New Roman" w:cs="Times New Roman"/>
          <w:sz w:val="28"/>
          <w:szCs w:val="28"/>
        </w:rPr>
        <w:t>ПЕРЕЧЕНЬ</w:t>
      </w:r>
    </w:p>
    <w:p w:rsidR="005F34CB" w:rsidRPr="00E74D98" w:rsidRDefault="005F34CB" w:rsidP="005F34CB">
      <w:pPr>
        <w:pStyle w:val="ConsPlusTitle"/>
        <w:jc w:val="center"/>
        <w:rPr>
          <w:rFonts w:ascii="Times New Roman" w:hAnsi="Times New Roman" w:cs="Times New Roman"/>
          <w:sz w:val="28"/>
          <w:szCs w:val="28"/>
        </w:rPr>
      </w:pPr>
      <w:r w:rsidRPr="00E74D98">
        <w:rPr>
          <w:rFonts w:ascii="Times New Roman" w:hAnsi="Times New Roman" w:cs="Times New Roman"/>
          <w:sz w:val="28"/>
          <w:szCs w:val="28"/>
        </w:rPr>
        <w:t>мероприятий по проведению комплексных кадастровых работ</w:t>
      </w:r>
    </w:p>
    <w:p w:rsidR="005F34CB" w:rsidRDefault="005F34CB" w:rsidP="005F34CB">
      <w:pPr>
        <w:pStyle w:val="ConsPlusTitle"/>
        <w:jc w:val="center"/>
        <w:rPr>
          <w:rFonts w:ascii="Times New Roman" w:hAnsi="Times New Roman" w:cs="Times New Roman"/>
          <w:sz w:val="28"/>
          <w:szCs w:val="28"/>
        </w:rPr>
      </w:pPr>
      <w:r w:rsidRPr="00E74D98">
        <w:rPr>
          <w:rFonts w:ascii="Times New Roman" w:hAnsi="Times New Roman" w:cs="Times New Roman"/>
          <w:sz w:val="28"/>
          <w:szCs w:val="28"/>
        </w:rPr>
        <w:t xml:space="preserve">на территории </w:t>
      </w:r>
      <w:r>
        <w:rPr>
          <w:rFonts w:ascii="Times New Roman" w:hAnsi="Times New Roman" w:cs="Times New Roman"/>
          <w:sz w:val="28"/>
          <w:szCs w:val="28"/>
        </w:rPr>
        <w:t>Р</w:t>
      </w:r>
      <w:r w:rsidRPr="00E74D98">
        <w:rPr>
          <w:rFonts w:ascii="Times New Roman" w:hAnsi="Times New Roman" w:cs="Times New Roman"/>
          <w:sz w:val="28"/>
          <w:szCs w:val="28"/>
        </w:rPr>
        <w:t xml:space="preserve">еспублики </w:t>
      </w:r>
      <w:r>
        <w:rPr>
          <w:rFonts w:ascii="Times New Roman" w:hAnsi="Times New Roman" w:cs="Times New Roman"/>
          <w:sz w:val="28"/>
          <w:szCs w:val="28"/>
        </w:rPr>
        <w:t>Марий Эл</w:t>
      </w:r>
      <w:r w:rsidRPr="00E74D98">
        <w:rPr>
          <w:rFonts w:ascii="Times New Roman" w:hAnsi="Times New Roman" w:cs="Times New Roman"/>
          <w:sz w:val="28"/>
          <w:szCs w:val="28"/>
        </w:rPr>
        <w:t xml:space="preserve"> в 202</w:t>
      </w:r>
      <w:r>
        <w:rPr>
          <w:rFonts w:ascii="Times New Roman" w:hAnsi="Times New Roman" w:cs="Times New Roman"/>
          <w:sz w:val="28"/>
          <w:szCs w:val="28"/>
        </w:rPr>
        <w:t>4</w:t>
      </w:r>
      <w:r w:rsidRPr="00E74D98">
        <w:rPr>
          <w:rFonts w:ascii="Times New Roman" w:hAnsi="Times New Roman" w:cs="Times New Roman"/>
          <w:sz w:val="28"/>
          <w:szCs w:val="28"/>
        </w:rPr>
        <w:t xml:space="preserve"> - 202</w:t>
      </w:r>
      <w:r>
        <w:rPr>
          <w:rFonts w:ascii="Times New Roman" w:hAnsi="Times New Roman" w:cs="Times New Roman"/>
          <w:sz w:val="28"/>
          <w:szCs w:val="28"/>
        </w:rPr>
        <w:t>5</w:t>
      </w:r>
      <w:r w:rsidRPr="00E74D98">
        <w:rPr>
          <w:rFonts w:ascii="Times New Roman" w:hAnsi="Times New Roman" w:cs="Times New Roman"/>
          <w:sz w:val="28"/>
          <w:szCs w:val="28"/>
        </w:rPr>
        <w:t xml:space="preserve"> годах</w:t>
      </w:r>
    </w:p>
    <w:p w:rsidR="005F34CB" w:rsidRPr="00D16B08" w:rsidRDefault="005F34CB" w:rsidP="005F34CB">
      <w:pPr>
        <w:pStyle w:val="ConsPlusTitle"/>
        <w:jc w:val="center"/>
        <w:rPr>
          <w:rFonts w:ascii="Times New Roman" w:hAnsi="Times New Roman" w:cs="Times New Roman"/>
          <w:b w:val="0"/>
          <w:sz w:val="28"/>
          <w:szCs w:val="28"/>
        </w:rPr>
      </w:pPr>
    </w:p>
    <w:p w:rsidR="005F34CB" w:rsidRPr="00D16B08" w:rsidRDefault="005F34CB" w:rsidP="005F34CB">
      <w:pPr>
        <w:pStyle w:val="ConsPlusTitle"/>
        <w:jc w:val="center"/>
        <w:rPr>
          <w:rFonts w:ascii="Times New Roman" w:hAnsi="Times New Roman" w:cs="Times New Roman"/>
          <w:b w:val="0"/>
          <w:sz w:val="28"/>
          <w:szCs w:val="28"/>
        </w:rPr>
      </w:pPr>
    </w:p>
    <w:p w:rsidR="005F34CB" w:rsidRPr="00D16B08" w:rsidRDefault="005F34CB" w:rsidP="005F34CB">
      <w:pPr>
        <w:pStyle w:val="ConsPlusTitle"/>
        <w:jc w:val="center"/>
        <w:rPr>
          <w:rFonts w:ascii="Times New Roman" w:hAnsi="Times New Roman" w:cs="Times New Roman"/>
          <w:b w:val="0"/>
          <w:sz w:val="28"/>
          <w:szCs w:val="28"/>
        </w:rPr>
      </w:pPr>
    </w:p>
    <w:tbl>
      <w:tblPr>
        <w:tblStyle w:val="a3"/>
        <w:tblW w:w="0" w:type="auto"/>
        <w:tblBorders>
          <w:bottom w:val="none" w:sz="0" w:space="0" w:color="auto"/>
        </w:tblBorders>
        <w:tblLayout w:type="fixed"/>
        <w:tblLook w:val="04A0" w:firstRow="1" w:lastRow="0" w:firstColumn="1" w:lastColumn="0" w:noHBand="0" w:noVBand="1"/>
      </w:tblPr>
      <w:tblGrid>
        <w:gridCol w:w="846"/>
        <w:gridCol w:w="3543"/>
        <w:gridCol w:w="1985"/>
        <w:gridCol w:w="2403"/>
      </w:tblGrid>
      <w:tr w:rsidR="005F34CB" w:rsidTr="00DB02E3">
        <w:trPr>
          <w:trHeight w:val="857"/>
        </w:trPr>
        <w:tc>
          <w:tcPr>
            <w:tcW w:w="846" w:type="dxa"/>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п/п</w:t>
            </w:r>
          </w:p>
        </w:tc>
        <w:tc>
          <w:tcPr>
            <w:tcW w:w="3543" w:type="dxa"/>
            <w:vAlign w:val="center"/>
          </w:tcPr>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Наименование мероприятия</w:t>
            </w:r>
          </w:p>
        </w:tc>
        <w:tc>
          <w:tcPr>
            <w:tcW w:w="1985" w:type="dxa"/>
            <w:vAlign w:val="center"/>
          </w:tcPr>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Сроки исполнения</w:t>
            </w:r>
          </w:p>
        </w:tc>
        <w:tc>
          <w:tcPr>
            <w:tcW w:w="2403" w:type="dxa"/>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Ответственные</w:t>
            </w:r>
          </w:p>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исполнители</w:t>
            </w:r>
          </w:p>
        </w:tc>
      </w:tr>
    </w:tbl>
    <w:p w:rsidR="005F34CB" w:rsidRPr="00D16B08" w:rsidRDefault="005F34CB" w:rsidP="005F34CB">
      <w:pPr>
        <w:pStyle w:val="af0"/>
      </w:pPr>
    </w:p>
    <w:tbl>
      <w:tblPr>
        <w:tblStyle w:val="a3"/>
        <w:tblW w:w="0" w:type="auto"/>
        <w:tblLayout w:type="fixed"/>
        <w:tblLook w:val="04A0" w:firstRow="1" w:lastRow="0" w:firstColumn="1" w:lastColumn="0" w:noHBand="0" w:noVBand="1"/>
      </w:tblPr>
      <w:tblGrid>
        <w:gridCol w:w="846"/>
        <w:gridCol w:w="3543"/>
        <w:gridCol w:w="1985"/>
        <w:gridCol w:w="2403"/>
      </w:tblGrid>
      <w:tr w:rsidR="005F34CB" w:rsidTr="00DB02E3">
        <w:trPr>
          <w:trHeight w:val="275"/>
          <w:tblHeader/>
        </w:trPr>
        <w:tc>
          <w:tcPr>
            <w:tcW w:w="846" w:type="dxa"/>
            <w:tcBorders>
              <w:bottom w:val="single" w:sz="4" w:space="0" w:color="auto"/>
            </w:tcBorders>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543" w:type="dxa"/>
            <w:tcBorders>
              <w:bottom w:val="single" w:sz="4" w:space="0" w:color="auto"/>
            </w:tcBorders>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985" w:type="dxa"/>
            <w:tcBorders>
              <w:bottom w:val="single" w:sz="4" w:space="0" w:color="auto"/>
            </w:tcBorders>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2403" w:type="dxa"/>
            <w:tcBorders>
              <w:bottom w:val="single" w:sz="4" w:space="0" w:color="auto"/>
            </w:tcBorders>
            <w:vAlign w:val="center"/>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4</w:t>
            </w:r>
          </w:p>
        </w:tc>
      </w:tr>
      <w:tr w:rsidR="005F34CB" w:rsidTr="00DB02E3">
        <w:trPr>
          <w:trHeight w:val="3400"/>
        </w:trPr>
        <w:tc>
          <w:tcPr>
            <w:tcW w:w="846" w:type="dxa"/>
            <w:tcBorders>
              <w:top w:val="single" w:sz="4" w:space="0" w:color="auto"/>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3543" w:type="dxa"/>
            <w:tcBorders>
              <w:top w:val="single" w:sz="4" w:space="0" w:color="auto"/>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 xml:space="preserve">Сбор и анализ документов и материалов, содержащих исходные данные, необходимые для выполнения комплексных кадастровых работ </w:t>
            </w:r>
            <w:r>
              <w:rPr>
                <w:rFonts w:ascii="Times New Roman" w:hAnsi="Times New Roman" w:cs="Times New Roman"/>
                <w:b w:val="0"/>
                <w:sz w:val="28"/>
                <w:szCs w:val="28"/>
              </w:rPr>
              <w:br/>
            </w:r>
            <w:r w:rsidRPr="00F81CBE">
              <w:rPr>
                <w:rFonts w:ascii="Times New Roman" w:hAnsi="Times New Roman" w:cs="Times New Roman"/>
                <w:b w:val="0"/>
                <w:sz w:val="28"/>
                <w:szCs w:val="28"/>
              </w:rPr>
              <w:t xml:space="preserve">на территории муниципальных образований в Республике </w:t>
            </w:r>
            <w:r>
              <w:rPr>
                <w:rFonts w:ascii="Times New Roman" w:hAnsi="Times New Roman" w:cs="Times New Roman"/>
                <w:b w:val="0"/>
                <w:sz w:val="28"/>
                <w:szCs w:val="28"/>
              </w:rPr>
              <w:t>Марий Эл</w:t>
            </w:r>
          </w:p>
        </w:tc>
        <w:tc>
          <w:tcPr>
            <w:tcW w:w="1985" w:type="dxa"/>
            <w:tcBorders>
              <w:top w:val="single" w:sz="4" w:space="0" w:color="auto"/>
              <w:left w:val="nil"/>
              <w:bottom w:val="nil"/>
              <w:right w:val="nil"/>
            </w:tcBorders>
          </w:tcPr>
          <w:p w:rsidR="005F34CB" w:rsidRPr="00E74D98" w:rsidRDefault="005F34CB" w:rsidP="00DB02E3">
            <w:pPr>
              <w:pStyle w:val="ConsPlusNormal"/>
              <w:ind w:firstLine="0"/>
              <w:jc w:val="center"/>
              <w:rPr>
                <w:rFonts w:ascii="Times New Roman" w:hAnsi="Times New Roman" w:cs="Times New Roman"/>
                <w:sz w:val="28"/>
                <w:szCs w:val="28"/>
              </w:rPr>
            </w:pPr>
            <w:r w:rsidRPr="00E74D98">
              <w:rPr>
                <w:rFonts w:ascii="Times New Roman" w:hAnsi="Times New Roman" w:cs="Times New Roman"/>
                <w:sz w:val="28"/>
                <w:szCs w:val="28"/>
              </w:rPr>
              <w:t xml:space="preserve">I квартал </w:t>
            </w:r>
            <w:r>
              <w:rPr>
                <w:rFonts w:ascii="Times New Roman" w:hAnsi="Times New Roman" w:cs="Times New Roman"/>
                <w:sz w:val="28"/>
                <w:szCs w:val="28"/>
              </w:rPr>
              <w:br/>
            </w:r>
            <w:r w:rsidRPr="00E74D98">
              <w:rPr>
                <w:rFonts w:ascii="Times New Roman" w:hAnsi="Times New Roman" w:cs="Times New Roman"/>
                <w:sz w:val="28"/>
                <w:szCs w:val="28"/>
              </w:rPr>
              <w:t>202</w:t>
            </w:r>
            <w:r>
              <w:rPr>
                <w:rFonts w:ascii="Times New Roman" w:hAnsi="Times New Roman" w:cs="Times New Roman"/>
                <w:sz w:val="28"/>
                <w:szCs w:val="28"/>
              </w:rPr>
              <w:t>4</w:t>
            </w:r>
            <w:r w:rsidRPr="00E74D98">
              <w:rPr>
                <w:rFonts w:ascii="Times New Roman" w:hAnsi="Times New Roman" w:cs="Times New Roman"/>
                <w:sz w:val="28"/>
                <w:szCs w:val="28"/>
              </w:rPr>
              <w:t xml:space="preserve"> года, </w:t>
            </w:r>
            <w:r>
              <w:rPr>
                <w:rFonts w:ascii="Times New Roman" w:hAnsi="Times New Roman" w:cs="Times New Roman"/>
                <w:sz w:val="28"/>
                <w:szCs w:val="28"/>
              </w:rPr>
              <w:br/>
            </w:r>
            <w:r w:rsidRPr="00E74D98">
              <w:rPr>
                <w:rFonts w:ascii="Times New Roman" w:hAnsi="Times New Roman" w:cs="Times New Roman"/>
                <w:sz w:val="28"/>
                <w:szCs w:val="28"/>
              </w:rPr>
              <w:t xml:space="preserve">I квартал </w:t>
            </w:r>
            <w:r>
              <w:rPr>
                <w:rFonts w:ascii="Times New Roman" w:hAnsi="Times New Roman" w:cs="Times New Roman"/>
                <w:sz w:val="28"/>
                <w:szCs w:val="28"/>
              </w:rPr>
              <w:br/>
            </w:r>
            <w:r w:rsidRPr="00E74D98">
              <w:rPr>
                <w:rFonts w:ascii="Times New Roman" w:hAnsi="Times New Roman" w:cs="Times New Roman"/>
                <w:sz w:val="28"/>
                <w:szCs w:val="28"/>
              </w:rPr>
              <w:t>202</w:t>
            </w:r>
            <w:r>
              <w:rPr>
                <w:rFonts w:ascii="Times New Roman" w:hAnsi="Times New Roman" w:cs="Times New Roman"/>
                <w:sz w:val="28"/>
                <w:szCs w:val="28"/>
              </w:rPr>
              <w:t>5</w:t>
            </w:r>
            <w:r w:rsidRPr="00E74D98">
              <w:rPr>
                <w:rFonts w:ascii="Times New Roman" w:hAnsi="Times New Roman" w:cs="Times New Roman"/>
                <w:sz w:val="28"/>
                <w:szCs w:val="28"/>
              </w:rPr>
              <w:t xml:space="preserve"> года</w:t>
            </w:r>
          </w:p>
        </w:tc>
        <w:tc>
          <w:tcPr>
            <w:tcW w:w="2403" w:type="dxa"/>
            <w:tcBorders>
              <w:top w:val="single" w:sz="4" w:space="0" w:color="auto"/>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Министерство государственного имущества Республики Марий Эл</w:t>
            </w:r>
          </w:p>
        </w:tc>
      </w:tr>
      <w:tr w:rsidR="005F34CB" w:rsidTr="00DB02E3">
        <w:trPr>
          <w:trHeight w:val="4686"/>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354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 xml:space="preserve">Заключение </w:t>
            </w:r>
            <w:r>
              <w:rPr>
                <w:rFonts w:ascii="Times New Roman" w:hAnsi="Times New Roman" w:cs="Times New Roman"/>
                <w:b w:val="0"/>
                <w:sz w:val="28"/>
                <w:szCs w:val="28"/>
              </w:rPr>
              <w:t>государственны</w:t>
            </w:r>
            <w:r w:rsidRPr="00F81CBE">
              <w:rPr>
                <w:rFonts w:ascii="Times New Roman" w:hAnsi="Times New Roman" w:cs="Times New Roman"/>
                <w:b w:val="0"/>
                <w:sz w:val="28"/>
                <w:szCs w:val="28"/>
              </w:rPr>
              <w:t xml:space="preserve">х контрактов на выполнение комплексных кадастровых работ (далее - контракт) </w:t>
            </w:r>
            <w:r>
              <w:rPr>
                <w:rFonts w:ascii="Times New Roman" w:hAnsi="Times New Roman" w:cs="Times New Roman"/>
                <w:b w:val="0"/>
                <w:sz w:val="28"/>
                <w:szCs w:val="28"/>
              </w:rPr>
              <w:br/>
            </w:r>
            <w:r w:rsidRPr="00F81CBE">
              <w:rPr>
                <w:rFonts w:ascii="Times New Roman" w:hAnsi="Times New Roman" w:cs="Times New Roman"/>
                <w:b w:val="0"/>
                <w:sz w:val="28"/>
                <w:szCs w:val="28"/>
              </w:rPr>
              <w:t xml:space="preserve">в порядке, установленном Федеральным законом </w:t>
            </w:r>
            <w:r>
              <w:rPr>
                <w:rFonts w:ascii="Times New Roman" w:hAnsi="Times New Roman" w:cs="Times New Roman"/>
                <w:b w:val="0"/>
                <w:sz w:val="28"/>
                <w:szCs w:val="28"/>
              </w:rPr>
              <w:br/>
            </w:r>
            <w:r w:rsidRPr="00F81CBE">
              <w:rPr>
                <w:rFonts w:ascii="Times New Roman" w:hAnsi="Times New Roman" w:cs="Times New Roman"/>
                <w:b w:val="0"/>
                <w:sz w:val="28"/>
                <w:szCs w:val="28"/>
              </w:rPr>
              <w:t>от 5 апреля 2013 г</w:t>
            </w:r>
            <w:r>
              <w:rPr>
                <w:rFonts w:ascii="Times New Roman" w:hAnsi="Times New Roman" w:cs="Times New Roman"/>
                <w:b w:val="0"/>
                <w:sz w:val="28"/>
                <w:szCs w:val="28"/>
              </w:rPr>
              <w:t>.</w:t>
            </w:r>
            <w:r w:rsidRPr="00F81CBE">
              <w:rPr>
                <w:rFonts w:ascii="Times New Roman" w:hAnsi="Times New Roman" w:cs="Times New Roman"/>
                <w:b w:val="0"/>
                <w:sz w:val="28"/>
                <w:szCs w:val="28"/>
              </w:rPr>
              <w:t xml:space="preserve"> </w:t>
            </w:r>
            <w:r>
              <w:rPr>
                <w:rFonts w:ascii="Times New Roman" w:hAnsi="Times New Roman" w:cs="Times New Roman"/>
                <w:b w:val="0"/>
                <w:sz w:val="28"/>
                <w:szCs w:val="28"/>
              </w:rPr>
              <w:br/>
              <w:t>№</w:t>
            </w:r>
            <w:r w:rsidRPr="00F81CBE">
              <w:rPr>
                <w:rFonts w:ascii="Times New Roman" w:hAnsi="Times New Roman" w:cs="Times New Roman"/>
                <w:b w:val="0"/>
                <w:sz w:val="28"/>
                <w:szCs w:val="28"/>
              </w:rPr>
              <w:t xml:space="preserve"> 44-ФЗ </w:t>
            </w:r>
            <w:r>
              <w:rPr>
                <w:rFonts w:ascii="Times New Roman" w:hAnsi="Times New Roman" w:cs="Times New Roman"/>
                <w:b w:val="0"/>
                <w:sz w:val="28"/>
                <w:szCs w:val="28"/>
              </w:rPr>
              <w:t>«</w:t>
            </w:r>
            <w:r w:rsidRPr="00F81CBE">
              <w:rPr>
                <w:rFonts w:ascii="Times New Roman" w:hAnsi="Times New Roman" w:cs="Times New Roman"/>
                <w:b w:val="0"/>
                <w:sz w:val="28"/>
                <w:szCs w:val="28"/>
              </w:rPr>
              <w:t xml:space="preserve">О контрактной системе в сфере закупок товаров, работ, услуг </w:t>
            </w:r>
            <w:r>
              <w:rPr>
                <w:rFonts w:ascii="Times New Roman" w:hAnsi="Times New Roman" w:cs="Times New Roman"/>
                <w:b w:val="0"/>
                <w:sz w:val="28"/>
                <w:szCs w:val="28"/>
              </w:rPr>
              <w:br/>
            </w:r>
            <w:r w:rsidRPr="00F81CBE">
              <w:rPr>
                <w:rFonts w:ascii="Times New Roman" w:hAnsi="Times New Roman" w:cs="Times New Roman"/>
                <w:b w:val="0"/>
                <w:sz w:val="28"/>
                <w:szCs w:val="28"/>
              </w:rPr>
              <w:t xml:space="preserve">для обеспечения государственных </w:t>
            </w:r>
            <w:r>
              <w:rPr>
                <w:rFonts w:ascii="Times New Roman" w:hAnsi="Times New Roman" w:cs="Times New Roman"/>
                <w:b w:val="0"/>
                <w:sz w:val="28"/>
                <w:szCs w:val="28"/>
              </w:rPr>
              <w:br/>
            </w:r>
            <w:r w:rsidRPr="00F81CBE">
              <w:rPr>
                <w:rFonts w:ascii="Times New Roman" w:hAnsi="Times New Roman" w:cs="Times New Roman"/>
                <w:b w:val="0"/>
                <w:sz w:val="28"/>
                <w:szCs w:val="28"/>
              </w:rPr>
              <w:t>и муниципальных нужд</w:t>
            </w:r>
            <w:r>
              <w:rPr>
                <w:rFonts w:ascii="Times New Roman" w:hAnsi="Times New Roman" w:cs="Times New Roman"/>
                <w:b w:val="0"/>
                <w:sz w:val="28"/>
                <w:szCs w:val="28"/>
              </w:rPr>
              <w:t>»</w:t>
            </w:r>
          </w:p>
        </w:tc>
        <w:tc>
          <w:tcPr>
            <w:tcW w:w="1985"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F81CBE">
              <w:rPr>
                <w:rFonts w:ascii="Times New Roman" w:hAnsi="Times New Roman" w:cs="Times New Roman"/>
                <w:b w:val="0"/>
                <w:sz w:val="28"/>
                <w:szCs w:val="28"/>
              </w:rPr>
              <w:t>I - II кварталы 202</w:t>
            </w:r>
            <w:r>
              <w:rPr>
                <w:rFonts w:ascii="Times New Roman" w:hAnsi="Times New Roman" w:cs="Times New Roman"/>
                <w:b w:val="0"/>
                <w:sz w:val="28"/>
                <w:szCs w:val="28"/>
              </w:rPr>
              <w:t>4</w:t>
            </w:r>
            <w:r w:rsidRPr="00F81CBE">
              <w:rPr>
                <w:rFonts w:ascii="Times New Roman" w:hAnsi="Times New Roman" w:cs="Times New Roman"/>
                <w:b w:val="0"/>
                <w:sz w:val="28"/>
                <w:szCs w:val="28"/>
              </w:rPr>
              <w:t xml:space="preserve"> года, </w:t>
            </w:r>
            <w:r>
              <w:rPr>
                <w:rFonts w:ascii="Times New Roman" w:hAnsi="Times New Roman" w:cs="Times New Roman"/>
                <w:b w:val="0"/>
                <w:sz w:val="28"/>
                <w:szCs w:val="28"/>
              </w:rPr>
              <w:br/>
            </w:r>
            <w:r w:rsidRPr="00F81CBE">
              <w:rPr>
                <w:rFonts w:ascii="Times New Roman" w:hAnsi="Times New Roman" w:cs="Times New Roman"/>
                <w:b w:val="0"/>
                <w:sz w:val="28"/>
                <w:szCs w:val="28"/>
              </w:rPr>
              <w:t>I - II кварталы 202</w:t>
            </w:r>
            <w:r>
              <w:rPr>
                <w:rFonts w:ascii="Times New Roman" w:hAnsi="Times New Roman" w:cs="Times New Roman"/>
                <w:b w:val="0"/>
                <w:sz w:val="28"/>
                <w:szCs w:val="28"/>
              </w:rPr>
              <w:t xml:space="preserve">5 </w:t>
            </w:r>
            <w:r w:rsidRPr="00F81CBE">
              <w:rPr>
                <w:rFonts w:ascii="Times New Roman" w:hAnsi="Times New Roman" w:cs="Times New Roman"/>
                <w:b w:val="0"/>
                <w:sz w:val="28"/>
                <w:szCs w:val="28"/>
              </w:rPr>
              <w:t>года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Министерство государственного имущества Республики Марий Эл</w:t>
            </w:r>
          </w:p>
        </w:tc>
      </w:tr>
      <w:tr w:rsidR="005F34CB" w:rsidTr="00DB02E3">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354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DD088F">
              <w:rPr>
                <w:rFonts w:ascii="Times New Roman" w:hAnsi="Times New Roman" w:cs="Times New Roman"/>
                <w:b w:val="0"/>
                <w:sz w:val="28"/>
                <w:szCs w:val="28"/>
              </w:rPr>
              <w:t xml:space="preserve">Информирование граждан и юридических лиц </w:t>
            </w:r>
            <w:r>
              <w:rPr>
                <w:rFonts w:ascii="Times New Roman" w:hAnsi="Times New Roman" w:cs="Times New Roman"/>
                <w:b w:val="0"/>
                <w:sz w:val="28"/>
                <w:szCs w:val="28"/>
              </w:rPr>
              <w:br/>
            </w:r>
            <w:r w:rsidRPr="00DD088F">
              <w:rPr>
                <w:rFonts w:ascii="Times New Roman" w:hAnsi="Times New Roman" w:cs="Times New Roman"/>
                <w:b w:val="0"/>
                <w:sz w:val="28"/>
                <w:szCs w:val="28"/>
              </w:rPr>
              <w:lastRenderedPageBreak/>
              <w:t>о начале выполнения комплексных кадастровых работ в порядке, установленном статьей 42.7 Федерального закона от 24 июля 2007 г</w:t>
            </w:r>
            <w:r>
              <w:rPr>
                <w:rFonts w:ascii="Times New Roman" w:hAnsi="Times New Roman" w:cs="Times New Roman"/>
                <w:b w:val="0"/>
                <w:sz w:val="28"/>
                <w:szCs w:val="28"/>
              </w:rPr>
              <w:t>.</w:t>
            </w:r>
            <w:r w:rsidRPr="00DD088F">
              <w:rPr>
                <w:rFonts w:ascii="Times New Roman" w:hAnsi="Times New Roman" w:cs="Times New Roman"/>
                <w:b w:val="0"/>
                <w:sz w:val="28"/>
                <w:szCs w:val="28"/>
              </w:rPr>
              <w:t xml:space="preserve"> </w:t>
            </w:r>
            <w:r>
              <w:rPr>
                <w:rFonts w:ascii="Times New Roman" w:hAnsi="Times New Roman" w:cs="Times New Roman"/>
                <w:b w:val="0"/>
                <w:sz w:val="28"/>
                <w:szCs w:val="28"/>
              </w:rPr>
              <w:br/>
              <w:t>№ 221-ФЗ «</w:t>
            </w:r>
            <w:r w:rsidRPr="00DD088F">
              <w:rPr>
                <w:rFonts w:ascii="Times New Roman" w:hAnsi="Times New Roman" w:cs="Times New Roman"/>
                <w:b w:val="0"/>
                <w:sz w:val="28"/>
                <w:szCs w:val="28"/>
              </w:rPr>
              <w:t>О кадастровой деятельности</w:t>
            </w:r>
            <w:r>
              <w:rPr>
                <w:rFonts w:ascii="Times New Roman" w:hAnsi="Times New Roman" w:cs="Times New Roman"/>
                <w:b w:val="0"/>
                <w:sz w:val="28"/>
                <w:szCs w:val="28"/>
              </w:rPr>
              <w:t>»</w:t>
            </w:r>
          </w:p>
          <w:p w:rsidR="005F34CB" w:rsidRPr="00C30A02" w:rsidRDefault="005F34CB" w:rsidP="00DB02E3">
            <w:pPr>
              <w:pStyle w:val="ConsPlusTitle"/>
              <w:jc w:val="center"/>
              <w:rPr>
                <w:rFonts w:ascii="Times New Roman" w:hAnsi="Times New Roman" w:cs="Times New Roman"/>
                <w:b w:val="0"/>
                <w:sz w:val="20"/>
              </w:rPr>
            </w:pPr>
          </w:p>
        </w:tc>
        <w:tc>
          <w:tcPr>
            <w:tcW w:w="1985"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C12DA9">
              <w:rPr>
                <w:rFonts w:ascii="Times New Roman" w:hAnsi="Times New Roman" w:cs="Times New Roman"/>
                <w:b w:val="0"/>
                <w:sz w:val="28"/>
                <w:szCs w:val="28"/>
              </w:rPr>
              <w:lastRenderedPageBreak/>
              <w:t xml:space="preserve">В течение </w:t>
            </w:r>
            <w:r>
              <w:rPr>
                <w:rFonts w:ascii="Times New Roman" w:hAnsi="Times New Roman" w:cs="Times New Roman"/>
                <w:b w:val="0"/>
                <w:sz w:val="28"/>
                <w:szCs w:val="28"/>
              </w:rPr>
              <w:br/>
            </w:r>
            <w:r w:rsidRPr="00C12DA9">
              <w:rPr>
                <w:rFonts w:ascii="Times New Roman" w:hAnsi="Times New Roman" w:cs="Times New Roman"/>
                <w:b w:val="0"/>
                <w:sz w:val="28"/>
                <w:szCs w:val="28"/>
              </w:rPr>
              <w:t xml:space="preserve">10 рабочих </w:t>
            </w:r>
            <w:r w:rsidRPr="00C12DA9">
              <w:rPr>
                <w:rFonts w:ascii="Times New Roman" w:hAnsi="Times New Roman" w:cs="Times New Roman"/>
                <w:b w:val="0"/>
                <w:sz w:val="28"/>
                <w:szCs w:val="28"/>
              </w:rPr>
              <w:lastRenderedPageBreak/>
              <w:t>дней со дня заключения контракта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Министерство государственного </w:t>
            </w:r>
            <w:r>
              <w:rPr>
                <w:rFonts w:ascii="Times New Roman" w:hAnsi="Times New Roman" w:cs="Times New Roman"/>
                <w:b w:val="0"/>
                <w:sz w:val="28"/>
                <w:szCs w:val="28"/>
              </w:rPr>
              <w:lastRenderedPageBreak/>
              <w:t>имущества Республики Марий Эл</w:t>
            </w:r>
          </w:p>
        </w:tc>
      </w:tr>
      <w:tr w:rsidR="005F34CB" w:rsidTr="00DB02E3">
        <w:trPr>
          <w:trHeight w:val="3410"/>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4.</w:t>
            </w:r>
          </w:p>
        </w:tc>
        <w:tc>
          <w:tcPr>
            <w:tcW w:w="354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C12DA9">
              <w:rPr>
                <w:rFonts w:ascii="Times New Roman" w:hAnsi="Times New Roman" w:cs="Times New Roman"/>
                <w:b w:val="0"/>
                <w:sz w:val="28"/>
                <w:szCs w:val="28"/>
              </w:rPr>
              <w:t>Формирование согласительных комиссий в связи с проведением комплексных кадастровых работ в порядке, установленном статьей 42.10 Федерального закона от 24 июля 2007 г</w:t>
            </w:r>
            <w:r>
              <w:rPr>
                <w:rFonts w:ascii="Times New Roman" w:hAnsi="Times New Roman" w:cs="Times New Roman"/>
                <w:b w:val="0"/>
                <w:sz w:val="28"/>
                <w:szCs w:val="28"/>
              </w:rPr>
              <w:t>.</w:t>
            </w:r>
            <w:r w:rsidRPr="00C12DA9">
              <w:rPr>
                <w:rFonts w:ascii="Times New Roman" w:hAnsi="Times New Roman" w:cs="Times New Roman"/>
                <w:b w:val="0"/>
                <w:sz w:val="28"/>
                <w:szCs w:val="28"/>
              </w:rPr>
              <w:t xml:space="preserve"> </w:t>
            </w:r>
            <w:r>
              <w:rPr>
                <w:rFonts w:ascii="Times New Roman" w:hAnsi="Times New Roman" w:cs="Times New Roman"/>
                <w:b w:val="0"/>
                <w:sz w:val="28"/>
                <w:szCs w:val="28"/>
              </w:rPr>
              <w:br/>
              <w:t>№ 221-ФЗ «</w:t>
            </w:r>
            <w:r w:rsidRPr="00C12DA9">
              <w:rPr>
                <w:rFonts w:ascii="Times New Roman" w:hAnsi="Times New Roman" w:cs="Times New Roman"/>
                <w:b w:val="0"/>
                <w:sz w:val="28"/>
                <w:szCs w:val="28"/>
              </w:rPr>
              <w:t>О кадастровой деятельности</w:t>
            </w:r>
            <w:r>
              <w:rPr>
                <w:rFonts w:ascii="Times New Roman" w:hAnsi="Times New Roman" w:cs="Times New Roman"/>
                <w:b w:val="0"/>
                <w:sz w:val="28"/>
                <w:szCs w:val="28"/>
              </w:rPr>
              <w:t>»</w:t>
            </w:r>
          </w:p>
        </w:tc>
        <w:tc>
          <w:tcPr>
            <w:tcW w:w="1985"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sidRPr="00C12DA9">
              <w:rPr>
                <w:rFonts w:ascii="Times New Roman" w:hAnsi="Times New Roman" w:cs="Times New Roman"/>
                <w:b w:val="0"/>
                <w:sz w:val="28"/>
                <w:szCs w:val="28"/>
              </w:rPr>
              <w:t xml:space="preserve">В течение </w:t>
            </w:r>
            <w:r>
              <w:rPr>
                <w:rFonts w:ascii="Times New Roman" w:hAnsi="Times New Roman" w:cs="Times New Roman"/>
                <w:b w:val="0"/>
                <w:sz w:val="28"/>
                <w:szCs w:val="28"/>
              </w:rPr>
              <w:br/>
            </w:r>
            <w:r w:rsidRPr="00C12DA9">
              <w:rPr>
                <w:rFonts w:ascii="Times New Roman" w:hAnsi="Times New Roman" w:cs="Times New Roman"/>
                <w:b w:val="0"/>
                <w:sz w:val="28"/>
                <w:szCs w:val="28"/>
              </w:rPr>
              <w:t>20 рабочих дней со дня заключения контракта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Министерство государственного имущества Республики Марий Эл</w:t>
            </w:r>
          </w:p>
        </w:tc>
      </w:tr>
      <w:tr w:rsidR="005F34CB" w:rsidTr="00DB02E3">
        <w:trPr>
          <w:trHeight w:val="794"/>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3543" w:type="dxa"/>
            <w:tcBorders>
              <w:top w:val="nil"/>
              <w:left w:val="nil"/>
              <w:bottom w:val="nil"/>
              <w:right w:val="nil"/>
            </w:tcBorders>
          </w:tcPr>
          <w:p w:rsidR="005F34CB" w:rsidRDefault="005F34CB" w:rsidP="00DB02E3">
            <w:pPr>
              <w:pStyle w:val="ConsPlusNormal"/>
              <w:ind w:firstLine="0"/>
              <w:jc w:val="center"/>
              <w:rPr>
                <w:rFonts w:ascii="Times New Roman" w:hAnsi="Times New Roman" w:cs="Times New Roman"/>
                <w:sz w:val="28"/>
                <w:szCs w:val="28"/>
              </w:rPr>
            </w:pPr>
            <w:r w:rsidRPr="00E74D98">
              <w:rPr>
                <w:rFonts w:ascii="Times New Roman" w:hAnsi="Times New Roman" w:cs="Times New Roman"/>
                <w:sz w:val="28"/>
                <w:szCs w:val="28"/>
              </w:rPr>
              <w:t xml:space="preserve">Проведение комплексных кадастровых работ </w:t>
            </w:r>
            <w:r>
              <w:rPr>
                <w:rFonts w:ascii="Times New Roman" w:hAnsi="Times New Roman" w:cs="Times New Roman"/>
                <w:sz w:val="28"/>
                <w:szCs w:val="28"/>
              </w:rPr>
              <w:br/>
            </w:r>
            <w:r w:rsidRPr="00E74D98">
              <w:rPr>
                <w:rFonts w:ascii="Times New Roman" w:hAnsi="Times New Roman" w:cs="Times New Roman"/>
                <w:sz w:val="28"/>
                <w:szCs w:val="28"/>
              </w:rPr>
              <w:t xml:space="preserve">в соответствии </w:t>
            </w:r>
            <w:r>
              <w:rPr>
                <w:rFonts w:ascii="Times New Roman" w:hAnsi="Times New Roman" w:cs="Times New Roman"/>
                <w:sz w:val="28"/>
                <w:szCs w:val="28"/>
              </w:rPr>
              <w:br/>
            </w:r>
            <w:r w:rsidRPr="00E74D98">
              <w:rPr>
                <w:rFonts w:ascii="Times New Roman" w:hAnsi="Times New Roman" w:cs="Times New Roman"/>
                <w:sz w:val="28"/>
                <w:szCs w:val="28"/>
              </w:rPr>
              <w:t>с условиями заключенн</w:t>
            </w:r>
            <w:r>
              <w:rPr>
                <w:rFonts w:ascii="Times New Roman" w:hAnsi="Times New Roman" w:cs="Times New Roman"/>
                <w:sz w:val="28"/>
                <w:szCs w:val="28"/>
              </w:rPr>
              <w:t>ых</w:t>
            </w:r>
            <w:r w:rsidRPr="00E74D98">
              <w:rPr>
                <w:rFonts w:ascii="Times New Roman" w:hAnsi="Times New Roman" w:cs="Times New Roman"/>
                <w:sz w:val="28"/>
                <w:szCs w:val="28"/>
              </w:rPr>
              <w:t xml:space="preserve"> контракт</w:t>
            </w:r>
            <w:r>
              <w:rPr>
                <w:rFonts w:ascii="Times New Roman" w:hAnsi="Times New Roman" w:cs="Times New Roman"/>
                <w:sz w:val="28"/>
                <w:szCs w:val="28"/>
              </w:rPr>
              <w:t>ов</w:t>
            </w:r>
            <w:r w:rsidRPr="00E74D98">
              <w:rPr>
                <w:rFonts w:ascii="Times New Roman" w:hAnsi="Times New Roman" w:cs="Times New Roman"/>
                <w:sz w:val="28"/>
                <w:szCs w:val="28"/>
              </w:rPr>
              <w:t xml:space="preserve"> и разработка проектов карт-</w:t>
            </w:r>
            <w:r>
              <w:rPr>
                <w:rFonts w:ascii="Times New Roman" w:hAnsi="Times New Roman" w:cs="Times New Roman"/>
                <w:sz w:val="28"/>
                <w:szCs w:val="28"/>
              </w:rPr>
              <w:t>планов территорий, в том числе:</w:t>
            </w:r>
          </w:p>
          <w:p w:rsidR="005F34CB" w:rsidRPr="005809C8" w:rsidRDefault="005F34CB" w:rsidP="00DB02E3">
            <w:pPr>
              <w:jc w:val="center"/>
              <w:rPr>
                <w:sz w:val="28"/>
                <w:szCs w:val="28"/>
              </w:rPr>
            </w:pPr>
            <w:r>
              <w:rPr>
                <w:sz w:val="28"/>
                <w:szCs w:val="28"/>
              </w:rPr>
              <w:t>а</w:t>
            </w:r>
            <w:r w:rsidRPr="005809C8">
              <w:rPr>
                <w:sz w:val="28"/>
                <w:szCs w:val="28"/>
              </w:rPr>
              <w:t>)</w:t>
            </w:r>
            <w:r>
              <w:rPr>
                <w:sz w:val="28"/>
                <w:szCs w:val="28"/>
              </w:rPr>
              <w:t xml:space="preserve"> уточнение </w:t>
            </w:r>
            <w:r w:rsidRPr="005809C8">
              <w:rPr>
                <w:sz w:val="28"/>
                <w:szCs w:val="28"/>
              </w:rPr>
              <w:t>местоположения границ земельных участков;</w:t>
            </w:r>
          </w:p>
          <w:p w:rsidR="005F34CB" w:rsidRPr="005809C8" w:rsidRDefault="005F34CB" w:rsidP="00DB02E3">
            <w:pPr>
              <w:jc w:val="center"/>
              <w:rPr>
                <w:sz w:val="28"/>
                <w:szCs w:val="28"/>
              </w:rPr>
            </w:pPr>
            <w:r>
              <w:rPr>
                <w:sz w:val="28"/>
                <w:szCs w:val="28"/>
              </w:rPr>
              <w:t>б</w:t>
            </w:r>
            <w:r w:rsidRPr="005809C8">
              <w:rPr>
                <w:sz w:val="28"/>
                <w:szCs w:val="28"/>
              </w:rPr>
              <w:t>)</w:t>
            </w:r>
            <w:r>
              <w:rPr>
                <w:sz w:val="28"/>
                <w:szCs w:val="28"/>
              </w:rPr>
              <w:t> </w:t>
            </w:r>
            <w:r w:rsidRPr="005809C8">
              <w:rPr>
                <w:sz w:val="28"/>
                <w:szCs w:val="28"/>
              </w:rPr>
              <w:t xml:space="preserve">установление </w:t>
            </w:r>
            <w:r>
              <w:rPr>
                <w:sz w:val="28"/>
                <w:szCs w:val="28"/>
              </w:rPr>
              <w:br/>
            </w:r>
            <w:r w:rsidRPr="005809C8">
              <w:rPr>
                <w:sz w:val="28"/>
                <w:szCs w:val="28"/>
              </w:rPr>
              <w:t xml:space="preserve">или уточнение местоположения </w:t>
            </w:r>
            <w:r>
              <w:rPr>
                <w:sz w:val="28"/>
                <w:szCs w:val="28"/>
              </w:rPr>
              <w:br/>
            </w:r>
            <w:r w:rsidRPr="005809C8">
              <w:rPr>
                <w:sz w:val="28"/>
                <w:szCs w:val="28"/>
              </w:rPr>
              <w:t>на земельных участках зданий, сооружений, объектов незавершенного строительства;</w:t>
            </w:r>
          </w:p>
          <w:p w:rsidR="005F34CB" w:rsidRPr="00E74D98" w:rsidRDefault="005F34CB" w:rsidP="00DB02E3">
            <w:pPr>
              <w:autoSpaceDE w:val="0"/>
              <w:autoSpaceDN w:val="0"/>
              <w:adjustRightInd w:val="0"/>
              <w:jc w:val="center"/>
              <w:rPr>
                <w:sz w:val="28"/>
                <w:szCs w:val="28"/>
              </w:rPr>
            </w:pPr>
            <w:r>
              <w:rPr>
                <w:sz w:val="28"/>
                <w:szCs w:val="28"/>
              </w:rPr>
              <w:t>в) </w:t>
            </w:r>
            <w:r w:rsidRPr="005809C8">
              <w:rPr>
                <w:sz w:val="28"/>
                <w:szCs w:val="28"/>
              </w:rPr>
              <w:t xml:space="preserve">исправление реестровых ошибок в сведениях </w:t>
            </w:r>
            <w:r>
              <w:rPr>
                <w:sz w:val="28"/>
                <w:szCs w:val="28"/>
              </w:rPr>
              <w:br/>
            </w:r>
            <w:r w:rsidRPr="005809C8">
              <w:rPr>
                <w:sz w:val="28"/>
                <w:szCs w:val="28"/>
              </w:rPr>
              <w:t xml:space="preserve">о местоположении границ </w:t>
            </w:r>
            <w:r>
              <w:rPr>
                <w:sz w:val="28"/>
                <w:szCs w:val="28"/>
              </w:rPr>
              <w:t xml:space="preserve">земельных участков </w:t>
            </w:r>
            <w:r>
              <w:rPr>
                <w:sz w:val="28"/>
                <w:szCs w:val="28"/>
              </w:rPr>
              <w:br/>
              <w:t xml:space="preserve">и контуров зданий, сооружений, объектов </w:t>
            </w:r>
            <w:r>
              <w:rPr>
                <w:sz w:val="28"/>
                <w:szCs w:val="28"/>
              </w:rPr>
              <w:lastRenderedPageBreak/>
              <w:t>незавершенного строительства.</w:t>
            </w:r>
          </w:p>
        </w:tc>
        <w:tc>
          <w:tcPr>
            <w:tcW w:w="1985" w:type="dxa"/>
            <w:tcBorders>
              <w:top w:val="nil"/>
              <w:left w:val="nil"/>
              <w:bottom w:val="nil"/>
              <w:right w:val="nil"/>
            </w:tcBorders>
          </w:tcPr>
          <w:p w:rsidR="005F34CB" w:rsidRPr="00C12DA9" w:rsidRDefault="005F34CB" w:rsidP="00DB02E3">
            <w:pPr>
              <w:pStyle w:val="ConsPlusTitle"/>
              <w:jc w:val="center"/>
              <w:rPr>
                <w:rFonts w:ascii="Times New Roman" w:hAnsi="Times New Roman" w:cs="Times New Roman"/>
                <w:b w:val="0"/>
                <w:sz w:val="28"/>
                <w:szCs w:val="28"/>
              </w:rPr>
            </w:pPr>
            <w:r w:rsidRPr="00F05748">
              <w:rPr>
                <w:rFonts w:ascii="Times New Roman" w:hAnsi="Times New Roman" w:cs="Times New Roman"/>
                <w:b w:val="0"/>
                <w:sz w:val="28"/>
                <w:szCs w:val="28"/>
              </w:rPr>
              <w:lastRenderedPageBreak/>
              <w:t xml:space="preserve">I - III кварталы </w:t>
            </w:r>
            <w:r>
              <w:rPr>
                <w:rFonts w:ascii="Times New Roman" w:hAnsi="Times New Roman" w:cs="Times New Roman"/>
                <w:b w:val="0"/>
                <w:sz w:val="28"/>
                <w:szCs w:val="28"/>
              </w:rPr>
              <w:br/>
            </w:r>
            <w:r w:rsidRPr="00F05748">
              <w:rPr>
                <w:rFonts w:ascii="Times New Roman" w:hAnsi="Times New Roman" w:cs="Times New Roman"/>
                <w:b w:val="0"/>
                <w:sz w:val="28"/>
                <w:szCs w:val="28"/>
              </w:rPr>
              <w:t>202</w:t>
            </w:r>
            <w:r>
              <w:rPr>
                <w:rFonts w:ascii="Times New Roman" w:hAnsi="Times New Roman" w:cs="Times New Roman"/>
                <w:b w:val="0"/>
                <w:sz w:val="28"/>
                <w:szCs w:val="28"/>
              </w:rPr>
              <w:t>4</w:t>
            </w:r>
            <w:r w:rsidRPr="00F05748">
              <w:rPr>
                <w:rFonts w:ascii="Times New Roman" w:hAnsi="Times New Roman" w:cs="Times New Roman"/>
                <w:b w:val="0"/>
                <w:sz w:val="28"/>
                <w:szCs w:val="28"/>
              </w:rPr>
              <w:t xml:space="preserve"> года, </w:t>
            </w:r>
            <w:r>
              <w:rPr>
                <w:rFonts w:ascii="Times New Roman" w:hAnsi="Times New Roman" w:cs="Times New Roman"/>
                <w:b w:val="0"/>
                <w:sz w:val="28"/>
                <w:szCs w:val="28"/>
              </w:rPr>
              <w:br/>
            </w:r>
            <w:r w:rsidRPr="00F05748">
              <w:rPr>
                <w:rFonts w:ascii="Times New Roman" w:hAnsi="Times New Roman" w:cs="Times New Roman"/>
                <w:b w:val="0"/>
                <w:sz w:val="28"/>
                <w:szCs w:val="28"/>
              </w:rPr>
              <w:t xml:space="preserve">I - III кварталы </w:t>
            </w:r>
            <w:r>
              <w:rPr>
                <w:rFonts w:ascii="Times New Roman" w:hAnsi="Times New Roman" w:cs="Times New Roman"/>
                <w:b w:val="0"/>
                <w:sz w:val="28"/>
                <w:szCs w:val="28"/>
              </w:rPr>
              <w:br/>
            </w:r>
            <w:r w:rsidRPr="00F05748">
              <w:rPr>
                <w:rFonts w:ascii="Times New Roman" w:hAnsi="Times New Roman" w:cs="Times New Roman"/>
                <w:b w:val="0"/>
                <w:sz w:val="28"/>
                <w:szCs w:val="28"/>
              </w:rPr>
              <w:t>202</w:t>
            </w:r>
            <w:r>
              <w:rPr>
                <w:rFonts w:ascii="Times New Roman" w:hAnsi="Times New Roman" w:cs="Times New Roman"/>
                <w:b w:val="0"/>
                <w:sz w:val="28"/>
                <w:szCs w:val="28"/>
              </w:rPr>
              <w:t>5</w:t>
            </w:r>
            <w:r w:rsidRPr="00F05748">
              <w:rPr>
                <w:rFonts w:ascii="Times New Roman" w:hAnsi="Times New Roman" w:cs="Times New Roman"/>
                <w:b w:val="0"/>
                <w:sz w:val="28"/>
                <w:szCs w:val="28"/>
              </w:rPr>
              <w:t xml:space="preserve"> года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Министерство государственного имущества Республики Марий Эл</w:t>
            </w:r>
          </w:p>
        </w:tc>
      </w:tr>
      <w:tr w:rsidR="005F34CB" w:rsidTr="00DB02E3">
        <w:trPr>
          <w:trHeight w:val="4391"/>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lastRenderedPageBreak/>
              <w:t>6.</w:t>
            </w:r>
          </w:p>
        </w:tc>
        <w:tc>
          <w:tcPr>
            <w:tcW w:w="3543" w:type="dxa"/>
            <w:tcBorders>
              <w:top w:val="nil"/>
              <w:left w:val="nil"/>
              <w:bottom w:val="nil"/>
              <w:right w:val="nil"/>
            </w:tcBorders>
          </w:tcPr>
          <w:p w:rsidR="005F34CB" w:rsidRPr="00E74D98" w:rsidRDefault="005F34CB" w:rsidP="00DB02E3">
            <w:pPr>
              <w:pStyle w:val="ConsPlusNormal"/>
              <w:ind w:firstLine="0"/>
              <w:jc w:val="center"/>
              <w:rPr>
                <w:rFonts w:ascii="Times New Roman" w:hAnsi="Times New Roman" w:cs="Times New Roman"/>
                <w:sz w:val="28"/>
                <w:szCs w:val="28"/>
              </w:rPr>
            </w:pPr>
            <w:r w:rsidRPr="005E3306">
              <w:rPr>
                <w:rFonts w:ascii="Times New Roman" w:hAnsi="Times New Roman" w:cs="Times New Roman"/>
                <w:sz w:val="28"/>
                <w:szCs w:val="28"/>
              </w:rPr>
              <w:t>Согласование местоположения границ земельных участков, указанных в проектах карт-планов территорий, путем проведения заседаний согласительн</w:t>
            </w:r>
            <w:r>
              <w:rPr>
                <w:rFonts w:ascii="Times New Roman" w:hAnsi="Times New Roman" w:cs="Times New Roman"/>
                <w:sz w:val="28"/>
                <w:szCs w:val="28"/>
              </w:rPr>
              <w:t>ых комиссий</w:t>
            </w:r>
            <w:r w:rsidRPr="005E3306">
              <w:rPr>
                <w:rFonts w:ascii="Times New Roman" w:hAnsi="Times New Roman" w:cs="Times New Roman"/>
                <w:sz w:val="28"/>
                <w:szCs w:val="28"/>
              </w:rPr>
              <w:t xml:space="preserve"> в порядке, установленном статьей 42.10 Федерального закона </w:t>
            </w:r>
            <w:r>
              <w:rPr>
                <w:rFonts w:ascii="Times New Roman" w:hAnsi="Times New Roman" w:cs="Times New Roman"/>
                <w:sz w:val="28"/>
                <w:szCs w:val="28"/>
              </w:rPr>
              <w:br/>
            </w:r>
            <w:r w:rsidRPr="005E3306">
              <w:rPr>
                <w:rFonts w:ascii="Times New Roman" w:hAnsi="Times New Roman" w:cs="Times New Roman"/>
                <w:sz w:val="28"/>
                <w:szCs w:val="28"/>
              </w:rPr>
              <w:t>от 24 июля 2007 г</w:t>
            </w:r>
            <w:r>
              <w:rPr>
                <w:rFonts w:ascii="Times New Roman" w:hAnsi="Times New Roman" w:cs="Times New Roman"/>
                <w:sz w:val="28"/>
                <w:szCs w:val="28"/>
              </w:rPr>
              <w:t>.</w:t>
            </w:r>
            <w:r w:rsidRPr="005E3306">
              <w:rPr>
                <w:rFonts w:ascii="Times New Roman" w:hAnsi="Times New Roman" w:cs="Times New Roman"/>
                <w:sz w:val="28"/>
                <w:szCs w:val="28"/>
              </w:rPr>
              <w:t xml:space="preserve"> </w:t>
            </w:r>
            <w:r>
              <w:rPr>
                <w:rFonts w:ascii="Times New Roman" w:hAnsi="Times New Roman" w:cs="Times New Roman"/>
                <w:sz w:val="28"/>
                <w:szCs w:val="28"/>
              </w:rPr>
              <w:br/>
              <w:t>№</w:t>
            </w:r>
            <w:r w:rsidRPr="005E3306">
              <w:rPr>
                <w:rFonts w:ascii="Times New Roman" w:hAnsi="Times New Roman" w:cs="Times New Roman"/>
                <w:sz w:val="28"/>
                <w:szCs w:val="28"/>
              </w:rPr>
              <w:t xml:space="preserve"> 221-ФЗ </w:t>
            </w:r>
            <w:r>
              <w:rPr>
                <w:rFonts w:ascii="Times New Roman" w:hAnsi="Times New Roman" w:cs="Times New Roman"/>
                <w:sz w:val="28"/>
                <w:szCs w:val="28"/>
              </w:rPr>
              <w:t>«</w:t>
            </w:r>
            <w:r w:rsidRPr="005E3306">
              <w:rPr>
                <w:rFonts w:ascii="Times New Roman" w:hAnsi="Times New Roman" w:cs="Times New Roman"/>
                <w:sz w:val="28"/>
                <w:szCs w:val="28"/>
              </w:rPr>
              <w:t>О кадастровой деятельности</w:t>
            </w:r>
            <w:r>
              <w:rPr>
                <w:rFonts w:ascii="Times New Roman" w:hAnsi="Times New Roman" w:cs="Times New Roman"/>
                <w:sz w:val="28"/>
                <w:szCs w:val="28"/>
              </w:rPr>
              <w:t>»</w:t>
            </w:r>
          </w:p>
        </w:tc>
        <w:tc>
          <w:tcPr>
            <w:tcW w:w="1985" w:type="dxa"/>
            <w:tcBorders>
              <w:top w:val="nil"/>
              <w:left w:val="nil"/>
              <w:bottom w:val="nil"/>
              <w:right w:val="nil"/>
            </w:tcBorders>
          </w:tcPr>
          <w:p w:rsidR="005F34CB" w:rsidRPr="00F05748" w:rsidRDefault="005F34CB" w:rsidP="00DB02E3">
            <w:pPr>
              <w:pStyle w:val="ConsPlusTitle"/>
              <w:jc w:val="center"/>
              <w:rPr>
                <w:rFonts w:ascii="Times New Roman" w:hAnsi="Times New Roman" w:cs="Times New Roman"/>
                <w:b w:val="0"/>
                <w:sz w:val="28"/>
                <w:szCs w:val="28"/>
              </w:rPr>
            </w:pPr>
            <w:r w:rsidRPr="005E3306">
              <w:rPr>
                <w:rFonts w:ascii="Times New Roman" w:hAnsi="Times New Roman" w:cs="Times New Roman"/>
                <w:b w:val="0"/>
                <w:sz w:val="28"/>
                <w:szCs w:val="28"/>
              </w:rPr>
              <w:t>II - III квартал</w:t>
            </w:r>
            <w:r>
              <w:rPr>
                <w:rFonts w:ascii="Times New Roman" w:hAnsi="Times New Roman" w:cs="Times New Roman"/>
                <w:b w:val="0"/>
                <w:sz w:val="28"/>
                <w:szCs w:val="28"/>
              </w:rPr>
              <w:t>ы</w:t>
            </w:r>
            <w:r w:rsidRPr="005E3306">
              <w:rPr>
                <w:rFonts w:ascii="Times New Roman" w:hAnsi="Times New Roman" w:cs="Times New Roman"/>
                <w:b w:val="0"/>
                <w:sz w:val="28"/>
                <w:szCs w:val="28"/>
              </w:rPr>
              <w:t xml:space="preserve"> </w:t>
            </w:r>
            <w:r>
              <w:rPr>
                <w:rFonts w:ascii="Times New Roman" w:hAnsi="Times New Roman" w:cs="Times New Roman"/>
                <w:b w:val="0"/>
                <w:sz w:val="28"/>
                <w:szCs w:val="28"/>
              </w:rPr>
              <w:br/>
            </w:r>
            <w:r w:rsidRPr="005E3306">
              <w:rPr>
                <w:rFonts w:ascii="Times New Roman" w:hAnsi="Times New Roman" w:cs="Times New Roman"/>
                <w:b w:val="0"/>
                <w:sz w:val="28"/>
                <w:szCs w:val="28"/>
              </w:rPr>
              <w:t>202</w:t>
            </w:r>
            <w:r>
              <w:rPr>
                <w:rFonts w:ascii="Times New Roman" w:hAnsi="Times New Roman" w:cs="Times New Roman"/>
                <w:b w:val="0"/>
                <w:sz w:val="28"/>
                <w:szCs w:val="28"/>
              </w:rPr>
              <w:t>4</w:t>
            </w:r>
            <w:r w:rsidRPr="005E3306">
              <w:rPr>
                <w:rFonts w:ascii="Times New Roman" w:hAnsi="Times New Roman" w:cs="Times New Roman"/>
                <w:b w:val="0"/>
                <w:sz w:val="28"/>
                <w:szCs w:val="28"/>
              </w:rPr>
              <w:t xml:space="preserve"> года, </w:t>
            </w:r>
            <w:r>
              <w:rPr>
                <w:rFonts w:ascii="Times New Roman" w:hAnsi="Times New Roman" w:cs="Times New Roman"/>
                <w:b w:val="0"/>
                <w:sz w:val="28"/>
                <w:szCs w:val="28"/>
              </w:rPr>
              <w:br/>
            </w:r>
            <w:r w:rsidRPr="005E3306">
              <w:rPr>
                <w:rFonts w:ascii="Times New Roman" w:hAnsi="Times New Roman" w:cs="Times New Roman"/>
                <w:b w:val="0"/>
                <w:sz w:val="28"/>
                <w:szCs w:val="28"/>
              </w:rPr>
              <w:t>II - III квартал</w:t>
            </w:r>
            <w:r>
              <w:rPr>
                <w:rFonts w:ascii="Times New Roman" w:hAnsi="Times New Roman" w:cs="Times New Roman"/>
                <w:b w:val="0"/>
                <w:sz w:val="28"/>
                <w:szCs w:val="28"/>
              </w:rPr>
              <w:t>ы</w:t>
            </w:r>
            <w:r w:rsidRPr="005E3306">
              <w:rPr>
                <w:rFonts w:ascii="Times New Roman" w:hAnsi="Times New Roman" w:cs="Times New Roman"/>
                <w:b w:val="0"/>
                <w:sz w:val="28"/>
                <w:szCs w:val="28"/>
              </w:rPr>
              <w:t xml:space="preserve"> </w:t>
            </w:r>
            <w:r>
              <w:rPr>
                <w:rFonts w:ascii="Times New Roman" w:hAnsi="Times New Roman" w:cs="Times New Roman"/>
                <w:b w:val="0"/>
                <w:sz w:val="28"/>
                <w:szCs w:val="28"/>
              </w:rPr>
              <w:br/>
            </w:r>
            <w:r w:rsidRPr="005E3306">
              <w:rPr>
                <w:rFonts w:ascii="Times New Roman" w:hAnsi="Times New Roman" w:cs="Times New Roman"/>
                <w:b w:val="0"/>
                <w:sz w:val="28"/>
                <w:szCs w:val="28"/>
              </w:rPr>
              <w:t>202</w:t>
            </w:r>
            <w:r>
              <w:rPr>
                <w:rFonts w:ascii="Times New Roman" w:hAnsi="Times New Roman" w:cs="Times New Roman"/>
                <w:b w:val="0"/>
                <w:sz w:val="28"/>
                <w:szCs w:val="28"/>
              </w:rPr>
              <w:t>5</w:t>
            </w:r>
            <w:r w:rsidRPr="005E3306">
              <w:rPr>
                <w:rFonts w:ascii="Times New Roman" w:hAnsi="Times New Roman" w:cs="Times New Roman"/>
                <w:b w:val="0"/>
                <w:sz w:val="28"/>
                <w:szCs w:val="28"/>
              </w:rPr>
              <w:t xml:space="preserve"> года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Министерство государственного имущества Республики Марий Эл</w:t>
            </w:r>
          </w:p>
        </w:tc>
      </w:tr>
      <w:tr w:rsidR="005F34CB" w:rsidTr="00DB02E3">
        <w:trPr>
          <w:trHeight w:val="2128"/>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3543" w:type="dxa"/>
            <w:tcBorders>
              <w:top w:val="nil"/>
              <w:left w:val="nil"/>
              <w:bottom w:val="nil"/>
              <w:right w:val="nil"/>
            </w:tcBorders>
          </w:tcPr>
          <w:p w:rsidR="005F34CB" w:rsidRPr="00E74D98" w:rsidRDefault="005F34CB" w:rsidP="00DB02E3">
            <w:pPr>
              <w:pStyle w:val="ConsPlusNormal"/>
              <w:ind w:firstLine="0"/>
              <w:jc w:val="center"/>
              <w:rPr>
                <w:rFonts w:ascii="Times New Roman" w:hAnsi="Times New Roman" w:cs="Times New Roman"/>
                <w:sz w:val="28"/>
                <w:szCs w:val="28"/>
              </w:rPr>
            </w:pPr>
            <w:r w:rsidRPr="00E74D98">
              <w:rPr>
                <w:rFonts w:ascii="Times New Roman" w:hAnsi="Times New Roman" w:cs="Times New Roman"/>
                <w:sz w:val="28"/>
                <w:szCs w:val="28"/>
              </w:rPr>
              <w:t>Утверждение карт-планов территорий, разработанных по результатам проведения комплексных кадастровых работ</w:t>
            </w:r>
          </w:p>
        </w:tc>
        <w:tc>
          <w:tcPr>
            <w:tcW w:w="1985" w:type="dxa"/>
            <w:tcBorders>
              <w:top w:val="nil"/>
              <w:left w:val="nil"/>
              <w:bottom w:val="nil"/>
              <w:right w:val="nil"/>
            </w:tcBorders>
          </w:tcPr>
          <w:p w:rsidR="005F34CB" w:rsidRPr="00F05748" w:rsidRDefault="005F34CB" w:rsidP="00DB02E3">
            <w:pPr>
              <w:pStyle w:val="ConsPlusTitle"/>
              <w:jc w:val="center"/>
              <w:rPr>
                <w:rFonts w:ascii="Times New Roman" w:hAnsi="Times New Roman" w:cs="Times New Roman"/>
                <w:b w:val="0"/>
                <w:sz w:val="28"/>
                <w:szCs w:val="28"/>
              </w:rPr>
            </w:pPr>
            <w:r w:rsidRPr="00F05748">
              <w:rPr>
                <w:rFonts w:ascii="Times New Roman" w:hAnsi="Times New Roman" w:cs="Times New Roman"/>
                <w:b w:val="0"/>
                <w:sz w:val="28"/>
                <w:szCs w:val="28"/>
              </w:rPr>
              <w:t>III - IV квартал</w:t>
            </w:r>
            <w:r>
              <w:rPr>
                <w:rFonts w:ascii="Times New Roman" w:hAnsi="Times New Roman" w:cs="Times New Roman"/>
                <w:b w:val="0"/>
                <w:sz w:val="28"/>
                <w:szCs w:val="28"/>
              </w:rPr>
              <w:t>ы</w:t>
            </w:r>
            <w:r w:rsidRPr="00F05748">
              <w:rPr>
                <w:rFonts w:ascii="Times New Roman" w:hAnsi="Times New Roman" w:cs="Times New Roman"/>
                <w:b w:val="0"/>
                <w:sz w:val="28"/>
                <w:szCs w:val="28"/>
              </w:rPr>
              <w:t xml:space="preserve"> </w:t>
            </w:r>
            <w:r>
              <w:rPr>
                <w:rFonts w:ascii="Times New Roman" w:hAnsi="Times New Roman" w:cs="Times New Roman"/>
                <w:b w:val="0"/>
                <w:sz w:val="28"/>
                <w:szCs w:val="28"/>
              </w:rPr>
              <w:br/>
            </w:r>
            <w:r w:rsidRPr="00F05748">
              <w:rPr>
                <w:rFonts w:ascii="Times New Roman" w:hAnsi="Times New Roman" w:cs="Times New Roman"/>
                <w:b w:val="0"/>
                <w:sz w:val="28"/>
                <w:szCs w:val="28"/>
              </w:rPr>
              <w:t>202</w:t>
            </w:r>
            <w:r>
              <w:rPr>
                <w:rFonts w:ascii="Times New Roman" w:hAnsi="Times New Roman" w:cs="Times New Roman"/>
                <w:b w:val="0"/>
                <w:sz w:val="28"/>
                <w:szCs w:val="28"/>
              </w:rPr>
              <w:t>4</w:t>
            </w:r>
            <w:r w:rsidRPr="00F05748">
              <w:rPr>
                <w:rFonts w:ascii="Times New Roman" w:hAnsi="Times New Roman" w:cs="Times New Roman"/>
                <w:b w:val="0"/>
                <w:sz w:val="28"/>
                <w:szCs w:val="28"/>
              </w:rPr>
              <w:t xml:space="preserve"> года, </w:t>
            </w:r>
            <w:r>
              <w:rPr>
                <w:rFonts w:ascii="Times New Roman" w:hAnsi="Times New Roman" w:cs="Times New Roman"/>
                <w:b w:val="0"/>
                <w:sz w:val="28"/>
                <w:szCs w:val="28"/>
              </w:rPr>
              <w:br/>
            </w:r>
            <w:r w:rsidRPr="00F05748">
              <w:rPr>
                <w:rFonts w:ascii="Times New Roman" w:hAnsi="Times New Roman" w:cs="Times New Roman"/>
                <w:b w:val="0"/>
                <w:sz w:val="28"/>
                <w:szCs w:val="28"/>
              </w:rPr>
              <w:t>III - IV квартал</w:t>
            </w:r>
            <w:r>
              <w:rPr>
                <w:rFonts w:ascii="Times New Roman" w:hAnsi="Times New Roman" w:cs="Times New Roman"/>
                <w:b w:val="0"/>
                <w:sz w:val="28"/>
                <w:szCs w:val="28"/>
              </w:rPr>
              <w:t>ы</w:t>
            </w:r>
            <w:r w:rsidRPr="00F05748">
              <w:rPr>
                <w:rFonts w:ascii="Times New Roman" w:hAnsi="Times New Roman" w:cs="Times New Roman"/>
                <w:b w:val="0"/>
                <w:sz w:val="28"/>
                <w:szCs w:val="28"/>
              </w:rPr>
              <w:t xml:space="preserve"> </w:t>
            </w:r>
            <w:r>
              <w:rPr>
                <w:rFonts w:ascii="Times New Roman" w:hAnsi="Times New Roman" w:cs="Times New Roman"/>
                <w:b w:val="0"/>
                <w:sz w:val="28"/>
                <w:szCs w:val="28"/>
              </w:rPr>
              <w:br/>
            </w:r>
            <w:r w:rsidRPr="00F05748">
              <w:rPr>
                <w:rFonts w:ascii="Times New Roman" w:hAnsi="Times New Roman" w:cs="Times New Roman"/>
                <w:b w:val="0"/>
                <w:sz w:val="28"/>
                <w:szCs w:val="28"/>
              </w:rPr>
              <w:t>202</w:t>
            </w:r>
            <w:r>
              <w:rPr>
                <w:rFonts w:ascii="Times New Roman" w:hAnsi="Times New Roman" w:cs="Times New Roman"/>
                <w:b w:val="0"/>
                <w:sz w:val="28"/>
                <w:szCs w:val="28"/>
              </w:rPr>
              <w:t>5 года</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p>
        </w:tc>
      </w:tr>
      <w:tr w:rsidR="005F34CB" w:rsidTr="00DB02E3">
        <w:trPr>
          <w:trHeight w:val="652"/>
        </w:trPr>
        <w:tc>
          <w:tcPr>
            <w:tcW w:w="846"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3543" w:type="dxa"/>
            <w:tcBorders>
              <w:top w:val="nil"/>
              <w:left w:val="nil"/>
              <w:bottom w:val="nil"/>
              <w:right w:val="nil"/>
            </w:tcBorders>
          </w:tcPr>
          <w:p w:rsidR="005F34CB" w:rsidRPr="00E74D98" w:rsidRDefault="005F34CB" w:rsidP="00DB02E3">
            <w:pPr>
              <w:pStyle w:val="ConsPlusNormal"/>
              <w:ind w:firstLine="0"/>
              <w:jc w:val="center"/>
              <w:rPr>
                <w:rFonts w:ascii="Times New Roman" w:hAnsi="Times New Roman" w:cs="Times New Roman"/>
                <w:sz w:val="28"/>
                <w:szCs w:val="28"/>
              </w:rPr>
            </w:pPr>
            <w:r w:rsidRPr="00E74D98">
              <w:rPr>
                <w:rFonts w:ascii="Times New Roman" w:hAnsi="Times New Roman" w:cs="Times New Roman"/>
                <w:sz w:val="28"/>
                <w:szCs w:val="28"/>
              </w:rPr>
              <w:t xml:space="preserve">Предоставление утвержденных карт-планов территорий в орган регистрации прав </w:t>
            </w:r>
            <w:r>
              <w:rPr>
                <w:rFonts w:ascii="Times New Roman" w:hAnsi="Times New Roman" w:cs="Times New Roman"/>
                <w:sz w:val="28"/>
                <w:szCs w:val="28"/>
              </w:rPr>
              <w:br/>
            </w:r>
            <w:r w:rsidRPr="00E74D98">
              <w:rPr>
                <w:rFonts w:ascii="Times New Roman" w:hAnsi="Times New Roman" w:cs="Times New Roman"/>
                <w:sz w:val="28"/>
                <w:szCs w:val="28"/>
              </w:rPr>
              <w:t xml:space="preserve">с заявлением </w:t>
            </w:r>
            <w:r>
              <w:rPr>
                <w:rFonts w:ascii="Times New Roman" w:hAnsi="Times New Roman" w:cs="Times New Roman"/>
                <w:sz w:val="28"/>
                <w:szCs w:val="28"/>
              </w:rPr>
              <w:br/>
            </w:r>
            <w:r w:rsidRPr="00E74D98">
              <w:rPr>
                <w:rFonts w:ascii="Times New Roman" w:hAnsi="Times New Roman" w:cs="Times New Roman"/>
                <w:sz w:val="28"/>
                <w:szCs w:val="28"/>
              </w:rPr>
              <w:t xml:space="preserve">о государственном кадастровом учете </w:t>
            </w:r>
            <w:r>
              <w:rPr>
                <w:rFonts w:ascii="Times New Roman" w:hAnsi="Times New Roman" w:cs="Times New Roman"/>
                <w:sz w:val="28"/>
                <w:szCs w:val="28"/>
              </w:rPr>
              <w:br/>
            </w:r>
            <w:r w:rsidRPr="00E74D98">
              <w:rPr>
                <w:rFonts w:ascii="Times New Roman" w:hAnsi="Times New Roman" w:cs="Times New Roman"/>
                <w:sz w:val="28"/>
                <w:szCs w:val="28"/>
              </w:rPr>
              <w:t xml:space="preserve">в порядке, установленном </w:t>
            </w:r>
            <w:hyperlink r:id="rId8" w:history="1">
              <w:r w:rsidRPr="004F1C22">
                <w:rPr>
                  <w:rFonts w:ascii="Times New Roman" w:hAnsi="Times New Roman" w:cs="Times New Roman"/>
                  <w:sz w:val="28"/>
                  <w:szCs w:val="28"/>
                </w:rPr>
                <w:t>частью 3 статьи 19</w:t>
              </w:r>
            </w:hyperlink>
            <w:r w:rsidRPr="004F1C22">
              <w:rPr>
                <w:rFonts w:ascii="Times New Roman" w:hAnsi="Times New Roman" w:cs="Times New Roman"/>
                <w:sz w:val="28"/>
                <w:szCs w:val="28"/>
              </w:rPr>
              <w:t xml:space="preserve"> </w:t>
            </w:r>
            <w:r w:rsidRPr="00E74D98">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E74D98">
              <w:rPr>
                <w:rFonts w:ascii="Times New Roman" w:hAnsi="Times New Roman" w:cs="Times New Roman"/>
                <w:sz w:val="28"/>
                <w:szCs w:val="28"/>
              </w:rPr>
              <w:t xml:space="preserve">от 13 июля 2015 </w:t>
            </w:r>
            <w:r>
              <w:rPr>
                <w:rFonts w:ascii="Times New Roman" w:hAnsi="Times New Roman" w:cs="Times New Roman"/>
                <w:sz w:val="28"/>
                <w:szCs w:val="28"/>
              </w:rPr>
              <w:t>г.</w:t>
            </w:r>
            <w:r w:rsidRPr="00E74D98">
              <w:rPr>
                <w:rFonts w:ascii="Times New Roman" w:hAnsi="Times New Roman" w:cs="Times New Roman"/>
                <w:sz w:val="28"/>
                <w:szCs w:val="28"/>
              </w:rPr>
              <w:t xml:space="preserve"> </w:t>
            </w:r>
            <w:r>
              <w:rPr>
                <w:rFonts w:ascii="Times New Roman" w:hAnsi="Times New Roman" w:cs="Times New Roman"/>
                <w:sz w:val="28"/>
                <w:szCs w:val="28"/>
              </w:rPr>
              <w:br/>
              <w:t>№</w:t>
            </w:r>
            <w:r w:rsidRPr="00E74D98">
              <w:rPr>
                <w:rFonts w:ascii="Times New Roman" w:hAnsi="Times New Roman" w:cs="Times New Roman"/>
                <w:sz w:val="28"/>
                <w:szCs w:val="28"/>
              </w:rPr>
              <w:t xml:space="preserve"> 218-ФЗ </w:t>
            </w:r>
            <w:r>
              <w:rPr>
                <w:rFonts w:ascii="Times New Roman" w:hAnsi="Times New Roman" w:cs="Times New Roman"/>
                <w:sz w:val="28"/>
                <w:szCs w:val="28"/>
              </w:rPr>
              <w:br/>
              <w:t>«</w:t>
            </w:r>
            <w:r w:rsidRPr="00E74D98">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p>
        </w:tc>
        <w:tc>
          <w:tcPr>
            <w:tcW w:w="1985" w:type="dxa"/>
            <w:tcBorders>
              <w:top w:val="nil"/>
              <w:left w:val="nil"/>
              <w:bottom w:val="nil"/>
              <w:right w:val="nil"/>
            </w:tcBorders>
          </w:tcPr>
          <w:p w:rsidR="005F34CB" w:rsidRPr="00F05748" w:rsidRDefault="005F34CB" w:rsidP="00DB02E3">
            <w:pPr>
              <w:pStyle w:val="ConsPlusTitle"/>
              <w:jc w:val="center"/>
              <w:rPr>
                <w:rFonts w:ascii="Times New Roman" w:hAnsi="Times New Roman" w:cs="Times New Roman"/>
                <w:b w:val="0"/>
                <w:sz w:val="28"/>
                <w:szCs w:val="28"/>
              </w:rPr>
            </w:pPr>
            <w:r w:rsidRPr="004F1C22">
              <w:rPr>
                <w:rFonts w:ascii="Times New Roman" w:hAnsi="Times New Roman" w:cs="Times New Roman"/>
                <w:b w:val="0"/>
                <w:sz w:val="28"/>
                <w:szCs w:val="28"/>
              </w:rPr>
              <w:t xml:space="preserve">До 16 ноября года выполнения </w:t>
            </w:r>
            <w:r w:rsidRPr="00C21CE4">
              <w:rPr>
                <w:rFonts w:ascii="Times New Roman" w:hAnsi="Times New Roman" w:cs="Times New Roman"/>
                <w:b w:val="0"/>
                <w:sz w:val="28"/>
                <w:szCs w:val="28"/>
              </w:rPr>
              <w:t xml:space="preserve">комплексных кадастровых </w:t>
            </w:r>
            <w:r w:rsidRPr="004F1C22">
              <w:rPr>
                <w:rFonts w:ascii="Times New Roman" w:hAnsi="Times New Roman" w:cs="Times New Roman"/>
                <w:b w:val="0"/>
                <w:sz w:val="28"/>
                <w:szCs w:val="28"/>
              </w:rPr>
              <w:t>работ</w:t>
            </w:r>
          </w:p>
        </w:tc>
        <w:tc>
          <w:tcPr>
            <w:tcW w:w="2403" w:type="dxa"/>
            <w:tcBorders>
              <w:top w:val="nil"/>
              <w:left w:val="nil"/>
              <w:bottom w:val="nil"/>
              <w:right w:val="nil"/>
            </w:tcBorders>
          </w:tcPr>
          <w:p w:rsidR="005F34CB" w:rsidRDefault="005F34CB" w:rsidP="00DB02E3">
            <w:pPr>
              <w:pStyle w:val="ConsPlusTitle"/>
              <w:jc w:val="center"/>
              <w:rPr>
                <w:rFonts w:ascii="Times New Roman" w:hAnsi="Times New Roman" w:cs="Times New Roman"/>
                <w:b w:val="0"/>
                <w:sz w:val="28"/>
                <w:szCs w:val="28"/>
              </w:rPr>
            </w:pPr>
          </w:p>
        </w:tc>
      </w:tr>
    </w:tbl>
    <w:p w:rsidR="005F34CB" w:rsidRPr="00E74D98" w:rsidRDefault="005F34CB" w:rsidP="005F34CB">
      <w:pPr>
        <w:pStyle w:val="ConsPlusTitle"/>
        <w:rPr>
          <w:rFonts w:ascii="Times New Roman" w:hAnsi="Times New Roman" w:cs="Times New Roman"/>
          <w:sz w:val="28"/>
          <w:szCs w:val="28"/>
        </w:rPr>
      </w:pPr>
    </w:p>
    <w:p w:rsidR="005F34CB" w:rsidRDefault="005F34CB" w:rsidP="005F34CB">
      <w:pPr>
        <w:pStyle w:val="ConsNormal"/>
        <w:widowControl/>
        <w:ind w:firstLine="0"/>
        <w:rPr>
          <w:rFonts w:ascii="Times New Roman" w:hAnsi="Times New Roman" w:cs="Times New Roman"/>
          <w:sz w:val="28"/>
          <w:szCs w:val="28"/>
        </w:rPr>
      </w:pPr>
      <w:bookmarkStart w:id="0" w:name="_GoBack"/>
      <w:bookmarkEnd w:id="0"/>
    </w:p>
    <w:sectPr w:rsidR="005F34CB" w:rsidSect="00F85BA9">
      <w:headerReference w:type="default" r:id="rId9"/>
      <w:headerReference w:type="first" r:id="rId10"/>
      <w:pgSz w:w="11906" w:h="16838"/>
      <w:pgMar w:top="1284" w:right="1134" w:bottom="1134" w:left="1985"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2B" w:rsidRDefault="0079612B">
      <w:r>
        <w:separator/>
      </w:r>
    </w:p>
  </w:endnote>
  <w:endnote w:type="continuationSeparator" w:id="0">
    <w:p w:rsidR="0079612B" w:rsidRDefault="007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2B" w:rsidRDefault="0079612B">
      <w:r>
        <w:separator/>
      </w:r>
    </w:p>
  </w:footnote>
  <w:footnote w:type="continuationSeparator" w:id="0">
    <w:p w:rsidR="0079612B" w:rsidRDefault="00796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48417092"/>
      <w:docPartObj>
        <w:docPartGallery w:val="Page Numbers (Top of Page)"/>
        <w:docPartUnique/>
      </w:docPartObj>
    </w:sdtPr>
    <w:sdtEndPr/>
    <w:sdtContent>
      <w:p w:rsidR="00D90D3B" w:rsidRPr="00DC249A" w:rsidRDefault="003E090F" w:rsidP="00DC249A">
        <w:pPr>
          <w:pStyle w:val="a7"/>
          <w:jc w:val="right"/>
          <w:rPr>
            <w:sz w:val="28"/>
            <w:szCs w:val="28"/>
          </w:rPr>
        </w:pPr>
        <w:r w:rsidRPr="00A41C11">
          <w:rPr>
            <w:sz w:val="28"/>
            <w:szCs w:val="28"/>
          </w:rPr>
          <w:fldChar w:fldCharType="begin"/>
        </w:r>
        <w:r w:rsidR="00B96CA2" w:rsidRPr="00A41C11">
          <w:rPr>
            <w:sz w:val="28"/>
            <w:szCs w:val="28"/>
          </w:rPr>
          <w:instrText>PAGE   \* MERGEFORMAT</w:instrText>
        </w:r>
        <w:r w:rsidRPr="00A41C11">
          <w:rPr>
            <w:sz w:val="28"/>
            <w:szCs w:val="28"/>
          </w:rPr>
          <w:fldChar w:fldCharType="separate"/>
        </w:r>
        <w:r w:rsidR="005F34CB">
          <w:rPr>
            <w:noProof/>
            <w:sz w:val="28"/>
            <w:szCs w:val="28"/>
          </w:rPr>
          <w:t>4</w:t>
        </w:r>
        <w:r w:rsidRPr="00A41C11">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A2" w:rsidRDefault="00B96CA2" w:rsidP="00B96CA2">
    <w:pPr>
      <w:pStyle w:val="a7"/>
      <w:jc w:val="center"/>
    </w:pPr>
  </w:p>
  <w:p w:rsidR="00D90D3B" w:rsidRDefault="00D90D3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B0CB3"/>
    <w:multiLevelType w:val="hybridMultilevel"/>
    <w:tmpl w:val="CC5682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69"/>
    <w:rsid w:val="000015A9"/>
    <w:rsid w:val="00001A22"/>
    <w:rsid w:val="00002A20"/>
    <w:rsid w:val="000030EB"/>
    <w:rsid w:val="0000327B"/>
    <w:rsid w:val="00003C28"/>
    <w:rsid w:val="00003C4D"/>
    <w:rsid w:val="00006B01"/>
    <w:rsid w:val="000076A9"/>
    <w:rsid w:val="000105C5"/>
    <w:rsid w:val="00010F6C"/>
    <w:rsid w:val="000110B6"/>
    <w:rsid w:val="000118AD"/>
    <w:rsid w:val="00012513"/>
    <w:rsid w:val="00012FAD"/>
    <w:rsid w:val="0001314F"/>
    <w:rsid w:val="00013302"/>
    <w:rsid w:val="00013D08"/>
    <w:rsid w:val="00014221"/>
    <w:rsid w:val="000148F7"/>
    <w:rsid w:val="00014FC1"/>
    <w:rsid w:val="00015A26"/>
    <w:rsid w:val="00015D43"/>
    <w:rsid w:val="00016767"/>
    <w:rsid w:val="00016A1B"/>
    <w:rsid w:val="000172EF"/>
    <w:rsid w:val="000209F1"/>
    <w:rsid w:val="00020BF2"/>
    <w:rsid w:val="0002376D"/>
    <w:rsid w:val="00024B26"/>
    <w:rsid w:val="00025174"/>
    <w:rsid w:val="00025371"/>
    <w:rsid w:val="000253E1"/>
    <w:rsid w:val="000257B9"/>
    <w:rsid w:val="00025DD5"/>
    <w:rsid w:val="00025EDC"/>
    <w:rsid w:val="0002772E"/>
    <w:rsid w:val="00030265"/>
    <w:rsid w:val="00030874"/>
    <w:rsid w:val="00031061"/>
    <w:rsid w:val="00031C59"/>
    <w:rsid w:val="000347A7"/>
    <w:rsid w:val="000348BF"/>
    <w:rsid w:val="00036D4A"/>
    <w:rsid w:val="00037511"/>
    <w:rsid w:val="00037B18"/>
    <w:rsid w:val="00037C46"/>
    <w:rsid w:val="00037F33"/>
    <w:rsid w:val="000405E4"/>
    <w:rsid w:val="0004080C"/>
    <w:rsid w:val="0004144E"/>
    <w:rsid w:val="00041921"/>
    <w:rsid w:val="00041DCC"/>
    <w:rsid w:val="000429E6"/>
    <w:rsid w:val="00042CBF"/>
    <w:rsid w:val="00043BD0"/>
    <w:rsid w:val="00044B0C"/>
    <w:rsid w:val="000462A2"/>
    <w:rsid w:val="00046DE4"/>
    <w:rsid w:val="00047981"/>
    <w:rsid w:val="00050832"/>
    <w:rsid w:val="000508C7"/>
    <w:rsid w:val="000515CA"/>
    <w:rsid w:val="00051BEE"/>
    <w:rsid w:val="00051C02"/>
    <w:rsid w:val="00051D77"/>
    <w:rsid w:val="00051D9F"/>
    <w:rsid w:val="000544F0"/>
    <w:rsid w:val="00054A3E"/>
    <w:rsid w:val="00054AA7"/>
    <w:rsid w:val="00055C49"/>
    <w:rsid w:val="000565C5"/>
    <w:rsid w:val="000567F8"/>
    <w:rsid w:val="00057093"/>
    <w:rsid w:val="000613E4"/>
    <w:rsid w:val="0006188E"/>
    <w:rsid w:val="00061AE6"/>
    <w:rsid w:val="00062638"/>
    <w:rsid w:val="00062870"/>
    <w:rsid w:val="00063BE9"/>
    <w:rsid w:val="000641A9"/>
    <w:rsid w:val="000653AC"/>
    <w:rsid w:val="00065AB3"/>
    <w:rsid w:val="00066C41"/>
    <w:rsid w:val="00067AA8"/>
    <w:rsid w:val="000706C2"/>
    <w:rsid w:val="000708F0"/>
    <w:rsid w:val="00071216"/>
    <w:rsid w:val="00071925"/>
    <w:rsid w:val="00071EF7"/>
    <w:rsid w:val="000732BF"/>
    <w:rsid w:val="00073AA2"/>
    <w:rsid w:val="000747F4"/>
    <w:rsid w:val="00075B96"/>
    <w:rsid w:val="00076161"/>
    <w:rsid w:val="0007657B"/>
    <w:rsid w:val="00077A7A"/>
    <w:rsid w:val="00077DC6"/>
    <w:rsid w:val="00077DEE"/>
    <w:rsid w:val="000802FF"/>
    <w:rsid w:val="00081D2A"/>
    <w:rsid w:val="000848AE"/>
    <w:rsid w:val="00086967"/>
    <w:rsid w:val="0008718C"/>
    <w:rsid w:val="00087F41"/>
    <w:rsid w:val="000904F0"/>
    <w:rsid w:val="00090FED"/>
    <w:rsid w:val="00091343"/>
    <w:rsid w:val="00091467"/>
    <w:rsid w:val="00092FB4"/>
    <w:rsid w:val="00093377"/>
    <w:rsid w:val="00094258"/>
    <w:rsid w:val="00095151"/>
    <w:rsid w:val="00095B2E"/>
    <w:rsid w:val="00095F8D"/>
    <w:rsid w:val="00096296"/>
    <w:rsid w:val="000962C6"/>
    <w:rsid w:val="00096B49"/>
    <w:rsid w:val="00097766"/>
    <w:rsid w:val="000A0E0F"/>
    <w:rsid w:val="000A1F0B"/>
    <w:rsid w:val="000A262B"/>
    <w:rsid w:val="000A28E8"/>
    <w:rsid w:val="000A2DFA"/>
    <w:rsid w:val="000A3086"/>
    <w:rsid w:val="000A3468"/>
    <w:rsid w:val="000A3C82"/>
    <w:rsid w:val="000A448F"/>
    <w:rsid w:val="000A4798"/>
    <w:rsid w:val="000A489F"/>
    <w:rsid w:val="000A4CBE"/>
    <w:rsid w:val="000A5D21"/>
    <w:rsid w:val="000A67D0"/>
    <w:rsid w:val="000A6F8A"/>
    <w:rsid w:val="000B1FED"/>
    <w:rsid w:val="000B2635"/>
    <w:rsid w:val="000B307B"/>
    <w:rsid w:val="000B31D8"/>
    <w:rsid w:val="000B45AB"/>
    <w:rsid w:val="000B4B1D"/>
    <w:rsid w:val="000B7CC7"/>
    <w:rsid w:val="000B7DDD"/>
    <w:rsid w:val="000C0D7F"/>
    <w:rsid w:val="000C1916"/>
    <w:rsid w:val="000C1BCA"/>
    <w:rsid w:val="000C1F88"/>
    <w:rsid w:val="000C225E"/>
    <w:rsid w:val="000C236F"/>
    <w:rsid w:val="000C2676"/>
    <w:rsid w:val="000C2CA6"/>
    <w:rsid w:val="000C3A59"/>
    <w:rsid w:val="000C3BD2"/>
    <w:rsid w:val="000C5019"/>
    <w:rsid w:val="000C50BB"/>
    <w:rsid w:val="000C5EE6"/>
    <w:rsid w:val="000C6196"/>
    <w:rsid w:val="000C76F6"/>
    <w:rsid w:val="000D00CE"/>
    <w:rsid w:val="000D027C"/>
    <w:rsid w:val="000D1190"/>
    <w:rsid w:val="000D1247"/>
    <w:rsid w:val="000D1715"/>
    <w:rsid w:val="000D1F17"/>
    <w:rsid w:val="000D47E9"/>
    <w:rsid w:val="000D501A"/>
    <w:rsid w:val="000D583B"/>
    <w:rsid w:val="000D6C42"/>
    <w:rsid w:val="000D7177"/>
    <w:rsid w:val="000D7817"/>
    <w:rsid w:val="000D78A6"/>
    <w:rsid w:val="000D7CFF"/>
    <w:rsid w:val="000E2DA5"/>
    <w:rsid w:val="000E315C"/>
    <w:rsid w:val="000E4AF3"/>
    <w:rsid w:val="000E4C0C"/>
    <w:rsid w:val="000E594D"/>
    <w:rsid w:val="000E6E86"/>
    <w:rsid w:val="000E6FD9"/>
    <w:rsid w:val="000E7419"/>
    <w:rsid w:val="000E7730"/>
    <w:rsid w:val="000E78BD"/>
    <w:rsid w:val="000F0F73"/>
    <w:rsid w:val="000F348B"/>
    <w:rsid w:val="000F5C05"/>
    <w:rsid w:val="000F5FC1"/>
    <w:rsid w:val="000F743E"/>
    <w:rsid w:val="00100635"/>
    <w:rsid w:val="001007E2"/>
    <w:rsid w:val="001022B0"/>
    <w:rsid w:val="0010260E"/>
    <w:rsid w:val="00102CAA"/>
    <w:rsid w:val="0010357D"/>
    <w:rsid w:val="00105397"/>
    <w:rsid w:val="00105442"/>
    <w:rsid w:val="0010551F"/>
    <w:rsid w:val="00105946"/>
    <w:rsid w:val="001068EC"/>
    <w:rsid w:val="00106B65"/>
    <w:rsid w:val="00106DE1"/>
    <w:rsid w:val="00110717"/>
    <w:rsid w:val="00111448"/>
    <w:rsid w:val="00111790"/>
    <w:rsid w:val="00111FF5"/>
    <w:rsid w:val="001120FD"/>
    <w:rsid w:val="00112672"/>
    <w:rsid w:val="00113AB5"/>
    <w:rsid w:val="001145B0"/>
    <w:rsid w:val="001147C2"/>
    <w:rsid w:val="00114871"/>
    <w:rsid w:val="00115D05"/>
    <w:rsid w:val="00116554"/>
    <w:rsid w:val="001179C7"/>
    <w:rsid w:val="001206F9"/>
    <w:rsid w:val="00120C4C"/>
    <w:rsid w:val="00120C5F"/>
    <w:rsid w:val="00120CFC"/>
    <w:rsid w:val="00120F86"/>
    <w:rsid w:val="001211F3"/>
    <w:rsid w:val="001218EA"/>
    <w:rsid w:val="00122874"/>
    <w:rsid w:val="00122D35"/>
    <w:rsid w:val="00123135"/>
    <w:rsid w:val="00123DA0"/>
    <w:rsid w:val="00125176"/>
    <w:rsid w:val="00125275"/>
    <w:rsid w:val="00125ECD"/>
    <w:rsid w:val="00127833"/>
    <w:rsid w:val="001278A2"/>
    <w:rsid w:val="0013170A"/>
    <w:rsid w:val="00131876"/>
    <w:rsid w:val="001326BF"/>
    <w:rsid w:val="00133E96"/>
    <w:rsid w:val="001348CD"/>
    <w:rsid w:val="00134B7A"/>
    <w:rsid w:val="00134C85"/>
    <w:rsid w:val="00136CC4"/>
    <w:rsid w:val="00136E57"/>
    <w:rsid w:val="001370DA"/>
    <w:rsid w:val="00140C43"/>
    <w:rsid w:val="001413B7"/>
    <w:rsid w:val="00141923"/>
    <w:rsid w:val="00143277"/>
    <w:rsid w:val="0014368B"/>
    <w:rsid w:val="001436D5"/>
    <w:rsid w:val="0014373E"/>
    <w:rsid w:val="00146D91"/>
    <w:rsid w:val="001506E6"/>
    <w:rsid w:val="00151829"/>
    <w:rsid w:val="00152489"/>
    <w:rsid w:val="001536C6"/>
    <w:rsid w:val="00153819"/>
    <w:rsid w:val="00153D6D"/>
    <w:rsid w:val="0015402B"/>
    <w:rsid w:val="001541F1"/>
    <w:rsid w:val="0015464A"/>
    <w:rsid w:val="001546C6"/>
    <w:rsid w:val="00160091"/>
    <w:rsid w:val="00160617"/>
    <w:rsid w:val="001618D3"/>
    <w:rsid w:val="00162FFE"/>
    <w:rsid w:val="00164257"/>
    <w:rsid w:val="001645C0"/>
    <w:rsid w:val="001649D1"/>
    <w:rsid w:val="00165ABD"/>
    <w:rsid w:val="0016749C"/>
    <w:rsid w:val="0016779F"/>
    <w:rsid w:val="00170231"/>
    <w:rsid w:val="001703A0"/>
    <w:rsid w:val="00173303"/>
    <w:rsid w:val="001734D9"/>
    <w:rsid w:val="001743AB"/>
    <w:rsid w:val="00177284"/>
    <w:rsid w:val="00177C80"/>
    <w:rsid w:val="00180362"/>
    <w:rsid w:val="00181DBF"/>
    <w:rsid w:val="00182283"/>
    <w:rsid w:val="001842F3"/>
    <w:rsid w:val="00187368"/>
    <w:rsid w:val="00190296"/>
    <w:rsid w:val="001906AA"/>
    <w:rsid w:val="0019093C"/>
    <w:rsid w:val="0019175F"/>
    <w:rsid w:val="00192109"/>
    <w:rsid w:val="00192DA7"/>
    <w:rsid w:val="00193059"/>
    <w:rsid w:val="00193B6C"/>
    <w:rsid w:val="0019437C"/>
    <w:rsid w:val="00194DF2"/>
    <w:rsid w:val="0019584C"/>
    <w:rsid w:val="00196EF2"/>
    <w:rsid w:val="001971BE"/>
    <w:rsid w:val="00197A6A"/>
    <w:rsid w:val="001A01D4"/>
    <w:rsid w:val="001A0DD6"/>
    <w:rsid w:val="001A262A"/>
    <w:rsid w:val="001A2DD2"/>
    <w:rsid w:val="001A4B13"/>
    <w:rsid w:val="001A4D01"/>
    <w:rsid w:val="001A4E89"/>
    <w:rsid w:val="001A5472"/>
    <w:rsid w:val="001A67B1"/>
    <w:rsid w:val="001A7072"/>
    <w:rsid w:val="001A7822"/>
    <w:rsid w:val="001B044F"/>
    <w:rsid w:val="001B0C2E"/>
    <w:rsid w:val="001B1AFD"/>
    <w:rsid w:val="001B342B"/>
    <w:rsid w:val="001B37F5"/>
    <w:rsid w:val="001B4635"/>
    <w:rsid w:val="001B6586"/>
    <w:rsid w:val="001B6CE7"/>
    <w:rsid w:val="001B7F6B"/>
    <w:rsid w:val="001C05E4"/>
    <w:rsid w:val="001C08F6"/>
    <w:rsid w:val="001C1875"/>
    <w:rsid w:val="001C1BA9"/>
    <w:rsid w:val="001C3CD5"/>
    <w:rsid w:val="001C44B3"/>
    <w:rsid w:val="001C588F"/>
    <w:rsid w:val="001C628E"/>
    <w:rsid w:val="001C6684"/>
    <w:rsid w:val="001C74D8"/>
    <w:rsid w:val="001D060C"/>
    <w:rsid w:val="001D0AD5"/>
    <w:rsid w:val="001D1DA8"/>
    <w:rsid w:val="001D28DC"/>
    <w:rsid w:val="001D2CBB"/>
    <w:rsid w:val="001D3691"/>
    <w:rsid w:val="001D3E6C"/>
    <w:rsid w:val="001D41C1"/>
    <w:rsid w:val="001D470A"/>
    <w:rsid w:val="001D6C16"/>
    <w:rsid w:val="001D6C82"/>
    <w:rsid w:val="001D6D80"/>
    <w:rsid w:val="001E186A"/>
    <w:rsid w:val="001E2BB5"/>
    <w:rsid w:val="001E355E"/>
    <w:rsid w:val="001E3730"/>
    <w:rsid w:val="001E3BFC"/>
    <w:rsid w:val="001E3E2B"/>
    <w:rsid w:val="001E3FF3"/>
    <w:rsid w:val="001E6548"/>
    <w:rsid w:val="001E65DB"/>
    <w:rsid w:val="001E6A53"/>
    <w:rsid w:val="001E6D34"/>
    <w:rsid w:val="001E6E76"/>
    <w:rsid w:val="001E7126"/>
    <w:rsid w:val="001E72AE"/>
    <w:rsid w:val="001E781C"/>
    <w:rsid w:val="001E7B45"/>
    <w:rsid w:val="001E7D54"/>
    <w:rsid w:val="001F0231"/>
    <w:rsid w:val="001F0962"/>
    <w:rsid w:val="001F0E1A"/>
    <w:rsid w:val="001F1254"/>
    <w:rsid w:val="001F19B1"/>
    <w:rsid w:val="001F1FEC"/>
    <w:rsid w:val="001F2351"/>
    <w:rsid w:val="001F383F"/>
    <w:rsid w:val="001F4070"/>
    <w:rsid w:val="001F40F7"/>
    <w:rsid w:val="001F6DBE"/>
    <w:rsid w:val="001F708A"/>
    <w:rsid w:val="0020034E"/>
    <w:rsid w:val="00200F7D"/>
    <w:rsid w:val="002017D8"/>
    <w:rsid w:val="00201B8F"/>
    <w:rsid w:val="00201E1D"/>
    <w:rsid w:val="00202805"/>
    <w:rsid w:val="002036C5"/>
    <w:rsid w:val="0020414A"/>
    <w:rsid w:val="00205496"/>
    <w:rsid w:val="00205DC5"/>
    <w:rsid w:val="0020611D"/>
    <w:rsid w:val="00210D38"/>
    <w:rsid w:val="002122CF"/>
    <w:rsid w:val="002125E1"/>
    <w:rsid w:val="00212B48"/>
    <w:rsid w:val="00212B81"/>
    <w:rsid w:val="00212B92"/>
    <w:rsid w:val="00213230"/>
    <w:rsid w:val="00214E01"/>
    <w:rsid w:val="0021530B"/>
    <w:rsid w:val="002155AF"/>
    <w:rsid w:val="002162E0"/>
    <w:rsid w:val="00216BCA"/>
    <w:rsid w:val="0021737C"/>
    <w:rsid w:val="0022052B"/>
    <w:rsid w:val="00220728"/>
    <w:rsid w:val="00220923"/>
    <w:rsid w:val="00220E74"/>
    <w:rsid w:val="002211C5"/>
    <w:rsid w:val="00222263"/>
    <w:rsid w:val="00222581"/>
    <w:rsid w:val="00222AFC"/>
    <w:rsid w:val="002234F3"/>
    <w:rsid w:val="0022375B"/>
    <w:rsid w:val="00224658"/>
    <w:rsid w:val="002250FF"/>
    <w:rsid w:val="002261AF"/>
    <w:rsid w:val="00226676"/>
    <w:rsid w:val="00227BEA"/>
    <w:rsid w:val="00230129"/>
    <w:rsid w:val="00230CA0"/>
    <w:rsid w:val="00230DC0"/>
    <w:rsid w:val="002318A7"/>
    <w:rsid w:val="0023196C"/>
    <w:rsid w:val="00231A0C"/>
    <w:rsid w:val="00232B7A"/>
    <w:rsid w:val="00232F91"/>
    <w:rsid w:val="002337F9"/>
    <w:rsid w:val="00233834"/>
    <w:rsid w:val="00233F87"/>
    <w:rsid w:val="00236305"/>
    <w:rsid w:val="00236E3A"/>
    <w:rsid w:val="00240146"/>
    <w:rsid w:val="002403CC"/>
    <w:rsid w:val="00240DA8"/>
    <w:rsid w:val="00241A34"/>
    <w:rsid w:val="002439DE"/>
    <w:rsid w:val="00243A26"/>
    <w:rsid w:val="00244948"/>
    <w:rsid w:val="00245882"/>
    <w:rsid w:val="0024666C"/>
    <w:rsid w:val="00246968"/>
    <w:rsid w:val="002477E7"/>
    <w:rsid w:val="00250FBA"/>
    <w:rsid w:val="002518EC"/>
    <w:rsid w:val="002529F4"/>
    <w:rsid w:val="00253062"/>
    <w:rsid w:val="00253271"/>
    <w:rsid w:val="00253F2C"/>
    <w:rsid w:val="00255B3E"/>
    <w:rsid w:val="0025778A"/>
    <w:rsid w:val="002609D2"/>
    <w:rsid w:val="00261B58"/>
    <w:rsid w:val="00261D65"/>
    <w:rsid w:val="00262EB1"/>
    <w:rsid w:val="00264435"/>
    <w:rsid w:val="0026484E"/>
    <w:rsid w:val="00264CE1"/>
    <w:rsid w:val="00265C9B"/>
    <w:rsid w:val="00266756"/>
    <w:rsid w:val="00267894"/>
    <w:rsid w:val="00270795"/>
    <w:rsid w:val="002707B4"/>
    <w:rsid w:val="0027112F"/>
    <w:rsid w:val="0027123F"/>
    <w:rsid w:val="00271FF2"/>
    <w:rsid w:val="002722F6"/>
    <w:rsid w:val="00272D51"/>
    <w:rsid w:val="00274C31"/>
    <w:rsid w:val="00276357"/>
    <w:rsid w:val="00276FB2"/>
    <w:rsid w:val="002828FC"/>
    <w:rsid w:val="002834E6"/>
    <w:rsid w:val="00284512"/>
    <w:rsid w:val="00284C8C"/>
    <w:rsid w:val="00284FCC"/>
    <w:rsid w:val="00286379"/>
    <w:rsid w:val="00287B48"/>
    <w:rsid w:val="00287EC0"/>
    <w:rsid w:val="00287FF2"/>
    <w:rsid w:val="002907B4"/>
    <w:rsid w:val="00291AE1"/>
    <w:rsid w:val="00292A88"/>
    <w:rsid w:val="00292FAF"/>
    <w:rsid w:val="00293C94"/>
    <w:rsid w:val="0029423B"/>
    <w:rsid w:val="0029452F"/>
    <w:rsid w:val="00294810"/>
    <w:rsid w:val="00294AF9"/>
    <w:rsid w:val="00295A82"/>
    <w:rsid w:val="00296586"/>
    <w:rsid w:val="00296C27"/>
    <w:rsid w:val="00296F83"/>
    <w:rsid w:val="002972DD"/>
    <w:rsid w:val="002975C8"/>
    <w:rsid w:val="00297B57"/>
    <w:rsid w:val="002A12BC"/>
    <w:rsid w:val="002A140F"/>
    <w:rsid w:val="002A1873"/>
    <w:rsid w:val="002A1955"/>
    <w:rsid w:val="002A3B72"/>
    <w:rsid w:val="002A7D30"/>
    <w:rsid w:val="002B03D6"/>
    <w:rsid w:val="002B089C"/>
    <w:rsid w:val="002B1DD8"/>
    <w:rsid w:val="002B240C"/>
    <w:rsid w:val="002B246E"/>
    <w:rsid w:val="002B250C"/>
    <w:rsid w:val="002B3BE3"/>
    <w:rsid w:val="002B44CA"/>
    <w:rsid w:val="002B47C2"/>
    <w:rsid w:val="002B4E7D"/>
    <w:rsid w:val="002B69A9"/>
    <w:rsid w:val="002B6F7C"/>
    <w:rsid w:val="002B7415"/>
    <w:rsid w:val="002B7C38"/>
    <w:rsid w:val="002C19B1"/>
    <w:rsid w:val="002C28B9"/>
    <w:rsid w:val="002C2DE2"/>
    <w:rsid w:val="002C38BE"/>
    <w:rsid w:val="002C4C8D"/>
    <w:rsid w:val="002C4E40"/>
    <w:rsid w:val="002C5168"/>
    <w:rsid w:val="002C54AF"/>
    <w:rsid w:val="002C650C"/>
    <w:rsid w:val="002C68BD"/>
    <w:rsid w:val="002D0163"/>
    <w:rsid w:val="002D442A"/>
    <w:rsid w:val="002D5EA2"/>
    <w:rsid w:val="002D5ECC"/>
    <w:rsid w:val="002D74D0"/>
    <w:rsid w:val="002D7B5A"/>
    <w:rsid w:val="002E0732"/>
    <w:rsid w:val="002E1355"/>
    <w:rsid w:val="002E14AF"/>
    <w:rsid w:val="002E1B09"/>
    <w:rsid w:val="002E2DF7"/>
    <w:rsid w:val="002E30CD"/>
    <w:rsid w:val="002E329F"/>
    <w:rsid w:val="002E345B"/>
    <w:rsid w:val="002E3B50"/>
    <w:rsid w:val="002E4A93"/>
    <w:rsid w:val="002E5A36"/>
    <w:rsid w:val="002E6E6D"/>
    <w:rsid w:val="002F0EF2"/>
    <w:rsid w:val="002F1E23"/>
    <w:rsid w:val="002F2940"/>
    <w:rsid w:val="002F2F2D"/>
    <w:rsid w:val="002F35C4"/>
    <w:rsid w:val="002F35F6"/>
    <w:rsid w:val="002F42A4"/>
    <w:rsid w:val="002F457E"/>
    <w:rsid w:val="002F6727"/>
    <w:rsid w:val="003001B6"/>
    <w:rsid w:val="0030110D"/>
    <w:rsid w:val="00301F36"/>
    <w:rsid w:val="00301FFD"/>
    <w:rsid w:val="00303597"/>
    <w:rsid w:val="00305977"/>
    <w:rsid w:val="00306720"/>
    <w:rsid w:val="00306E3A"/>
    <w:rsid w:val="00307116"/>
    <w:rsid w:val="00310D23"/>
    <w:rsid w:val="00310E5F"/>
    <w:rsid w:val="00311263"/>
    <w:rsid w:val="00311534"/>
    <w:rsid w:val="00311B6B"/>
    <w:rsid w:val="0031274B"/>
    <w:rsid w:val="00312976"/>
    <w:rsid w:val="00312EF5"/>
    <w:rsid w:val="003130D0"/>
    <w:rsid w:val="00313DB1"/>
    <w:rsid w:val="0031462E"/>
    <w:rsid w:val="003148A0"/>
    <w:rsid w:val="003148D1"/>
    <w:rsid w:val="003148DC"/>
    <w:rsid w:val="00315593"/>
    <w:rsid w:val="00316191"/>
    <w:rsid w:val="00316B59"/>
    <w:rsid w:val="00316D2E"/>
    <w:rsid w:val="00316F70"/>
    <w:rsid w:val="003200EF"/>
    <w:rsid w:val="00320B98"/>
    <w:rsid w:val="00322317"/>
    <w:rsid w:val="00323C9F"/>
    <w:rsid w:val="003249F0"/>
    <w:rsid w:val="003257CB"/>
    <w:rsid w:val="00326EFA"/>
    <w:rsid w:val="00330021"/>
    <w:rsid w:val="00330BC7"/>
    <w:rsid w:val="00331271"/>
    <w:rsid w:val="003319A7"/>
    <w:rsid w:val="003331E0"/>
    <w:rsid w:val="00335354"/>
    <w:rsid w:val="00337220"/>
    <w:rsid w:val="00340759"/>
    <w:rsid w:val="00341317"/>
    <w:rsid w:val="00341512"/>
    <w:rsid w:val="00342334"/>
    <w:rsid w:val="00342BF1"/>
    <w:rsid w:val="00342C0A"/>
    <w:rsid w:val="00342CBF"/>
    <w:rsid w:val="00345670"/>
    <w:rsid w:val="00345D21"/>
    <w:rsid w:val="00345E19"/>
    <w:rsid w:val="0034643A"/>
    <w:rsid w:val="003465B9"/>
    <w:rsid w:val="003472CA"/>
    <w:rsid w:val="00347306"/>
    <w:rsid w:val="00347827"/>
    <w:rsid w:val="00350F8E"/>
    <w:rsid w:val="0035172C"/>
    <w:rsid w:val="00351749"/>
    <w:rsid w:val="00351B95"/>
    <w:rsid w:val="00351DBE"/>
    <w:rsid w:val="003520BB"/>
    <w:rsid w:val="00352AF6"/>
    <w:rsid w:val="003538D6"/>
    <w:rsid w:val="00354257"/>
    <w:rsid w:val="00355663"/>
    <w:rsid w:val="00355708"/>
    <w:rsid w:val="00355803"/>
    <w:rsid w:val="00355ED3"/>
    <w:rsid w:val="00356AFA"/>
    <w:rsid w:val="003604FB"/>
    <w:rsid w:val="00360C2F"/>
    <w:rsid w:val="00360FB6"/>
    <w:rsid w:val="0036126D"/>
    <w:rsid w:val="00361BFA"/>
    <w:rsid w:val="00361D38"/>
    <w:rsid w:val="00362E4D"/>
    <w:rsid w:val="003638B5"/>
    <w:rsid w:val="003645B0"/>
    <w:rsid w:val="00364C33"/>
    <w:rsid w:val="00365A41"/>
    <w:rsid w:val="00365B0C"/>
    <w:rsid w:val="00367BCD"/>
    <w:rsid w:val="003709EC"/>
    <w:rsid w:val="00371194"/>
    <w:rsid w:val="003712EA"/>
    <w:rsid w:val="00372D13"/>
    <w:rsid w:val="00373467"/>
    <w:rsid w:val="00373CDA"/>
    <w:rsid w:val="00374A1A"/>
    <w:rsid w:val="00375F69"/>
    <w:rsid w:val="003763C0"/>
    <w:rsid w:val="00377182"/>
    <w:rsid w:val="0037718E"/>
    <w:rsid w:val="00377A78"/>
    <w:rsid w:val="00380339"/>
    <w:rsid w:val="00380508"/>
    <w:rsid w:val="003813BF"/>
    <w:rsid w:val="0038205D"/>
    <w:rsid w:val="00382515"/>
    <w:rsid w:val="003828A1"/>
    <w:rsid w:val="0038389A"/>
    <w:rsid w:val="00383B23"/>
    <w:rsid w:val="003845F0"/>
    <w:rsid w:val="00384EEE"/>
    <w:rsid w:val="003850A4"/>
    <w:rsid w:val="003854D7"/>
    <w:rsid w:val="0038712D"/>
    <w:rsid w:val="00387D42"/>
    <w:rsid w:val="00387D94"/>
    <w:rsid w:val="0039084D"/>
    <w:rsid w:val="00391E87"/>
    <w:rsid w:val="00392DDD"/>
    <w:rsid w:val="003931BC"/>
    <w:rsid w:val="00393A1B"/>
    <w:rsid w:val="003942B1"/>
    <w:rsid w:val="0039626D"/>
    <w:rsid w:val="00396416"/>
    <w:rsid w:val="00397427"/>
    <w:rsid w:val="00397904"/>
    <w:rsid w:val="00397C06"/>
    <w:rsid w:val="003A05BC"/>
    <w:rsid w:val="003A0A15"/>
    <w:rsid w:val="003A155B"/>
    <w:rsid w:val="003A248C"/>
    <w:rsid w:val="003A3BD3"/>
    <w:rsid w:val="003A6C12"/>
    <w:rsid w:val="003A7A75"/>
    <w:rsid w:val="003B26AB"/>
    <w:rsid w:val="003B27BA"/>
    <w:rsid w:val="003B2C72"/>
    <w:rsid w:val="003B2E1E"/>
    <w:rsid w:val="003B4E49"/>
    <w:rsid w:val="003B6F1D"/>
    <w:rsid w:val="003B7A10"/>
    <w:rsid w:val="003B7B78"/>
    <w:rsid w:val="003B7DBC"/>
    <w:rsid w:val="003C1087"/>
    <w:rsid w:val="003C11A4"/>
    <w:rsid w:val="003C1744"/>
    <w:rsid w:val="003C1A15"/>
    <w:rsid w:val="003C231E"/>
    <w:rsid w:val="003C245E"/>
    <w:rsid w:val="003C269C"/>
    <w:rsid w:val="003C321B"/>
    <w:rsid w:val="003C4B63"/>
    <w:rsid w:val="003C589B"/>
    <w:rsid w:val="003C6085"/>
    <w:rsid w:val="003C6350"/>
    <w:rsid w:val="003C6BD0"/>
    <w:rsid w:val="003C6F13"/>
    <w:rsid w:val="003C74EB"/>
    <w:rsid w:val="003C7FF3"/>
    <w:rsid w:val="003D1499"/>
    <w:rsid w:val="003D3B09"/>
    <w:rsid w:val="003D43B3"/>
    <w:rsid w:val="003D44C7"/>
    <w:rsid w:val="003D4524"/>
    <w:rsid w:val="003D45AE"/>
    <w:rsid w:val="003D4707"/>
    <w:rsid w:val="003D50AE"/>
    <w:rsid w:val="003D5D17"/>
    <w:rsid w:val="003D5EA7"/>
    <w:rsid w:val="003D7F8A"/>
    <w:rsid w:val="003E01F7"/>
    <w:rsid w:val="003E090F"/>
    <w:rsid w:val="003E3974"/>
    <w:rsid w:val="003E427A"/>
    <w:rsid w:val="003E42AC"/>
    <w:rsid w:val="003E4317"/>
    <w:rsid w:val="003E5FDB"/>
    <w:rsid w:val="003E62D6"/>
    <w:rsid w:val="003E632F"/>
    <w:rsid w:val="003E6D71"/>
    <w:rsid w:val="003E7684"/>
    <w:rsid w:val="003E7F02"/>
    <w:rsid w:val="003F04A6"/>
    <w:rsid w:val="003F0DE3"/>
    <w:rsid w:val="003F17A9"/>
    <w:rsid w:val="003F1AA1"/>
    <w:rsid w:val="003F1AE6"/>
    <w:rsid w:val="003F2DD1"/>
    <w:rsid w:val="003F3698"/>
    <w:rsid w:val="003F370C"/>
    <w:rsid w:val="003F403A"/>
    <w:rsid w:val="003F4295"/>
    <w:rsid w:val="003F518E"/>
    <w:rsid w:val="003F5FD2"/>
    <w:rsid w:val="003F6289"/>
    <w:rsid w:val="003F65FF"/>
    <w:rsid w:val="003F6656"/>
    <w:rsid w:val="003F7114"/>
    <w:rsid w:val="003F7CF7"/>
    <w:rsid w:val="003F7DAE"/>
    <w:rsid w:val="0040020F"/>
    <w:rsid w:val="00400F45"/>
    <w:rsid w:val="00401825"/>
    <w:rsid w:val="00402D07"/>
    <w:rsid w:val="00403B0B"/>
    <w:rsid w:val="00404332"/>
    <w:rsid w:val="00404DE5"/>
    <w:rsid w:val="004057E9"/>
    <w:rsid w:val="00405B42"/>
    <w:rsid w:val="00406188"/>
    <w:rsid w:val="00407064"/>
    <w:rsid w:val="004078F8"/>
    <w:rsid w:val="00407A2C"/>
    <w:rsid w:val="00407CCA"/>
    <w:rsid w:val="004111B7"/>
    <w:rsid w:val="00411E46"/>
    <w:rsid w:val="00412419"/>
    <w:rsid w:val="004126B2"/>
    <w:rsid w:val="004137B4"/>
    <w:rsid w:val="0041397F"/>
    <w:rsid w:val="00414090"/>
    <w:rsid w:val="0041469F"/>
    <w:rsid w:val="00415D73"/>
    <w:rsid w:val="00415FC9"/>
    <w:rsid w:val="00416187"/>
    <w:rsid w:val="00416497"/>
    <w:rsid w:val="004164C1"/>
    <w:rsid w:val="00417535"/>
    <w:rsid w:val="0041787D"/>
    <w:rsid w:val="00420518"/>
    <w:rsid w:val="00421902"/>
    <w:rsid w:val="0042405C"/>
    <w:rsid w:val="004241D9"/>
    <w:rsid w:val="004247F8"/>
    <w:rsid w:val="00425945"/>
    <w:rsid w:val="0042599A"/>
    <w:rsid w:val="00425A12"/>
    <w:rsid w:val="00426BF2"/>
    <w:rsid w:val="00432962"/>
    <w:rsid w:val="004336D6"/>
    <w:rsid w:val="00436A61"/>
    <w:rsid w:val="00436ADC"/>
    <w:rsid w:val="00436EF9"/>
    <w:rsid w:val="00437A00"/>
    <w:rsid w:val="00437F1E"/>
    <w:rsid w:val="00441392"/>
    <w:rsid w:val="00441418"/>
    <w:rsid w:val="004440C0"/>
    <w:rsid w:val="00444893"/>
    <w:rsid w:val="00445147"/>
    <w:rsid w:val="00445A38"/>
    <w:rsid w:val="004464A4"/>
    <w:rsid w:val="0044670F"/>
    <w:rsid w:val="0044795E"/>
    <w:rsid w:val="004479F5"/>
    <w:rsid w:val="0045013C"/>
    <w:rsid w:val="004506CC"/>
    <w:rsid w:val="00450894"/>
    <w:rsid w:val="00450DEF"/>
    <w:rsid w:val="004514CE"/>
    <w:rsid w:val="00451B53"/>
    <w:rsid w:val="00452548"/>
    <w:rsid w:val="0045272A"/>
    <w:rsid w:val="00453203"/>
    <w:rsid w:val="00453471"/>
    <w:rsid w:val="004537E3"/>
    <w:rsid w:val="00453EF8"/>
    <w:rsid w:val="0045422D"/>
    <w:rsid w:val="004550D1"/>
    <w:rsid w:val="00455A27"/>
    <w:rsid w:val="004560B0"/>
    <w:rsid w:val="0045688E"/>
    <w:rsid w:val="00456C51"/>
    <w:rsid w:val="00457DD4"/>
    <w:rsid w:val="00457F3E"/>
    <w:rsid w:val="00460B0D"/>
    <w:rsid w:val="00461455"/>
    <w:rsid w:val="004635F5"/>
    <w:rsid w:val="0046389F"/>
    <w:rsid w:val="00463BBA"/>
    <w:rsid w:val="00464477"/>
    <w:rsid w:val="004645A0"/>
    <w:rsid w:val="0046509A"/>
    <w:rsid w:val="00466B05"/>
    <w:rsid w:val="00466DC0"/>
    <w:rsid w:val="004709CA"/>
    <w:rsid w:val="004712D9"/>
    <w:rsid w:val="00471884"/>
    <w:rsid w:val="0047285F"/>
    <w:rsid w:val="00472A66"/>
    <w:rsid w:val="00473154"/>
    <w:rsid w:val="004739EE"/>
    <w:rsid w:val="00474397"/>
    <w:rsid w:val="0047456A"/>
    <w:rsid w:val="004757F8"/>
    <w:rsid w:val="004769DF"/>
    <w:rsid w:val="00476E48"/>
    <w:rsid w:val="00477CDD"/>
    <w:rsid w:val="00477F22"/>
    <w:rsid w:val="00480555"/>
    <w:rsid w:val="0048085E"/>
    <w:rsid w:val="00480C03"/>
    <w:rsid w:val="00480E04"/>
    <w:rsid w:val="00481940"/>
    <w:rsid w:val="00482499"/>
    <w:rsid w:val="00482803"/>
    <w:rsid w:val="00482C7D"/>
    <w:rsid w:val="00483206"/>
    <w:rsid w:val="0048358C"/>
    <w:rsid w:val="004836E9"/>
    <w:rsid w:val="004840A3"/>
    <w:rsid w:val="004849D5"/>
    <w:rsid w:val="00484FE2"/>
    <w:rsid w:val="004854F5"/>
    <w:rsid w:val="00485EB7"/>
    <w:rsid w:val="0048662F"/>
    <w:rsid w:val="00486836"/>
    <w:rsid w:val="00487052"/>
    <w:rsid w:val="00491374"/>
    <w:rsid w:val="00491E01"/>
    <w:rsid w:val="00491EBB"/>
    <w:rsid w:val="004926A2"/>
    <w:rsid w:val="00493535"/>
    <w:rsid w:val="00494A0A"/>
    <w:rsid w:val="00494B1E"/>
    <w:rsid w:val="00495474"/>
    <w:rsid w:val="00495B91"/>
    <w:rsid w:val="0049613E"/>
    <w:rsid w:val="0049705D"/>
    <w:rsid w:val="0049743D"/>
    <w:rsid w:val="0049758A"/>
    <w:rsid w:val="004A0846"/>
    <w:rsid w:val="004A104C"/>
    <w:rsid w:val="004A14CF"/>
    <w:rsid w:val="004A1678"/>
    <w:rsid w:val="004A1970"/>
    <w:rsid w:val="004A1A06"/>
    <w:rsid w:val="004A3905"/>
    <w:rsid w:val="004A48E0"/>
    <w:rsid w:val="004A5CD0"/>
    <w:rsid w:val="004A7B71"/>
    <w:rsid w:val="004A7C48"/>
    <w:rsid w:val="004B02DB"/>
    <w:rsid w:val="004B0521"/>
    <w:rsid w:val="004B0AB4"/>
    <w:rsid w:val="004B0AC0"/>
    <w:rsid w:val="004B2126"/>
    <w:rsid w:val="004B3029"/>
    <w:rsid w:val="004B3155"/>
    <w:rsid w:val="004B327A"/>
    <w:rsid w:val="004B32EC"/>
    <w:rsid w:val="004B35D7"/>
    <w:rsid w:val="004B3C33"/>
    <w:rsid w:val="004B3C9F"/>
    <w:rsid w:val="004B4071"/>
    <w:rsid w:val="004B4877"/>
    <w:rsid w:val="004B4AFD"/>
    <w:rsid w:val="004B53AB"/>
    <w:rsid w:val="004B5BF8"/>
    <w:rsid w:val="004B67D2"/>
    <w:rsid w:val="004B7762"/>
    <w:rsid w:val="004C01FE"/>
    <w:rsid w:val="004C0E5F"/>
    <w:rsid w:val="004C105A"/>
    <w:rsid w:val="004C20BC"/>
    <w:rsid w:val="004C20F1"/>
    <w:rsid w:val="004C260F"/>
    <w:rsid w:val="004C40B2"/>
    <w:rsid w:val="004C543E"/>
    <w:rsid w:val="004C60CA"/>
    <w:rsid w:val="004C7616"/>
    <w:rsid w:val="004D0961"/>
    <w:rsid w:val="004D1918"/>
    <w:rsid w:val="004D1A8A"/>
    <w:rsid w:val="004D1CAC"/>
    <w:rsid w:val="004D1CF8"/>
    <w:rsid w:val="004D25B7"/>
    <w:rsid w:val="004D367C"/>
    <w:rsid w:val="004D4903"/>
    <w:rsid w:val="004D4A41"/>
    <w:rsid w:val="004D5BDE"/>
    <w:rsid w:val="004E031F"/>
    <w:rsid w:val="004E16B3"/>
    <w:rsid w:val="004E2406"/>
    <w:rsid w:val="004E29DA"/>
    <w:rsid w:val="004E2F2B"/>
    <w:rsid w:val="004E3720"/>
    <w:rsid w:val="004E3C00"/>
    <w:rsid w:val="004E3CBC"/>
    <w:rsid w:val="004E4EB5"/>
    <w:rsid w:val="004E521B"/>
    <w:rsid w:val="004E5517"/>
    <w:rsid w:val="004E604F"/>
    <w:rsid w:val="004E6D8E"/>
    <w:rsid w:val="004E73E7"/>
    <w:rsid w:val="004E785B"/>
    <w:rsid w:val="004E7E92"/>
    <w:rsid w:val="004F065E"/>
    <w:rsid w:val="004F0BEB"/>
    <w:rsid w:val="004F2728"/>
    <w:rsid w:val="004F39B5"/>
    <w:rsid w:val="004F3A1B"/>
    <w:rsid w:val="004F3D95"/>
    <w:rsid w:val="004F4994"/>
    <w:rsid w:val="004F5784"/>
    <w:rsid w:val="004F69EC"/>
    <w:rsid w:val="004F764C"/>
    <w:rsid w:val="00500FAA"/>
    <w:rsid w:val="005012C3"/>
    <w:rsid w:val="005013BB"/>
    <w:rsid w:val="00501693"/>
    <w:rsid w:val="00501BC1"/>
    <w:rsid w:val="005020AE"/>
    <w:rsid w:val="0050364C"/>
    <w:rsid w:val="00503665"/>
    <w:rsid w:val="00503895"/>
    <w:rsid w:val="00503E5D"/>
    <w:rsid w:val="00504752"/>
    <w:rsid w:val="0050630A"/>
    <w:rsid w:val="0050662E"/>
    <w:rsid w:val="00507C94"/>
    <w:rsid w:val="0051121C"/>
    <w:rsid w:val="00512C98"/>
    <w:rsid w:val="00512F11"/>
    <w:rsid w:val="005132FA"/>
    <w:rsid w:val="005134B6"/>
    <w:rsid w:val="00513855"/>
    <w:rsid w:val="005139A4"/>
    <w:rsid w:val="00513B05"/>
    <w:rsid w:val="00514C5A"/>
    <w:rsid w:val="005152B5"/>
    <w:rsid w:val="005157DC"/>
    <w:rsid w:val="00516992"/>
    <w:rsid w:val="00516D7C"/>
    <w:rsid w:val="00517097"/>
    <w:rsid w:val="00517308"/>
    <w:rsid w:val="00517F8B"/>
    <w:rsid w:val="0052127C"/>
    <w:rsid w:val="005218B0"/>
    <w:rsid w:val="00522C75"/>
    <w:rsid w:val="005234A5"/>
    <w:rsid w:val="0052363B"/>
    <w:rsid w:val="005239C1"/>
    <w:rsid w:val="005246E7"/>
    <w:rsid w:val="00524763"/>
    <w:rsid w:val="005252BC"/>
    <w:rsid w:val="00525D6C"/>
    <w:rsid w:val="005269A1"/>
    <w:rsid w:val="00526BF8"/>
    <w:rsid w:val="00526E4B"/>
    <w:rsid w:val="00527304"/>
    <w:rsid w:val="0052789E"/>
    <w:rsid w:val="00530821"/>
    <w:rsid w:val="005316A8"/>
    <w:rsid w:val="0053172F"/>
    <w:rsid w:val="00531A22"/>
    <w:rsid w:val="005334D1"/>
    <w:rsid w:val="00533A92"/>
    <w:rsid w:val="00533D64"/>
    <w:rsid w:val="005344C5"/>
    <w:rsid w:val="00534DED"/>
    <w:rsid w:val="0053635B"/>
    <w:rsid w:val="00536538"/>
    <w:rsid w:val="00536E1F"/>
    <w:rsid w:val="00537699"/>
    <w:rsid w:val="0054010A"/>
    <w:rsid w:val="00540913"/>
    <w:rsid w:val="00540BB3"/>
    <w:rsid w:val="00540FE8"/>
    <w:rsid w:val="00541627"/>
    <w:rsid w:val="00541910"/>
    <w:rsid w:val="00541925"/>
    <w:rsid w:val="00543B7C"/>
    <w:rsid w:val="00543BDD"/>
    <w:rsid w:val="0054423D"/>
    <w:rsid w:val="00544A1E"/>
    <w:rsid w:val="00545CC3"/>
    <w:rsid w:val="00546326"/>
    <w:rsid w:val="0054686E"/>
    <w:rsid w:val="00547541"/>
    <w:rsid w:val="00550AFF"/>
    <w:rsid w:val="005534B9"/>
    <w:rsid w:val="00553D0A"/>
    <w:rsid w:val="00554A17"/>
    <w:rsid w:val="00554D93"/>
    <w:rsid w:val="00555840"/>
    <w:rsid w:val="00555F30"/>
    <w:rsid w:val="00556208"/>
    <w:rsid w:val="00557AAF"/>
    <w:rsid w:val="00560AA0"/>
    <w:rsid w:val="0056115F"/>
    <w:rsid w:val="00562883"/>
    <w:rsid w:val="0056298F"/>
    <w:rsid w:val="00563858"/>
    <w:rsid w:val="00563CF2"/>
    <w:rsid w:val="00564086"/>
    <w:rsid w:val="0056495F"/>
    <w:rsid w:val="00564D86"/>
    <w:rsid w:val="00565236"/>
    <w:rsid w:val="00566F44"/>
    <w:rsid w:val="0057074D"/>
    <w:rsid w:val="005707F5"/>
    <w:rsid w:val="00571911"/>
    <w:rsid w:val="00571AF6"/>
    <w:rsid w:val="0057231A"/>
    <w:rsid w:val="005724C2"/>
    <w:rsid w:val="00573DCA"/>
    <w:rsid w:val="00574298"/>
    <w:rsid w:val="00574B98"/>
    <w:rsid w:val="00574D49"/>
    <w:rsid w:val="005751AB"/>
    <w:rsid w:val="00575291"/>
    <w:rsid w:val="00576012"/>
    <w:rsid w:val="0057621E"/>
    <w:rsid w:val="00576234"/>
    <w:rsid w:val="00576C3F"/>
    <w:rsid w:val="00577264"/>
    <w:rsid w:val="0057756B"/>
    <w:rsid w:val="00582432"/>
    <w:rsid w:val="00582B08"/>
    <w:rsid w:val="00582CAD"/>
    <w:rsid w:val="00583AC3"/>
    <w:rsid w:val="00583B21"/>
    <w:rsid w:val="005840D3"/>
    <w:rsid w:val="00584195"/>
    <w:rsid w:val="00584BD7"/>
    <w:rsid w:val="00585293"/>
    <w:rsid w:val="00585A52"/>
    <w:rsid w:val="00585E63"/>
    <w:rsid w:val="0058695D"/>
    <w:rsid w:val="00586A3C"/>
    <w:rsid w:val="00586B70"/>
    <w:rsid w:val="0058714A"/>
    <w:rsid w:val="00590CEB"/>
    <w:rsid w:val="005911F4"/>
    <w:rsid w:val="005932CE"/>
    <w:rsid w:val="0059368E"/>
    <w:rsid w:val="0059494A"/>
    <w:rsid w:val="0059687A"/>
    <w:rsid w:val="00597664"/>
    <w:rsid w:val="00597E1E"/>
    <w:rsid w:val="00597EFF"/>
    <w:rsid w:val="005A09AE"/>
    <w:rsid w:val="005A0CF1"/>
    <w:rsid w:val="005A2793"/>
    <w:rsid w:val="005A28B9"/>
    <w:rsid w:val="005A2AAF"/>
    <w:rsid w:val="005A2C91"/>
    <w:rsid w:val="005A43D1"/>
    <w:rsid w:val="005A4B0B"/>
    <w:rsid w:val="005A4EA8"/>
    <w:rsid w:val="005A5046"/>
    <w:rsid w:val="005A55DF"/>
    <w:rsid w:val="005A65C6"/>
    <w:rsid w:val="005A7054"/>
    <w:rsid w:val="005B10ED"/>
    <w:rsid w:val="005B23F0"/>
    <w:rsid w:val="005B3E21"/>
    <w:rsid w:val="005B5B3A"/>
    <w:rsid w:val="005B6F5B"/>
    <w:rsid w:val="005C1F70"/>
    <w:rsid w:val="005C3573"/>
    <w:rsid w:val="005C35D0"/>
    <w:rsid w:val="005C3E48"/>
    <w:rsid w:val="005C579D"/>
    <w:rsid w:val="005C7C37"/>
    <w:rsid w:val="005D17CA"/>
    <w:rsid w:val="005D2234"/>
    <w:rsid w:val="005D382E"/>
    <w:rsid w:val="005D4420"/>
    <w:rsid w:val="005D4747"/>
    <w:rsid w:val="005D486F"/>
    <w:rsid w:val="005D5A12"/>
    <w:rsid w:val="005D6493"/>
    <w:rsid w:val="005E11F7"/>
    <w:rsid w:val="005E1333"/>
    <w:rsid w:val="005E146B"/>
    <w:rsid w:val="005E17F4"/>
    <w:rsid w:val="005E1E8E"/>
    <w:rsid w:val="005E2914"/>
    <w:rsid w:val="005E40E2"/>
    <w:rsid w:val="005E46E5"/>
    <w:rsid w:val="005E4F82"/>
    <w:rsid w:val="005E5CD4"/>
    <w:rsid w:val="005E5E2D"/>
    <w:rsid w:val="005E6172"/>
    <w:rsid w:val="005E6378"/>
    <w:rsid w:val="005E68AA"/>
    <w:rsid w:val="005E6AAB"/>
    <w:rsid w:val="005E7784"/>
    <w:rsid w:val="005E7D15"/>
    <w:rsid w:val="005F06F5"/>
    <w:rsid w:val="005F0A85"/>
    <w:rsid w:val="005F0AFD"/>
    <w:rsid w:val="005F1AF6"/>
    <w:rsid w:val="005F2251"/>
    <w:rsid w:val="005F34CB"/>
    <w:rsid w:val="005F3694"/>
    <w:rsid w:val="005F42D8"/>
    <w:rsid w:val="005F4896"/>
    <w:rsid w:val="005F4F53"/>
    <w:rsid w:val="005F5773"/>
    <w:rsid w:val="005F615B"/>
    <w:rsid w:val="005F6AD8"/>
    <w:rsid w:val="005F7E22"/>
    <w:rsid w:val="0060027F"/>
    <w:rsid w:val="00600E05"/>
    <w:rsid w:val="0060192C"/>
    <w:rsid w:val="00601B40"/>
    <w:rsid w:val="00601B89"/>
    <w:rsid w:val="00601C85"/>
    <w:rsid w:val="00601CA4"/>
    <w:rsid w:val="00601FC5"/>
    <w:rsid w:val="0060297C"/>
    <w:rsid w:val="00602D7E"/>
    <w:rsid w:val="00602DCE"/>
    <w:rsid w:val="00603BF0"/>
    <w:rsid w:val="00604146"/>
    <w:rsid w:val="006050C6"/>
    <w:rsid w:val="00605544"/>
    <w:rsid w:val="00605571"/>
    <w:rsid w:val="00607574"/>
    <w:rsid w:val="00610862"/>
    <w:rsid w:val="00610E74"/>
    <w:rsid w:val="006115B5"/>
    <w:rsid w:val="00611D8D"/>
    <w:rsid w:val="00611F28"/>
    <w:rsid w:val="0061337A"/>
    <w:rsid w:val="006133C2"/>
    <w:rsid w:val="00613616"/>
    <w:rsid w:val="006137F0"/>
    <w:rsid w:val="00613846"/>
    <w:rsid w:val="00615111"/>
    <w:rsid w:val="0061557D"/>
    <w:rsid w:val="006155A1"/>
    <w:rsid w:val="0061567C"/>
    <w:rsid w:val="00616001"/>
    <w:rsid w:val="0061610A"/>
    <w:rsid w:val="006168C6"/>
    <w:rsid w:val="00616A1C"/>
    <w:rsid w:val="00620864"/>
    <w:rsid w:val="00620BA3"/>
    <w:rsid w:val="006219F8"/>
    <w:rsid w:val="00621E01"/>
    <w:rsid w:val="0062325A"/>
    <w:rsid w:val="006238A5"/>
    <w:rsid w:val="00623C4C"/>
    <w:rsid w:val="00624210"/>
    <w:rsid w:val="0062442E"/>
    <w:rsid w:val="0062445A"/>
    <w:rsid w:val="00624698"/>
    <w:rsid w:val="00624C49"/>
    <w:rsid w:val="006259B7"/>
    <w:rsid w:val="00626048"/>
    <w:rsid w:val="0062645D"/>
    <w:rsid w:val="00626762"/>
    <w:rsid w:val="00627BA5"/>
    <w:rsid w:val="00627F5F"/>
    <w:rsid w:val="00634664"/>
    <w:rsid w:val="006359EC"/>
    <w:rsid w:val="00636828"/>
    <w:rsid w:val="00636A34"/>
    <w:rsid w:val="00636B30"/>
    <w:rsid w:val="00636E5C"/>
    <w:rsid w:val="006370D4"/>
    <w:rsid w:val="00640162"/>
    <w:rsid w:val="00641BB8"/>
    <w:rsid w:val="00642FB9"/>
    <w:rsid w:val="00643A93"/>
    <w:rsid w:val="00643F11"/>
    <w:rsid w:val="0064631F"/>
    <w:rsid w:val="0064696B"/>
    <w:rsid w:val="00646CAC"/>
    <w:rsid w:val="00646F1E"/>
    <w:rsid w:val="00647E7D"/>
    <w:rsid w:val="00650A74"/>
    <w:rsid w:val="0065128B"/>
    <w:rsid w:val="006516CD"/>
    <w:rsid w:val="00651EB1"/>
    <w:rsid w:val="0065328E"/>
    <w:rsid w:val="006532D3"/>
    <w:rsid w:val="00653438"/>
    <w:rsid w:val="006548D3"/>
    <w:rsid w:val="00654ED6"/>
    <w:rsid w:val="00654F0C"/>
    <w:rsid w:val="00656285"/>
    <w:rsid w:val="00657380"/>
    <w:rsid w:val="00657911"/>
    <w:rsid w:val="00661C8D"/>
    <w:rsid w:val="0066367A"/>
    <w:rsid w:val="00663BC3"/>
    <w:rsid w:val="00665F8D"/>
    <w:rsid w:val="00667ECE"/>
    <w:rsid w:val="006701C4"/>
    <w:rsid w:val="00670EDA"/>
    <w:rsid w:val="00670F1B"/>
    <w:rsid w:val="00671668"/>
    <w:rsid w:val="00671AE0"/>
    <w:rsid w:val="00671C5D"/>
    <w:rsid w:val="006750AF"/>
    <w:rsid w:val="00675163"/>
    <w:rsid w:val="00675D80"/>
    <w:rsid w:val="00675F25"/>
    <w:rsid w:val="00676237"/>
    <w:rsid w:val="0067667E"/>
    <w:rsid w:val="00677221"/>
    <w:rsid w:val="0067798B"/>
    <w:rsid w:val="00680940"/>
    <w:rsid w:val="00681FE9"/>
    <w:rsid w:val="00682029"/>
    <w:rsid w:val="00682919"/>
    <w:rsid w:val="00682BF9"/>
    <w:rsid w:val="00684A52"/>
    <w:rsid w:val="00684B41"/>
    <w:rsid w:val="00685C49"/>
    <w:rsid w:val="006864CE"/>
    <w:rsid w:val="006875C5"/>
    <w:rsid w:val="00690787"/>
    <w:rsid w:val="0069182F"/>
    <w:rsid w:val="00692CA6"/>
    <w:rsid w:val="00692F83"/>
    <w:rsid w:val="00693469"/>
    <w:rsid w:val="00694035"/>
    <w:rsid w:val="00694133"/>
    <w:rsid w:val="00694561"/>
    <w:rsid w:val="00694A6E"/>
    <w:rsid w:val="006952C9"/>
    <w:rsid w:val="00695396"/>
    <w:rsid w:val="006955EC"/>
    <w:rsid w:val="006958EA"/>
    <w:rsid w:val="00696846"/>
    <w:rsid w:val="0069751A"/>
    <w:rsid w:val="006976AF"/>
    <w:rsid w:val="006979E3"/>
    <w:rsid w:val="006A04B3"/>
    <w:rsid w:val="006A12D6"/>
    <w:rsid w:val="006A1677"/>
    <w:rsid w:val="006A23F5"/>
    <w:rsid w:val="006A2C7A"/>
    <w:rsid w:val="006A31CF"/>
    <w:rsid w:val="006A5366"/>
    <w:rsid w:val="006A54E6"/>
    <w:rsid w:val="006A6CD6"/>
    <w:rsid w:val="006A72A6"/>
    <w:rsid w:val="006A7939"/>
    <w:rsid w:val="006B0098"/>
    <w:rsid w:val="006B103E"/>
    <w:rsid w:val="006B11C6"/>
    <w:rsid w:val="006B1320"/>
    <w:rsid w:val="006B2486"/>
    <w:rsid w:val="006B3B4B"/>
    <w:rsid w:val="006B4195"/>
    <w:rsid w:val="006B518D"/>
    <w:rsid w:val="006B537B"/>
    <w:rsid w:val="006B5A63"/>
    <w:rsid w:val="006B5C8E"/>
    <w:rsid w:val="006B5F6B"/>
    <w:rsid w:val="006B748D"/>
    <w:rsid w:val="006B76FB"/>
    <w:rsid w:val="006B7F08"/>
    <w:rsid w:val="006C0095"/>
    <w:rsid w:val="006C0B16"/>
    <w:rsid w:val="006C0F31"/>
    <w:rsid w:val="006C1B1E"/>
    <w:rsid w:val="006C2872"/>
    <w:rsid w:val="006C288C"/>
    <w:rsid w:val="006C3293"/>
    <w:rsid w:val="006C38EC"/>
    <w:rsid w:val="006C4939"/>
    <w:rsid w:val="006C621A"/>
    <w:rsid w:val="006C7277"/>
    <w:rsid w:val="006C771E"/>
    <w:rsid w:val="006C7C58"/>
    <w:rsid w:val="006D0122"/>
    <w:rsid w:val="006D09E5"/>
    <w:rsid w:val="006D0CD8"/>
    <w:rsid w:val="006D118C"/>
    <w:rsid w:val="006D3C82"/>
    <w:rsid w:val="006D4FB5"/>
    <w:rsid w:val="006D603A"/>
    <w:rsid w:val="006D672D"/>
    <w:rsid w:val="006E16C7"/>
    <w:rsid w:val="006E2275"/>
    <w:rsid w:val="006E357A"/>
    <w:rsid w:val="006E418D"/>
    <w:rsid w:val="006E52AE"/>
    <w:rsid w:val="006E55D3"/>
    <w:rsid w:val="006E585E"/>
    <w:rsid w:val="006E5F27"/>
    <w:rsid w:val="006E6378"/>
    <w:rsid w:val="006E64A0"/>
    <w:rsid w:val="006E6708"/>
    <w:rsid w:val="006E6E7A"/>
    <w:rsid w:val="006E73A4"/>
    <w:rsid w:val="006E7945"/>
    <w:rsid w:val="006F1222"/>
    <w:rsid w:val="006F14B8"/>
    <w:rsid w:val="006F1DCD"/>
    <w:rsid w:val="006F1E2A"/>
    <w:rsid w:val="006F2374"/>
    <w:rsid w:val="006F4B52"/>
    <w:rsid w:val="006F4BC5"/>
    <w:rsid w:val="006F5326"/>
    <w:rsid w:val="006F5DEF"/>
    <w:rsid w:val="006F6AAF"/>
    <w:rsid w:val="006F79BF"/>
    <w:rsid w:val="00700BE1"/>
    <w:rsid w:val="00701658"/>
    <w:rsid w:val="00701B06"/>
    <w:rsid w:val="00701C7C"/>
    <w:rsid w:val="007022BB"/>
    <w:rsid w:val="00702BC0"/>
    <w:rsid w:val="00704CF4"/>
    <w:rsid w:val="0070544D"/>
    <w:rsid w:val="0070571E"/>
    <w:rsid w:val="007069C1"/>
    <w:rsid w:val="0070775B"/>
    <w:rsid w:val="0071072F"/>
    <w:rsid w:val="00710CF8"/>
    <w:rsid w:val="00710E73"/>
    <w:rsid w:val="00711279"/>
    <w:rsid w:val="00712456"/>
    <w:rsid w:val="0071326D"/>
    <w:rsid w:val="00714C2F"/>
    <w:rsid w:val="00715749"/>
    <w:rsid w:val="00716453"/>
    <w:rsid w:val="00716606"/>
    <w:rsid w:val="00716BF5"/>
    <w:rsid w:val="00720892"/>
    <w:rsid w:val="00720C75"/>
    <w:rsid w:val="007224BE"/>
    <w:rsid w:val="00722615"/>
    <w:rsid w:val="00722903"/>
    <w:rsid w:val="0072298E"/>
    <w:rsid w:val="007236D6"/>
    <w:rsid w:val="00723B62"/>
    <w:rsid w:val="00723BA1"/>
    <w:rsid w:val="00725019"/>
    <w:rsid w:val="007251E5"/>
    <w:rsid w:val="00725FBC"/>
    <w:rsid w:val="007311CC"/>
    <w:rsid w:val="00731482"/>
    <w:rsid w:val="007318E7"/>
    <w:rsid w:val="00732686"/>
    <w:rsid w:val="007326D5"/>
    <w:rsid w:val="007327D0"/>
    <w:rsid w:val="00732E29"/>
    <w:rsid w:val="007333F9"/>
    <w:rsid w:val="0073478E"/>
    <w:rsid w:val="00734C37"/>
    <w:rsid w:val="00735A69"/>
    <w:rsid w:val="00735EA7"/>
    <w:rsid w:val="0073632E"/>
    <w:rsid w:val="0074107B"/>
    <w:rsid w:val="00741217"/>
    <w:rsid w:val="007416EE"/>
    <w:rsid w:val="00741A10"/>
    <w:rsid w:val="00741F53"/>
    <w:rsid w:val="0074224F"/>
    <w:rsid w:val="0074387E"/>
    <w:rsid w:val="007450A7"/>
    <w:rsid w:val="00746258"/>
    <w:rsid w:val="007470E5"/>
    <w:rsid w:val="007471F3"/>
    <w:rsid w:val="00747610"/>
    <w:rsid w:val="007478AF"/>
    <w:rsid w:val="007509DC"/>
    <w:rsid w:val="007531EF"/>
    <w:rsid w:val="007534FF"/>
    <w:rsid w:val="0075438F"/>
    <w:rsid w:val="007546C5"/>
    <w:rsid w:val="00755DB8"/>
    <w:rsid w:val="00755DE6"/>
    <w:rsid w:val="0075636A"/>
    <w:rsid w:val="00757071"/>
    <w:rsid w:val="00760C51"/>
    <w:rsid w:val="007612D4"/>
    <w:rsid w:val="00762BC9"/>
    <w:rsid w:val="00763F35"/>
    <w:rsid w:val="00763F42"/>
    <w:rsid w:val="00764446"/>
    <w:rsid w:val="007649CA"/>
    <w:rsid w:val="00764E33"/>
    <w:rsid w:val="00767639"/>
    <w:rsid w:val="00767C34"/>
    <w:rsid w:val="00767D5B"/>
    <w:rsid w:val="007706AC"/>
    <w:rsid w:val="0077229B"/>
    <w:rsid w:val="00772DF0"/>
    <w:rsid w:val="00773885"/>
    <w:rsid w:val="00774827"/>
    <w:rsid w:val="00774CA5"/>
    <w:rsid w:val="007750FA"/>
    <w:rsid w:val="007760EB"/>
    <w:rsid w:val="00780F55"/>
    <w:rsid w:val="00783298"/>
    <w:rsid w:val="0078475F"/>
    <w:rsid w:val="007853E9"/>
    <w:rsid w:val="00785BA6"/>
    <w:rsid w:val="00785BC7"/>
    <w:rsid w:val="00785FE9"/>
    <w:rsid w:val="007861E5"/>
    <w:rsid w:val="0079058A"/>
    <w:rsid w:val="00791E75"/>
    <w:rsid w:val="0079215D"/>
    <w:rsid w:val="00793098"/>
    <w:rsid w:val="0079376A"/>
    <w:rsid w:val="00793784"/>
    <w:rsid w:val="00793CFC"/>
    <w:rsid w:val="0079437A"/>
    <w:rsid w:val="0079612B"/>
    <w:rsid w:val="0079625C"/>
    <w:rsid w:val="0079687B"/>
    <w:rsid w:val="00797119"/>
    <w:rsid w:val="00797238"/>
    <w:rsid w:val="00797741"/>
    <w:rsid w:val="007977CE"/>
    <w:rsid w:val="007A0450"/>
    <w:rsid w:val="007A0CC8"/>
    <w:rsid w:val="007A0CF8"/>
    <w:rsid w:val="007A0D32"/>
    <w:rsid w:val="007A2DA2"/>
    <w:rsid w:val="007A31B0"/>
    <w:rsid w:val="007A3A0F"/>
    <w:rsid w:val="007A4CDB"/>
    <w:rsid w:val="007A5300"/>
    <w:rsid w:val="007A5674"/>
    <w:rsid w:val="007A5CF9"/>
    <w:rsid w:val="007A61B8"/>
    <w:rsid w:val="007A632E"/>
    <w:rsid w:val="007A6468"/>
    <w:rsid w:val="007A69B6"/>
    <w:rsid w:val="007A7112"/>
    <w:rsid w:val="007A73FF"/>
    <w:rsid w:val="007A7D0B"/>
    <w:rsid w:val="007A7EC8"/>
    <w:rsid w:val="007B03C9"/>
    <w:rsid w:val="007B0E19"/>
    <w:rsid w:val="007B1AC3"/>
    <w:rsid w:val="007B1CBC"/>
    <w:rsid w:val="007B2185"/>
    <w:rsid w:val="007B24EE"/>
    <w:rsid w:val="007B264D"/>
    <w:rsid w:val="007B2B32"/>
    <w:rsid w:val="007B2D4D"/>
    <w:rsid w:val="007B2F92"/>
    <w:rsid w:val="007B3E61"/>
    <w:rsid w:val="007B45D7"/>
    <w:rsid w:val="007B66B1"/>
    <w:rsid w:val="007B7129"/>
    <w:rsid w:val="007B7F83"/>
    <w:rsid w:val="007C0026"/>
    <w:rsid w:val="007C01E6"/>
    <w:rsid w:val="007C0789"/>
    <w:rsid w:val="007C0A92"/>
    <w:rsid w:val="007C1EAA"/>
    <w:rsid w:val="007C240A"/>
    <w:rsid w:val="007C2C46"/>
    <w:rsid w:val="007C2D67"/>
    <w:rsid w:val="007C37B1"/>
    <w:rsid w:val="007C3839"/>
    <w:rsid w:val="007C3A6D"/>
    <w:rsid w:val="007C63FA"/>
    <w:rsid w:val="007C7368"/>
    <w:rsid w:val="007C7615"/>
    <w:rsid w:val="007D1487"/>
    <w:rsid w:val="007D198D"/>
    <w:rsid w:val="007D67CE"/>
    <w:rsid w:val="007D6B05"/>
    <w:rsid w:val="007D7A4E"/>
    <w:rsid w:val="007D7EC7"/>
    <w:rsid w:val="007E09A6"/>
    <w:rsid w:val="007E0F31"/>
    <w:rsid w:val="007E19C3"/>
    <w:rsid w:val="007E4675"/>
    <w:rsid w:val="007E682E"/>
    <w:rsid w:val="007E752B"/>
    <w:rsid w:val="007E78CC"/>
    <w:rsid w:val="007E7E51"/>
    <w:rsid w:val="007F1B61"/>
    <w:rsid w:val="007F2C0D"/>
    <w:rsid w:val="007F2E4F"/>
    <w:rsid w:val="007F3688"/>
    <w:rsid w:val="007F3BA5"/>
    <w:rsid w:val="007F3C38"/>
    <w:rsid w:val="007F4749"/>
    <w:rsid w:val="007F478F"/>
    <w:rsid w:val="007F5CBF"/>
    <w:rsid w:val="007F5D54"/>
    <w:rsid w:val="007F68BC"/>
    <w:rsid w:val="007F70FF"/>
    <w:rsid w:val="007F7BDB"/>
    <w:rsid w:val="00800125"/>
    <w:rsid w:val="00800C0C"/>
    <w:rsid w:val="00802312"/>
    <w:rsid w:val="008033B2"/>
    <w:rsid w:val="00803DE9"/>
    <w:rsid w:val="00804685"/>
    <w:rsid w:val="00804953"/>
    <w:rsid w:val="00804B89"/>
    <w:rsid w:val="00805221"/>
    <w:rsid w:val="00806490"/>
    <w:rsid w:val="008067E3"/>
    <w:rsid w:val="00807938"/>
    <w:rsid w:val="00807B5C"/>
    <w:rsid w:val="0081175C"/>
    <w:rsid w:val="008117A0"/>
    <w:rsid w:val="00811FEC"/>
    <w:rsid w:val="0081230E"/>
    <w:rsid w:val="0081303F"/>
    <w:rsid w:val="00813C1B"/>
    <w:rsid w:val="00814A7C"/>
    <w:rsid w:val="00815498"/>
    <w:rsid w:val="00816009"/>
    <w:rsid w:val="00816658"/>
    <w:rsid w:val="0082058F"/>
    <w:rsid w:val="00821065"/>
    <w:rsid w:val="008210A1"/>
    <w:rsid w:val="00822C85"/>
    <w:rsid w:val="00822FFD"/>
    <w:rsid w:val="00823B7D"/>
    <w:rsid w:val="00824416"/>
    <w:rsid w:val="00825EBE"/>
    <w:rsid w:val="008261C0"/>
    <w:rsid w:val="00826C85"/>
    <w:rsid w:val="0082734C"/>
    <w:rsid w:val="008274CC"/>
    <w:rsid w:val="00830457"/>
    <w:rsid w:val="00830488"/>
    <w:rsid w:val="00831788"/>
    <w:rsid w:val="00831FCD"/>
    <w:rsid w:val="00832C94"/>
    <w:rsid w:val="00832EFB"/>
    <w:rsid w:val="008338F2"/>
    <w:rsid w:val="0083404F"/>
    <w:rsid w:val="0083488C"/>
    <w:rsid w:val="0083563C"/>
    <w:rsid w:val="00836346"/>
    <w:rsid w:val="00836EC6"/>
    <w:rsid w:val="00840634"/>
    <w:rsid w:val="00840D44"/>
    <w:rsid w:val="0084173F"/>
    <w:rsid w:val="00841932"/>
    <w:rsid w:val="00843611"/>
    <w:rsid w:val="00843620"/>
    <w:rsid w:val="008440CF"/>
    <w:rsid w:val="00844BD8"/>
    <w:rsid w:val="00844D4C"/>
    <w:rsid w:val="00844E7C"/>
    <w:rsid w:val="00846290"/>
    <w:rsid w:val="00846EC3"/>
    <w:rsid w:val="008471BA"/>
    <w:rsid w:val="008474F9"/>
    <w:rsid w:val="00850697"/>
    <w:rsid w:val="00851116"/>
    <w:rsid w:val="00853210"/>
    <w:rsid w:val="00853D42"/>
    <w:rsid w:val="0085494F"/>
    <w:rsid w:val="00854B10"/>
    <w:rsid w:val="0085512D"/>
    <w:rsid w:val="0085639B"/>
    <w:rsid w:val="0085673A"/>
    <w:rsid w:val="00856936"/>
    <w:rsid w:val="00857157"/>
    <w:rsid w:val="00857E2F"/>
    <w:rsid w:val="00857F8C"/>
    <w:rsid w:val="00860D6D"/>
    <w:rsid w:val="00861B09"/>
    <w:rsid w:val="00862EA7"/>
    <w:rsid w:val="00863943"/>
    <w:rsid w:val="00863E26"/>
    <w:rsid w:val="00865812"/>
    <w:rsid w:val="008660F5"/>
    <w:rsid w:val="0086653B"/>
    <w:rsid w:val="00866A9C"/>
    <w:rsid w:val="00866B87"/>
    <w:rsid w:val="00867867"/>
    <w:rsid w:val="00870EAC"/>
    <w:rsid w:val="00871F2C"/>
    <w:rsid w:val="0087228C"/>
    <w:rsid w:val="008723E1"/>
    <w:rsid w:val="008728E5"/>
    <w:rsid w:val="00872F58"/>
    <w:rsid w:val="00873A46"/>
    <w:rsid w:val="0087465D"/>
    <w:rsid w:val="00876163"/>
    <w:rsid w:val="008779E1"/>
    <w:rsid w:val="00877A47"/>
    <w:rsid w:val="00880B66"/>
    <w:rsid w:val="00880EB5"/>
    <w:rsid w:val="0088138F"/>
    <w:rsid w:val="0088146A"/>
    <w:rsid w:val="00882E3D"/>
    <w:rsid w:val="00883E34"/>
    <w:rsid w:val="0088477D"/>
    <w:rsid w:val="00884F2A"/>
    <w:rsid w:val="008853B8"/>
    <w:rsid w:val="00885D73"/>
    <w:rsid w:val="008867B5"/>
    <w:rsid w:val="008868EC"/>
    <w:rsid w:val="00886A48"/>
    <w:rsid w:val="00886F2F"/>
    <w:rsid w:val="008905E7"/>
    <w:rsid w:val="008911DC"/>
    <w:rsid w:val="00891585"/>
    <w:rsid w:val="00893274"/>
    <w:rsid w:val="0089390E"/>
    <w:rsid w:val="0089409B"/>
    <w:rsid w:val="008964C3"/>
    <w:rsid w:val="008973C8"/>
    <w:rsid w:val="008A0154"/>
    <w:rsid w:val="008A03D0"/>
    <w:rsid w:val="008A0E9D"/>
    <w:rsid w:val="008A1E16"/>
    <w:rsid w:val="008A29F0"/>
    <w:rsid w:val="008A2A94"/>
    <w:rsid w:val="008A322C"/>
    <w:rsid w:val="008A3506"/>
    <w:rsid w:val="008A5A88"/>
    <w:rsid w:val="008A5FAE"/>
    <w:rsid w:val="008A62DC"/>
    <w:rsid w:val="008A6750"/>
    <w:rsid w:val="008A67D9"/>
    <w:rsid w:val="008A7EFF"/>
    <w:rsid w:val="008B00E3"/>
    <w:rsid w:val="008B067C"/>
    <w:rsid w:val="008B17BE"/>
    <w:rsid w:val="008B180E"/>
    <w:rsid w:val="008B2390"/>
    <w:rsid w:val="008B2976"/>
    <w:rsid w:val="008B39B6"/>
    <w:rsid w:val="008B3D2A"/>
    <w:rsid w:val="008B4109"/>
    <w:rsid w:val="008B479A"/>
    <w:rsid w:val="008B5387"/>
    <w:rsid w:val="008B6D24"/>
    <w:rsid w:val="008B7093"/>
    <w:rsid w:val="008C0E04"/>
    <w:rsid w:val="008C1EB3"/>
    <w:rsid w:val="008C288E"/>
    <w:rsid w:val="008C2E78"/>
    <w:rsid w:val="008C4707"/>
    <w:rsid w:val="008C4AA9"/>
    <w:rsid w:val="008C575C"/>
    <w:rsid w:val="008C60C1"/>
    <w:rsid w:val="008C6198"/>
    <w:rsid w:val="008C6D53"/>
    <w:rsid w:val="008C7A44"/>
    <w:rsid w:val="008C7B61"/>
    <w:rsid w:val="008D09DB"/>
    <w:rsid w:val="008D1108"/>
    <w:rsid w:val="008D189F"/>
    <w:rsid w:val="008D1D42"/>
    <w:rsid w:val="008D1EA3"/>
    <w:rsid w:val="008D274E"/>
    <w:rsid w:val="008D2CB5"/>
    <w:rsid w:val="008D31FD"/>
    <w:rsid w:val="008D376C"/>
    <w:rsid w:val="008D3B74"/>
    <w:rsid w:val="008D3DC2"/>
    <w:rsid w:val="008D3E40"/>
    <w:rsid w:val="008D5A9A"/>
    <w:rsid w:val="008D606A"/>
    <w:rsid w:val="008D65A6"/>
    <w:rsid w:val="008D69BC"/>
    <w:rsid w:val="008D6E29"/>
    <w:rsid w:val="008D7386"/>
    <w:rsid w:val="008E15E4"/>
    <w:rsid w:val="008E30DD"/>
    <w:rsid w:val="008E320C"/>
    <w:rsid w:val="008E4D93"/>
    <w:rsid w:val="008E4EEA"/>
    <w:rsid w:val="008E597A"/>
    <w:rsid w:val="008E6672"/>
    <w:rsid w:val="008E6ED1"/>
    <w:rsid w:val="008F0426"/>
    <w:rsid w:val="008F077D"/>
    <w:rsid w:val="008F1929"/>
    <w:rsid w:val="008F1F82"/>
    <w:rsid w:val="008F2579"/>
    <w:rsid w:val="008F2DE1"/>
    <w:rsid w:val="008F3DF5"/>
    <w:rsid w:val="008F3F57"/>
    <w:rsid w:val="008F513F"/>
    <w:rsid w:val="008F516D"/>
    <w:rsid w:val="008F5AD6"/>
    <w:rsid w:val="008F5EA6"/>
    <w:rsid w:val="008F6900"/>
    <w:rsid w:val="008F7850"/>
    <w:rsid w:val="008F7CAE"/>
    <w:rsid w:val="00900DEC"/>
    <w:rsid w:val="00900E92"/>
    <w:rsid w:val="009010C1"/>
    <w:rsid w:val="009025EE"/>
    <w:rsid w:val="00902BB3"/>
    <w:rsid w:val="009033C2"/>
    <w:rsid w:val="009034B3"/>
    <w:rsid w:val="0090381E"/>
    <w:rsid w:val="009043D3"/>
    <w:rsid w:val="00904A75"/>
    <w:rsid w:val="009072EE"/>
    <w:rsid w:val="00911F01"/>
    <w:rsid w:val="009121E4"/>
    <w:rsid w:val="00912AC7"/>
    <w:rsid w:val="00913025"/>
    <w:rsid w:val="009131E8"/>
    <w:rsid w:val="0091330D"/>
    <w:rsid w:val="009148C2"/>
    <w:rsid w:val="009158F5"/>
    <w:rsid w:val="00916693"/>
    <w:rsid w:val="0091679C"/>
    <w:rsid w:val="009169B0"/>
    <w:rsid w:val="00916BB7"/>
    <w:rsid w:val="00916E6E"/>
    <w:rsid w:val="00916E93"/>
    <w:rsid w:val="009215BB"/>
    <w:rsid w:val="009216DC"/>
    <w:rsid w:val="009219AC"/>
    <w:rsid w:val="00927A9B"/>
    <w:rsid w:val="009309A7"/>
    <w:rsid w:val="00930D82"/>
    <w:rsid w:val="0093248E"/>
    <w:rsid w:val="00933CDE"/>
    <w:rsid w:val="009346E5"/>
    <w:rsid w:val="009348C8"/>
    <w:rsid w:val="009355BA"/>
    <w:rsid w:val="00937473"/>
    <w:rsid w:val="00937A2B"/>
    <w:rsid w:val="009404ED"/>
    <w:rsid w:val="00940587"/>
    <w:rsid w:val="0094058C"/>
    <w:rsid w:val="00940E3E"/>
    <w:rsid w:val="00940FF2"/>
    <w:rsid w:val="0094260A"/>
    <w:rsid w:val="00942D9E"/>
    <w:rsid w:val="00942EBC"/>
    <w:rsid w:val="00943546"/>
    <w:rsid w:val="0094470A"/>
    <w:rsid w:val="00944EE4"/>
    <w:rsid w:val="00945A71"/>
    <w:rsid w:val="00945B0C"/>
    <w:rsid w:val="00945BB2"/>
    <w:rsid w:val="00946516"/>
    <w:rsid w:val="00946A40"/>
    <w:rsid w:val="00946D6B"/>
    <w:rsid w:val="00947AA2"/>
    <w:rsid w:val="00947CED"/>
    <w:rsid w:val="0095060C"/>
    <w:rsid w:val="00951B21"/>
    <w:rsid w:val="009528AB"/>
    <w:rsid w:val="0095311A"/>
    <w:rsid w:val="00953F7D"/>
    <w:rsid w:val="009541BD"/>
    <w:rsid w:val="00955574"/>
    <w:rsid w:val="00955669"/>
    <w:rsid w:val="0095573B"/>
    <w:rsid w:val="009569A9"/>
    <w:rsid w:val="00957058"/>
    <w:rsid w:val="0095737C"/>
    <w:rsid w:val="009573D8"/>
    <w:rsid w:val="00957917"/>
    <w:rsid w:val="00957AE7"/>
    <w:rsid w:val="00960172"/>
    <w:rsid w:val="0096026E"/>
    <w:rsid w:val="0096067C"/>
    <w:rsid w:val="00960848"/>
    <w:rsid w:val="00960A7B"/>
    <w:rsid w:val="00961524"/>
    <w:rsid w:val="00961B07"/>
    <w:rsid w:val="00962C81"/>
    <w:rsid w:val="00965DB4"/>
    <w:rsid w:val="00966DE0"/>
    <w:rsid w:val="00967169"/>
    <w:rsid w:val="00970493"/>
    <w:rsid w:val="009706FA"/>
    <w:rsid w:val="00970984"/>
    <w:rsid w:val="00970B86"/>
    <w:rsid w:val="00971FE9"/>
    <w:rsid w:val="00972ABB"/>
    <w:rsid w:val="00972B92"/>
    <w:rsid w:val="0097308C"/>
    <w:rsid w:val="00973AD5"/>
    <w:rsid w:val="00974B98"/>
    <w:rsid w:val="00975117"/>
    <w:rsid w:val="00976D3F"/>
    <w:rsid w:val="00976F45"/>
    <w:rsid w:val="009771C3"/>
    <w:rsid w:val="00977435"/>
    <w:rsid w:val="00977EEB"/>
    <w:rsid w:val="00977F7E"/>
    <w:rsid w:val="00980415"/>
    <w:rsid w:val="00980719"/>
    <w:rsid w:val="0098072A"/>
    <w:rsid w:val="00980E5E"/>
    <w:rsid w:val="009828AB"/>
    <w:rsid w:val="00982B80"/>
    <w:rsid w:val="009836A9"/>
    <w:rsid w:val="00984757"/>
    <w:rsid w:val="00986643"/>
    <w:rsid w:val="009879EE"/>
    <w:rsid w:val="0099016B"/>
    <w:rsid w:val="00990BEF"/>
    <w:rsid w:val="0099179A"/>
    <w:rsid w:val="00991905"/>
    <w:rsid w:val="0099193C"/>
    <w:rsid w:val="00991D1E"/>
    <w:rsid w:val="00991EB6"/>
    <w:rsid w:val="0099271D"/>
    <w:rsid w:val="00992E67"/>
    <w:rsid w:val="00994149"/>
    <w:rsid w:val="009949C6"/>
    <w:rsid w:val="009956CF"/>
    <w:rsid w:val="00995961"/>
    <w:rsid w:val="0099674D"/>
    <w:rsid w:val="009A057B"/>
    <w:rsid w:val="009A127A"/>
    <w:rsid w:val="009A1643"/>
    <w:rsid w:val="009A24B8"/>
    <w:rsid w:val="009A28D5"/>
    <w:rsid w:val="009A2C14"/>
    <w:rsid w:val="009A43E9"/>
    <w:rsid w:val="009A47D9"/>
    <w:rsid w:val="009A4FE5"/>
    <w:rsid w:val="009A5193"/>
    <w:rsid w:val="009A5BC5"/>
    <w:rsid w:val="009A7497"/>
    <w:rsid w:val="009B05EB"/>
    <w:rsid w:val="009B07F9"/>
    <w:rsid w:val="009B09C9"/>
    <w:rsid w:val="009B1EFA"/>
    <w:rsid w:val="009B206E"/>
    <w:rsid w:val="009B3179"/>
    <w:rsid w:val="009B39FC"/>
    <w:rsid w:val="009B3C92"/>
    <w:rsid w:val="009B4A6A"/>
    <w:rsid w:val="009B4BD0"/>
    <w:rsid w:val="009B4C51"/>
    <w:rsid w:val="009B4EEA"/>
    <w:rsid w:val="009B7FA0"/>
    <w:rsid w:val="009C03E0"/>
    <w:rsid w:val="009C0BC0"/>
    <w:rsid w:val="009C0E20"/>
    <w:rsid w:val="009C2289"/>
    <w:rsid w:val="009C282A"/>
    <w:rsid w:val="009C3739"/>
    <w:rsid w:val="009C4914"/>
    <w:rsid w:val="009C55D8"/>
    <w:rsid w:val="009C5694"/>
    <w:rsid w:val="009C7282"/>
    <w:rsid w:val="009C7793"/>
    <w:rsid w:val="009C7F30"/>
    <w:rsid w:val="009D008B"/>
    <w:rsid w:val="009D013B"/>
    <w:rsid w:val="009D024C"/>
    <w:rsid w:val="009D0661"/>
    <w:rsid w:val="009D0B3A"/>
    <w:rsid w:val="009D3972"/>
    <w:rsid w:val="009D3CA3"/>
    <w:rsid w:val="009D423E"/>
    <w:rsid w:val="009D42AA"/>
    <w:rsid w:val="009D618A"/>
    <w:rsid w:val="009D6659"/>
    <w:rsid w:val="009D6A04"/>
    <w:rsid w:val="009D7263"/>
    <w:rsid w:val="009D7491"/>
    <w:rsid w:val="009D78EA"/>
    <w:rsid w:val="009E174B"/>
    <w:rsid w:val="009E1CD7"/>
    <w:rsid w:val="009E23D0"/>
    <w:rsid w:val="009E2A6C"/>
    <w:rsid w:val="009E2DA5"/>
    <w:rsid w:val="009E35C0"/>
    <w:rsid w:val="009E3BC9"/>
    <w:rsid w:val="009E3D72"/>
    <w:rsid w:val="009E4405"/>
    <w:rsid w:val="009E56B1"/>
    <w:rsid w:val="009E639F"/>
    <w:rsid w:val="009E6DED"/>
    <w:rsid w:val="009F0463"/>
    <w:rsid w:val="009F3936"/>
    <w:rsid w:val="009F3C10"/>
    <w:rsid w:val="009F3D2E"/>
    <w:rsid w:val="009F4163"/>
    <w:rsid w:val="009F4857"/>
    <w:rsid w:val="009F557B"/>
    <w:rsid w:val="009F5660"/>
    <w:rsid w:val="009F5870"/>
    <w:rsid w:val="009F6127"/>
    <w:rsid w:val="009F63BE"/>
    <w:rsid w:val="009F7528"/>
    <w:rsid w:val="00A01EB6"/>
    <w:rsid w:val="00A02255"/>
    <w:rsid w:val="00A030A2"/>
    <w:rsid w:val="00A03478"/>
    <w:rsid w:val="00A0405E"/>
    <w:rsid w:val="00A04167"/>
    <w:rsid w:val="00A042EF"/>
    <w:rsid w:val="00A06072"/>
    <w:rsid w:val="00A064F9"/>
    <w:rsid w:val="00A06805"/>
    <w:rsid w:val="00A0683A"/>
    <w:rsid w:val="00A103A0"/>
    <w:rsid w:val="00A11B22"/>
    <w:rsid w:val="00A12C49"/>
    <w:rsid w:val="00A13402"/>
    <w:rsid w:val="00A13CFA"/>
    <w:rsid w:val="00A15ADC"/>
    <w:rsid w:val="00A16A4E"/>
    <w:rsid w:val="00A16D05"/>
    <w:rsid w:val="00A20130"/>
    <w:rsid w:val="00A2044E"/>
    <w:rsid w:val="00A20B9C"/>
    <w:rsid w:val="00A20CA8"/>
    <w:rsid w:val="00A20FA0"/>
    <w:rsid w:val="00A21526"/>
    <w:rsid w:val="00A21ED5"/>
    <w:rsid w:val="00A23288"/>
    <w:rsid w:val="00A23B08"/>
    <w:rsid w:val="00A24E87"/>
    <w:rsid w:val="00A25FCA"/>
    <w:rsid w:val="00A267C6"/>
    <w:rsid w:val="00A26C25"/>
    <w:rsid w:val="00A26FAC"/>
    <w:rsid w:val="00A27543"/>
    <w:rsid w:val="00A31520"/>
    <w:rsid w:val="00A31E22"/>
    <w:rsid w:val="00A32EF2"/>
    <w:rsid w:val="00A336EF"/>
    <w:rsid w:val="00A343DF"/>
    <w:rsid w:val="00A34C22"/>
    <w:rsid w:val="00A34DEF"/>
    <w:rsid w:val="00A35A86"/>
    <w:rsid w:val="00A36595"/>
    <w:rsid w:val="00A36BAC"/>
    <w:rsid w:val="00A37F14"/>
    <w:rsid w:val="00A41C11"/>
    <w:rsid w:val="00A423DE"/>
    <w:rsid w:val="00A42B45"/>
    <w:rsid w:val="00A42C96"/>
    <w:rsid w:val="00A43184"/>
    <w:rsid w:val="00A45DED"/>
    <w:rsid w:val="00A46ED7"/>
    <w:rsid w:val="00A520F8"/>
    <w:rsid w:val="00A53BBC"/>
    <w:rsid w:val="00A5428D"/>
    <w:rsid w:val="00A54546"/>
    <w:rsid w:val="00A54D24"/>
    <w:rsid w:val="00A55533"/>
    <w:rsid w:val="00A57415"/>
    <w:rsid w:val="00A5771B"/>
    <w:rsid w:val="00A602C4"/>
    <w:rsid w:val="00A603AB"/>
    <w:rsid w:val="00A60DF3"/>
    <w:rsid w:val="00A61F85"/>
    <w:rsid w:val="00A62AD0"/>
    <w:rsid w:val="00A63630"/>
    <w:rsid w:val="00A641E6"/>
    <w:rsid w:val="00A650F8"/>
    <w:rsid w:val="00A65C96"/>
    <w:rsid w:val="00A65D12"/>
    <w:rsid w:val="00A65D28"/>
    <w:rsid w:val="00A65EF8"/>
    <w:rsid w:val="00A672CC"/>
    <w:rsid w:val="00A70B90"/>
    <w:rsid w:val="00A71775"/>
    <w:rsid w:val="00A71CFE"/>
    <w:rsid w:val="00A71F22"/>
    <w:rsid w:val="00A7265C"/>
    <w:rsid w:val="00A72A1C"/>
    <w:rsid w:val="00A734A6"/>
    <w:rsid w:val="00A740D0"/>
    <w:rsid w:val="00A748D8"/>
    <w:rsid w:val="00A760F2"/>
    <w:rsid w:val="00A763A0"/>
    <w:rsid w:val="00A76BFA"/>
    <w:rsid w:val="00A77C71"/>
    <w:rsid w:val="00A80C9D"/>
    <w:rsid w:val="00A8341E"/>
    <w:rsid w:val="00A8348A"/>
    <w:rsid w:val="00A8445B"/>
    <w:rsid w:val="00A84F3E"/>
    <w:rsid w:val="00A85AD6"/>
    <w:rsid w:val="00A85DC7"/>
    <w:rsid w:val="00A86480"/>
    <w:rsid w:val="00A903CF"/>
    <w:rsid w:val="00A9095A"/>
    <w:rsid w:val="00A91A04"/>
    <w:rsid w:val="00A9249C"/>
    <w:rsid w:val="00A92A72"/>
    <w:rsid w:val="00A93437"/>
    <w:rsid w:val="00A9365E"/>
    <w:rsid w:val="00A93798"/>
    <w:rsid w:val="00A93C04"/>
    <w:rsid w:val="00A93D3A"/>
    <w:rsid w:val="00A96FDC"/>
    <w:rsid w:val="00A96FE7"/>
    <w:rsid w:val="00A97275"/>
    <w:rsid w:val="00A97BFC"/>
    <w:rsid w:val="00A97EC7"/>
    <w:rsid w:val="00AA01B7"/>
    <w:rsid w:val="00AA0678"/>
    <w:rsid w:val="00AA185E"/>
    <w:rsid w:val="00AA18C9"/>
    <w:rsid w:val="00AA392B"/>
    <w:rsid w:val="00AA4C70"/>
    <w:rsid w:val="00AA5FD2"/>
    <w:rsid w:val="00AA6244"/>
    <w:rsid w:val="00AA6FEA"/>
    <w:rsid w:val="00AA73B4"/>
    <w:rsid w:val="00AA7484"/>
    <w:rsid w:val="00AA788A"/>
    <w:rsid w:val="00AA7998"/>
    <w:rsid w:val="00AA7A03"/>
    <w:rsid w:val="00AB094D"/>
    <w:rsid w:val="00AB0B9A"/>
    <w:rsid w:val="00AB1FD4"/>
    <w:rsid w:val="00AB343F"/>
    <w:rsid w:val="00AB3A9D"/>
    <w:rsid w:val="00AB4825"/>
    <w:rsid w:val="00AB56F3"/>
    <w:rsid w:val="00AB66B4"/>
    <w:rsid w:val="00AB6A0D"/>
    <w:rsid w:val="00AB6C4F"/>
    <w:rsid w:val="00AB7D08"/>
    <w:rsid w:val="00AC10D4"/>
    <w:rsid w:val="00AC1866"/>
    <w:rsid w:val="00AC19BB"/>
    <w:rsid w:val="00AC1FB1"/>
    <w:rsid w:val="00AC255B"/>
    <w:rsid w:val="00AC2783"/>
    <w:rsid w:val="00AC2CAB"/>
    <w:rsid w:val="00AC2F0A"/>
    <w:rsid w:val="00AC34B5"/>
    <w:rsid w:val="00AC3B2B"/>
    <w:rsid w:val="00AC3F7A"/>
    <w:rsid w:val="00AC4C2A"/>
    <w:rsid w:val="00AC59C5"/>
    <w:rsid w:val="00AC5CD6"/>
    <w:rsid w:val="00AC634E"/>
    <w:rsid w:val="00AC684E"/>
    <w:rsid w:val="00AC69CE"/>
    <w:rsid w:val="00AC7038"/>
    <w:rsid w:val="00AC79A0"/>
    <w:rsid w:val="00AD05C0"/>
    <w:rsid w:val="00AD0801"/>
    <w:rsid w:val="00AD0EA3"/>
    <w:rsid w:val="00AD1595"/>
    <w:rsid w:val="00AD1E27"/>
    <w:rsid w:val="00AD330D"/>
    <w:rsid w:val="00AD3C06"/>
    <w:rsid w:val="00AD45AF"/>
    <w:rsid w:val="00AD4A6D"/>
    <w:rsid w:val="00AD4BFC"/>
    <w:rsid w:val="00AD61DD"/>
    <w:rsid w:val="00AD7F95"/>
    <w:rsid w:val="00AE03E1"/>
    <w:rsid w:val="00AE1ECF"/>
    <w:rsid w:val="00AE1EE8"/>
    <w:rsid w:val="00AE23D1"/>
    <w:rsid w:val="00AE2DEB"/>
    <w:rsid w:val="00AE3AC9"/>
    <w:rsid w:val="00AE46F2"/>
    <w:rsid w:val="00AE5B72"/>
    <w:rsid w:val="00AE66E9"/>
    <w:rsid w:val="00AE6E3E"/>
    <w:rsid w:val="00AE71F0"/>
    <w:rsid w:val="00AE7739"/>
    <w:rsid w:val="00AF391B"/>
    <w:rsid w:val="00AF44FF"/>
    <w:rsid w:val="00AF4FBF"/>
    <w:rsid w:val="00AF5246"/>
    <w:rsid w:val="00AF54F8"/>
    <w:rsid w:val="00AF74F3"/>
    <w:rsid w:val="00AF7DA0"/>
    <w:rsid w:val="00B01147"/>
    <w:rsid w:val="00B029E6"/>
    <w:rsid w:val="00B03214"/>
    <w:rsid w:val="00B04283"/>
    <w:rsid w:val="00B042C5"/>
    <w:rsid w:val="00B04D13"/>
    <w:rsid w:val="00B052A4"/>
    <w:rsid w:val="00B054D1"/>
    <w:rsid w:val="00B05651"/>
    <w:rsid w:val="00B05692"/>
    <w:rsid w:val="00B05D08"/>
    <w:rsid w:val="00B06633"/>
    <w:rsid w:val="00B066A7"/>
    <w:rsid w:val="00B06734"/>
    <w:rsid w:val="00B10C17"/>
    <w:rsid w:val="00B13D8E"/>
    <w:rsid w:val="00B156EB"/>
    <w:rsid w:val="00B15D68"/>
    <w:rsid w:val="00B16542"/>
    <w:rsid w:val="00B16A6D"/>
    <w:rsid w:val="00B16D08"/>
    <w:rsid w:val="00B16F9E"/>
    <w:rsid w:val="00B17509"/>
    <w:rsid w:val="00B1791E"/>
    <w:rsid w:val="00B203D8"/>
    <w:rsid w:val="00B221A4"/>
    <w:rsid w:val="00B226B8"/>
    <w:rsid w:val="00B22B9E"/>
    <w:rsid w:val="00B23E81"/>
    <w:rsid w:val="00B24D5F"/>
    <w:rsid w:val="00B26757"/>
    <w:rsid w:val="00B26DE8"/>
    <w:rsid w:val="00B3029E"/>
    <w:rsid w:val="00B315BE"/>
    <w:rsid w:val="00B31CEE"/>
    <w:rsid w:val="00B32D8A"/>
    <w:rsid w:val="00B32F72"/>
    <w:rsid w:val="00B34042"/>
    <w:rsid w:val="00B34051"/>
    <w:rsid w:val="00B3495C"/>
    <w:rsid w:val="00B34C20"/>
    <w:rsid w:val="00B35274"/>
    <w:rsid w:val="00B3542C"/>
    <w:rsid w:val="00B35895"/>
    <w:rsid w:val="00B3632A"/>
    <w:rsid w:val="00B4021C"/>
    <w:rsid w:val="00B43484"/>
    <w:rsid w:val="00B45245"/>
    <w:rsid w:val="00B45289"/>
    <w:rsid w:val="00B46F4C"/>
    <w:rsid w:val="00B47157"/>
    <w:rsid w:val="00B474AF"/>
    <w:rsid w:val="00B50AF9"/>
    <w:rsid w:val="00B50C98"/>
    <w:rsid w:val="00B50FF7"/>
    <w:rsid w:val="00B5162E"/>
    <w:rsid w:val="00B51BF4"/>
    <w:rsid w:val="00B52211"/>
    <w:rsid w:val="00B54AE2"/>
    <w:rsid w:val="00B56E97"/>
    <w:rsid w:val="00B5745B"/>
    <w:rsid w:val="00B578D2"/>
    <w:rsid w:val="00B61A5D"/>
    <w:rsid w:val="00B620D7"/>
    <w:rsid w:val="00B62CEE"/>
    <w:rsid w:val="00B63D11"/>
    <w:rsid w:val="00B63D35"/>
    <w:rsid w:val="00B63ECB"/>
    <w:rsid w:val="00B63FB8"/>
    <w:rsid w:val="00B65290"/>
    <w:rsid w:val="00B66DBB"/>
    <w:rsid w:val="00B67D78"/>
    <w:rsid w:val="00B703DC"/>
    <w:rsid w:val="00B72513"/>
    <w:rsid w:val="00B74CE0"/>
    <w:rsid w:val="00B753E3"/>
    <w:rsid w:val="00B75A94"/>
    <w:rsid w:val="00B768DA"/>
    <w:rsid w:val="00B77173"/>
    <w:rsid w:val="00B774EA"/>
    <w:rsid w:val="00B8054D"/>
    <w:rsid w:val="00B81287"/>
    <w:rsid w:val="00B81D17"/>
    <w:rsid w:val="00B82AD3"/>
    <w:rsid w:val="00B83285"/>
    <w:rsid w:val="00B83540"/>
    <w:rsid w:val="00B83D0B"/>
    <w:rsid w:val="00B846AB"/>
    <w:rsid w:val="00B84A35"/>
    <w:rsid w:val="00B868F9"/>
    <w:rsid w:val="00B86A49"/>
    <w:rsid w:val="00B86C1D"/>
    <w:rsid w:val="00B9156A"/>
    <w:rsid w:val="00B923E3"/>
    <w:rsid w:val="00B9247B"/>
    <w:rsid w:val="00B93EBE"/>
    <w:rsid w:val="00B94222"/>
    <w:rsid w:val="00B94554"/>
    <w:rsid w:val="00B95A58"/>
    <w:rsid w:val="00B96CA2"/>
    <w:rsid w:val="00BA06BA"/>
    <w:rsid w:val="00BA0C66"/>
    <w:rsid w:val="00BA15CC"/>
    <w:rsid w:val="00BA16DA"/>
    <w:rsid w:val="00BA21A8"/>
    <w:rsid w:val="00BA3314"/>
    <w:rsid w:val="00BA44FE"/>
    <w:rsid w:val="00BA48A2"/>
    <w:rsid w:val="00BA6268"/>
    <w:rsid w:val="00BA65EB"/>
    <w:rsid w:val="00BA688F"/>
    <w:rsid w:val="00BA6B6E"/>
    <w:rsid w:val="00BA7807"/>
    <w:rsid w:val="00BA7A99"/>
    <w:rsid w:val="00BA7F71"/>
    <w:rsid w:val="00BB03E3"/>
    <w:rsid w:val="00BB0676"/>
    <w:rsid w:val="00BB0C36"/>
    <w:rsid w:val="00BB0C62"/>
    <w:rsid w:val="00BB1317"/>
    <w:rsid w:val="00BB1AA9"/>
    <w:rsid w:val="00BB3169"/>
    <w:rsid w:val="00BB41DC"/>
    <w:rsid w:val="00BB4585"/>
    <w:rsid w:val="00BB56EC"/>
    <w:rsid w:val="00BB5B0B"/>
    <w:rsid w:val="00BB6CCB"/>
    <w:rsid w:val="00BB6DBE"/>
    <w:rsid w:val="00BB71A4"/>
    <w:rsid w:val="00BB7218"/>
    <w:rsid w:val="00BB7904"/>
    <w:rsid w:val="00BC0880"/>
    <w:rsid w:val="00BC137F"/>
    <w:rsid w:val="00BC1FC7"/>
    <w:rsid w:val="00BC2831"/>
    <w:rsid w:val="00BC2B75"/>
    <w:rsid w:val="00BC3A58"/>
    <w:rsid w:val="00BC3C0A"/>
    <w:rsid w:val="00BC47C9"/>
    <w:rsid w:val="00BC65DF"/>
    <w:rsid w:val="00BC6E8E"/>
    <w:rsid w:val="00BC7299"/>
    <w:rsid w:val="00BC7927"/>
    <w:rsid w:val="00BD084B"/>
    <w:rsid w:val="00BD1FF4"/>
    <w:rsid w:val="00BD3632"/>
    <w:rsid w:val="00BD36D5"/>
    <w:rsid w:val="00BD3714"/>
    <w:rsid w:val="00BD3A33"/>
    <w:rsid w:val="00BD5484"/>
    <w:rsid w:val="00BD55E3"/>
    <w:rsid w:val="00BD5CAB"/>
    <w:rsid w:val="00BD68EA"/>
    <w:rsid w:val="00BD707A"/>
    <w:rsid w:val="00BE047C"/>
    <w:rsid w:val="00BE21E5"/>
    <w:rsid w:val="00BE2714"/>
    <w:rsid w:val="00BE28AD"/>
    <w:rsid w:val="00BE30E4"/>
    <w:rsid w:val="00BE7B18"/>
    <w:rsid w:val="00BF07CD"/>
    <w:rsid w:val="00BF0CAA"/>
    <w:rsid w:val="00BF19A7"/>
    <w:rsid w:val="00BF2DE2"/>
    <w:rsid w:val="00BF41F4"/>
    <w:rsid w:val="00BF4447"/>
    <w:rsid w:val="00BF4F2F"/>
    <w:rsid w:val="00BF5A1C"/>
    <w:rsid w:val="00BF5B83"/>
    <w:rsid w:val="00BF5FE3"/>
    <w:rsid w:val="00BF6B72"/>
    <w:rsid w:val="00BF6BF1"/>
    <w:rsid w:val="00BF6FF8"/>
    <w:rsid w:val="00BF7FF0"/>
    <w:rsid w:val="00C018F0"/>
    <w:rsid w:val="00C020F2"/>
    <w:rsid w:val="00C03FA2"/>
    <w:rsid w:val="00C05436"/>
    <w:rsid w:val="00C05509"/>
    <w:rsid w:val="00C0582E"/>
    <w:rsid w:val="00C06B65"/>
    <w:rsid w:val="00C06C6F"/>
    <w:rsid w:val="00C0748A"/>
    <w:rsid w:val="00C075CD"/>
    <w:rsid w:val="00C11433"/>
    <w:rsid w:val="00C11471"/>
    <w:rsid w:val="00C122F6"/>
    <w:rsid w:val="00C12FB3"/>
    <w:rsid w:val="00C13AE4"/>
    <w:rsid w:val="00C14351"/>
    <w:rsid w:val="00C1496C"/>
    <w:rsid w:val="00C15527"/>
    <w:rsid w:val="00C15530"/>
    <w:rsid w:val="00C16D28"/>
    <w:rsid w:val="00C16D4F"/>
    <w:rsid w:val="00C17082"/>
    <w:rsid w:val="00C17AD1"/>
    <w:rsid w:val="00C2034F"/>
    <w:rsid w:val="00C20A70"/>
    <w:rsid w:val="00C2194F"/>
    <w:rsid w:val="00C22872"/>
    <w:rsid w:val="00C2393B"/>
    <w:rsid w:val="00C23D5E"/>
    <w:rsid w:val="00C2425A"/>
    <w:rsid w:val="00C24549"/>
    <w:rsid w:val="00C25069"/>
    <w:rsid w:val="00C2522B"/>
    <w:rsid w:val="00C25835"/>
    <w:rsid w:val="00C26509"/>
    <w:rsid w:val="00C26A54"/>
    <w:rsid w:val="00C27276"/>
    <w:rsid w:val="00C30318"/>
    <w:rsid w:val="00C307D6"/>
    <w:rsid w:val="00C31227"/>
    <w:rsid w:val="00C32A13"/>
    <w:rsid w:val="00C343BD"/>
    <w:rsid w:val="00C35365"/>
    <w:rsid w:val="00C36B3D"/>
    <w:rsid w:val="00C37184"/>
    <w:rsid w:val="00C40167"/>
    <w:rsid w:val="00C401F1"/>
    <w:rsid w:val="00C40835"/>
    <w:rsid w:val="00C40BF2"/>
    <w:rsid w:val="00C4144D"/>
    <w:rsid w:val="00C418FD"/>
    <w:rsid w:val="00C419FE"/>
    <w:rsid w:val="00C42480"/>
    <w:rsid w:val="00C42FC4"/>
    <w:rsid w:val="00C43E69"/>
    <w:rsid w:val="00C44084"/>
    <w:rsid w:val="00C46036"/>
    <w:rsid w:val="00C46098"/>
    <w:rsid w:val="00C46C23"/>
    <w:rsid w:val="00C472F8"/>
    <w:rsid w:val="00C4740E"/>
    <w:rsid w:val="00C50659"/>
    <w:rsid w:val="00C51941"/>
    <w:rsid w:val="00C52096"/>
    <w:rsid w:val="00C5213D"/>
    <w:rsid w:val="00C53A3E"/>
    <w:rsid w:val="00C54AF3"/>
    <w:rsid w:val="00C54E2F"/>
    <w:rsid w:val="00C552A8"/>
    <w:rsid w:val="00C56744"/>
    <w:rsid w:val="00C56958"/>
    <w:rsid w:val="00C573C6"/>
    <w:rsid w:val="00C5750E"/>
    <w:rsid w:val="00C61726"/>
    <w:rsid w:val="00C61E58"/>
    <w:rsid w:val="00C62B30"/>
    <w:rsid w:val="00C62FEC"/>
    <w:rsid w:val="00C63050"/>
    <w:rsid w:val="00C6320E"/>
    <w:rsid w:val="00C646D5"/>
    <w:rsid w:val="00C64C76"/>
    <w:rsid w:val="00C64C9F"/>
    <w:rsid w:val="00C64CB0"/>
    <w:rsid w:val="00C64F8C"/>
    <w:rsid w:val="00C661BE"/>
    <w:rsid w:val="00C70C7A"/>
    <w:rsid w:val="00C72554"/>
    <w:rsid w:val="00C72560"/>
    <w:rsid w:val="00C72B69"/>
    <w:rsid w:val="00C72CA8"/>
    <w:rsid w:val="00C73411"/>
    <w:rsid w:val="00C747C5"/>
    <w:rsid w:val="00C75B2A"/>
    <w:rsid w:val="00C76754"/>
    <w:rsid w:val="00C769CB"/>
    <w:rsid w:val="00C77143"/>
    <w:rsid w:val="00C805E5"/>
    <w:rsid w:val="00C80636"/>
    <w:rsid w:val="00C81153"/>
    <w:rsid w:val="00C814CB"/>
    <w:rsid w:val="00C81EA4"/>
    <w:rsid w:val="00C82752"/>
    <w:rsid w:val="00C84318"/>
    <w:rsid w:val="00C8438A"/>
    <w:rsid w:val="00C8502A"/>
    <w:rsid w:val="00C853FB"/>
    <w:rsid w:val="00C85BC0"/>
    <w:rsid w:val="00C85C5C"/>
    <w:rsid w:val="00C86491"/>
    <w:rsid w:val="00C865CB"/>
    <w:rsid w:val="00C86829"/>
    <w:rsid w:val="00C872E3"/>
    <w:rsid w:val="00C87797"/>
    <w:rsid w:val="00C87E8F"/>
    <w:rsid w:val="00C90029"/>
    <w:rsid w:val="00C90B72"/>
    <w:rsid w:val="00C90EE8"/>
    <w:rsid w:val="00C91E8F"/>
    <w:rsid w:val="00C92354"/>
    <w:rsid w:val="00C931F5"/>
    <w:rsid w:val="00C935F9"/>
    <w:rsid w:val="00C93F75"/>
    <w:rsid w:val="00C94A8D"/>
    <w:rsid w:val="00C9501F"/>
    <w:rsid w:val="00C95C81"/>
    <w:rsid w:val="00C978EB"/>
    <w:rsid w:val="00CA0985"/>
    <w:rsid w:val="00CA184E"/>
    <w:rsid w:val="00CA463F"/>
    <w:rsid w:val="00CA48F7"/>
    <w:rsid w:val="00CA594D"/>
    <w:rsid w:val="00CA6643"/>
    <w:rsid w:val="00CA6651"/>
    <w:rsid w:val="00CA66A2"/>
    <w:rsid w:val="00CA7936"/>
    <w:rsid w:val="00CB0CFB"/>
    <w:rsid w:val="00CB27D9"/>
    <w:rsid w:val="00CB2AE3"/>
    <w:rsid w:val="00CB430B"/>
    <w:rsid w:val="00CB4791"/>
    <w:rsid w:val="00CB4C00"/>
    <w:rsid w:val="00CB4FF2"/>
    <w:rsid w:val="00CB65D2"/>
    <w:rsid w:val="00CB7416"/>
    <w:rsid w:val="00CB7D7A"/>
    <w:rsid w:val="00CB7EA7"/>
    <w:rsid w:val="00CC00E7"/>
    <w:rsid w:val="00CC01A7"/>
    <w:rsid w:val="00CC054F"/>
    <w:rsid w:val="00CC1010"/>
    <w:rsid w:val="00CC1011"/>
    <w:rsid w:val="00CC10C9"/>
    <w:rsid w:val="00CC1B9B"/>
    <w:rsid w:val="00CC2D00"/>
    <w:rsid w:val="00CC301E"/>
    <w:rsid w:val="00CC3815"/>
    <w:rsid w:val="00CC3A53"/>
    <w:rsid w:val="00CC3B47"/>
    <w:rsid w:val="00CC434B"/>
    <w:rsid w:val="00CC4500"/>
    <w:rsid w:val="00CC5A64"/>
    <w:rsid w:val="00CC670D"/>
    <w:rsid w:val="00CC7835"/>
    <w:rsid w:val="00CC7B62"/>
    <w:rsid w:val="00CD0022"/>
    <w:rsid w:val="00CD09AE"/>
    <w:rsid w:val="00CD0E13"/>
    <w:rsid w:val="00CD1C73"/>
    <w:rsid w:val="00CD1ED3"/>
    <w:rsid w:val="00CD2479"/>
    <w:rsid w:val="00CD2A88"/>
    <w:rsid w:val="00CD4489"/>
    <w:rsid w:val="00CD5236"/>
    <w:rsid w:val="00CD5C42"/>
    <w:rsid w:val="00CD6143"/>
    <w:rsid w:val="00CD6B1E"/>
    <w:rsid w:val="00CD7242"/>
    <w:rsid w:val="00CD7484"/>
    <w:rsid w:val="00CD7F3E"/>
    <w:rsid w:val="00CE0E62"/>
    <w:rsid w:val="00CE13F2"/>
    <w:rsid w:val="00CE1667"/>
    <w:rsid w:val="00CE2FE7"/>
    <w:rsid w:val="00CE358C"/>
    <w:rsid w:val="00CE4B72"/>
    <w:rsid w:val="00CE4D70"/>
    <w:rsid w:val="00CE5FC0"/>
    <w:rsid w:val="00CE6264"/>
    <w:rsid w:val="00CE6914"/>
    <w:rsid w:val="00CE75AB"/>
    <w:rsid w:val="00CF1092"/>
    <w:rsid w:val="00CF1527"/>
    <w:rsid w:val="00CF1A6A"/>
    <w:rsid w:val="00CF2783"/>
    <w:rsid w:val="00CF28F4"/>
    <w:rsid w:val="00CF3754"/>
    <w:rsid w:val="00CF3BC0"/>
    <w:rsid w:val="00CF45FB"/>
    <w:rsid w:val="00CF62C8"/>
    <w:rsid w:val="00CF6475"/>
    <w:rsid w:val="00CF67C6"/>
    <w:rsid w:val="00CF701C"/>
    <w:rsid w:val="00D003E4"/>
    <w:rsid w:val="00D01A54"/>
    <w:rsid w:val="00D01D4D"/>
    <w:rsid w:val="00D020D5"/>
    <w:rsid w:val="00D02A0F"/>
    <w:rsid w:val="00D03180"/>
    <w:rsid w:val="00D03A27"/>
    <w:rsid w:val="00D049F4"/>
    <w:rsid w:val="00D06A9F"/>
    <w:rsid w:val="00D07E91"/>
    <w:rsid w:val="00D10591"/>
    <w:rsid w:val="00D10772"/>
    <w:rsid w:val="00D12778"/>
    <w:rsid w:val="00D134AB"/>
    <w:rsid w:val="00D13F78"/>
    <w:rsid w:val="00D14B53"/>
    <w:rsid w:val="00D1732D"/>
    <w:rsid w:val="00D17D46"/>
    <w:rsid w:val="00D2041C"/>
    <w:rsid w:val="00D20F44"/>
    <w:rsid w:val="00D2184B"/>
    <w:rsid w:val="00D2483C"/>
    <w:rsid w:val="00D248DD"/>
    <w:rsid w:val="00D2519F"/>
    <w:rsid w:val="00D25FD3"/>
    <w:rsid w:val="00D26358"/>
    <w:rsid w:val="00D277EC"/>
    <w:rsid w:val="00D27EBC"/>
    <w:rsid w:val="00D31455"/>
    <w:rsid w:val="00D3164D"/>
    <w:rsid w:val="00D320DF"/>
    <w:rsid w:val="00D321A5"/>
    <w:rsid w:val="00D3305C"/>
    <w:rsid w:val="00D33FD7"/>
    <w:rsid w:val="00D3592D"/>
    <w:rsid w:val="00D36ECD"/>
    <w:rsid w:val="00D37453"/>
    <w:rsid w:val="00D40887"/>
    <w:rsid w:val="00D4091F"/>
    <w:rsid w:val="00D418F8"/>
    <w:rsid w:val="00D41D26"/>
    <w:rsid w:val="00D41D4E"/>
    <w:rsid w:val="00D41E51"/>
    <w:rsid w:val="00D42190"/>
    <w:rsid w:val="00D4286B"/>
    <w:rsid w:val="00D42940"/>
    <w:rsid w:val="00D42AF9"/>
    <w:rsid w:val="00D43191"/>
    <w:rsid w:val="00D4338C"/>
    <w:rsid w:val="00D44A4D"/>
    <w:rsid w:val="00D44B0C"/>
    <w:rsid w:val="00D45884"/>
    <w:rsid w:val="00D45FD9"/>
    <w:rsid w:val="00D460C9"/>
    <w:rsid w:val="00D46418"/>
    <w:rsid w:val="00D470B9"/>
    <w:rsid w:val="00D47F67"/>
    <w:rsid w:val="00D50889"/>
    <w:rsid w:val="00D53056"/>
    <w:rsid w:val="00D53F3F"/>
    <w:rsid w:val="00D549A2"/>
    <w:rsid w:val="00D55070"/>
    <w:rsid w:val="00D556A4"/>
    <w:rsid w:val="00D55E8E"/>
    <w:rsid w:val="00D56DF2"/>
    <w:rsid w:val="00D57BF5"/>
    <w:rsid w:val="00D60322"/>
    <w:rsid w:val="00D61436"/>
    <w:rsid w:val="00D61650"/>
    <w:rsid w:val="00D61967"/>
    <w:rsid w:val="00D619B4"/>
    <w:rsid w:val="00D61BB9"/>
    <w:rsid w:val="00D62853"/>
    <w:rsid w:val="00D6365F"/>
    <w:rsid w:val="00D63772"/>
    <w:rsid w:val="00D63D82"/>
    <w:rsid w:val="00D64372"/>
    <w:rsid w:val="00D65A30"/>
    <w:rsid w:val="00D66DB1"/>
    <w:rsid w:val="00D67149"/>
    <w:rsid w:val="00D676D3"/>
    <w:rsid w:val="00D705B5"/>
    <w:rsid w:val="00D70B3C"/>
    <w:rsid w:val="00D70B7A"/>
    <w:rsid w:val="00D71254"/>
    <w:rsid w:val="00D71766"/>
    <w:rsid w:val="00D72E70"/>
    <w:rsid w:val="00D740ED"/>
    <w:rsid w:val="00D742A2"/>
    <w:rsid w:val="00D74486"/>
    <w:rsid w:val="00D75328"/>
    <w:rsid w:val="00D75888"/>
    <w:rsid w:val="00D75EB8"/>
    <w:rsid w:val="00D8093F"/>
    <w:rsid w:val="00D8094E"/>
    <w:rsid w:val="00D80A7C"/>
    <w:rsid w:val="00D810B7"/>
    <w:rsid w:val="00D815D1"/>
    <w:rsid w:val="00D821BA"/>
    <w:rsid w:val="00D8263D"/>
    <w:rsid w:val="00D837D3"/>
    <w:rsid w:val="00D8385B"/>
    <w:rsid w:val="00D8442B"/>
    <w:rsid w:val="00D85AC4"/>
    <w:rsid w:val="00D871BC"/>
    <w:rsid w:val="00D874F2"/>
    <w:rsid w:val="00D90132"/>
    <w:rsid w:val="00D90445"/>
    <w:rsid w:val="00D9049D"/>
    <w:rsid w:val="00D90D3B"/>
    <w:rsid w:val="00D91093"/>
    <w:rsid w:val="00D913FC"/>
    <w:rsid w:val="00D91E99"/>
    <w:rsid w:val="00D92035"/>
    <w:rsid w:val="00D92361"/>
    <w:rsid w:val="00D923DB"/>
    <w:rsid w:val="00D92C50"/>
    <w:rsid w:val="00D930FD"/>
    <w:rsid w:val="00D93B2D"/>
    <w:rsid w:val="00D95397"/>
    <w:rsid w:val="00D95C38"/>
    <w:rsid w:val="00D96313"/>
    <w:rsid w:val="00D968DB"/>
    <w:rsid w:val="00D979B9"/>
    <w:rsid w:val="00DA01FF"/>
    <w:rsid w:val="00DA0405"/>
    <w:rsid w:val="00DA0519"/>
    <w:rsid w:val="00DA0620"/>
    <w:rsid w:val="00DA0622"/>
    <w:rsid w:val="00DA084E"/>
    <w:rsid w:val="00DA1869"/>
    <w:rsid w:val="00DA2C85"/>
    <w:rsid w:val="00DA32DB"/>
    <w:rsid w:val="00DA374D"/>
    <w:rsid w:val="00DA39A7"/>
    <w:rsid w:val="00DA3A19"/>
    <w:rsid w:val="00DA3FDE"/>
    <w:rsid w:val="00DA408B"/>
    <w:rsid w:val="00DA44AA"/>
    <w:rsid w:val="00DA4EED"/>
    <w:rsid w:val="00DA4F8C"/>
    <w:rsid w:val="00DA5902"/>
    <w:rsid w:val="00DA5B98"/>
    <w:rsid w:val="00DA5C60"/>
    <w:rsid w:val="00DA5EE3"/>
    <w:rsid w:val="00DA6794"/>
    <w:rsid w:val="00DA6CD9"/>
    <w:rsid w:val="00DA714D"/>
    <w:rsid w:val="00DA7272"/>
    <w:rsid w:val="00DA791A"/>
    <w:rsid w:val="00DA7A3F"/>
    <w:rsid w:val="00DA7DDA"/>
    <w:rsid w:val="00DA7EFD"/>
    <w:rsid w:val="00DB07F2"/>
    <w:rsid w:val="00DB1387"/>
    <w:rsid w:val="00DB184B"/>
    <w:rsid w:val="00DB1882"/>
    <w:rsid w:val="00DB25B5"/>
    <w:rsid w:val="00DB2733"/>
    <w:rsid w:val="00DB2B16"/>
    <w:rsid w:val="00DB2B92"/>
    <w:rsid w:val="00DB4BD7"/>
    <w:rsid w:val="00DB5362"/>
    <w:rsid w:val="00DB617F"/>
    <w:rsid w:val="00DB628C"/>
    <w:rsid w:val="00DB7B9F"/>
    <w:rsid w:val="00DC043B"/>
    <w:rsid w:val="00DC0596"/>
    <w:rsid w:val="00DC068F"/>
    <w:rsid w:val="00DC249A"/>
    <w:rsid w:val="00DC29A8"/>
    <w:rsid w:val="00DC33C0"/>
    <w:rsid w:val="00DC40AA"/>
    <w:rsid w:val="00DC4FF4"/>
    <w:rsid w:val="00DC7200"/>
    <w:rsid w:val="00DD0004"/>
    <w:rsid w:val="00DD07B0"/>
    <w:rsid w:val="00DD0E3A"/>
    <w:rsid w:val="00DD11FE"/>
    <w:rsid w:val="00DD13E6"/>
    <w:rsid w:val="00DD17A9"/>
    <w:rsid w:val="00DD1CA3"/>
    <w:rsid w:val="00DD1F3B"/>
    <w:rsid w:val="00DD1F79"/>
    <w:rsid w:val="00DD2C8F"/>
    <w:rsid w:val="00DD3537"/>
    <w:rsid w:val="00DD3B67"/>
    <w:rsid w:val="00DD3F81"/>
    <w:rsid w:val="00DD4020"/>
    <w:rsid w:val="00DD44C2"/>
    <w:rsid w:val="00DD46F8"/>
    <w:rsid w:val="00DD4BED"/>
    <w:rsid w:val="00DD5528"/>
    <w:rsid w:val="00DD5F33"/>
    <w:rsid w:val="00DD6F26"/>
    <w:rsid w:val="00DD7491"/>
    <w:rsid w:val="00DD7E42"/>
    <w:rsid w:val="00DE29D0"/>
    <w:rsid w:val="00DE321C"/>
    <w:rsid w:val="00DE41E5"/>
    <w:rsid w:val="00DE4E78"/>
    <w:rsid w:val="00DE5C7C"/>
    <w:rsid w:val="00DE5E2B"/>
    <w:rsid w:val="00DE78B3"/>
    <w:rsid w:val="00DE7C17"/>
    <w:rsid w:val="00DE7DBD"/>
    <w:rsid w:val="00DF0A8E"/>
    <w:rsid w:val="00DF115B"/>
    <w:rsid w:val="00DF11BC"/>
    <w:rsid w:val="00DF2DC5"/>
    <w:rsid w:val="00DF3583"/>
    <w:rsid w:val="00DF4E9E"/>
    <w:rsid w:val="00DF5BEB"/>
    <w:rsid w:val="00DF76E5"/>
    <w:rsid w:val="00DF7981"/>
    <w:rsid w:val="00DF79F5"/>
    <w:rsid w:val="00DF7FF5"/>
    <w:rsid w:val="00E02231"/>
    <w:rsid w:val="00E03A64"/>
    <w:rsid w:val="00E04106"/>
    <w:rsid w:val="00E04651"/>
    <w:rsid w:val="00E046D1"/>
    <w:rsid w:val="00E05D41"/>
    <w:rsid w:val="00E06F48"/>
    <w:rsid w:val="00E07006"/>
    <w:rsid w:val="00E07336"/>
    <w:rsid w:val="00E07D53"/>
    <w:rsid w:val="00E10C6C"/>
    <w:rsid w:val="00E1188E"/>
    <w:rsid w:val="00E11E59"/>
    <w:rsid w:val="00E1202C"/>
    <w:rsid w:val="00E121DA"/>
    <w:rsid w:val="00E13F07"/>
    <w:rsid w:val="00E1480E"/>
    <w:rsid w:val="00E15B7E"/>
    <w:rsid w:val="00E161F2"/>
    <w:rsid w:val="00E16D5D"/>
    <w:rsid w:val="00E201B4"/>
    <w:rsid w:val="00E2063C"/>
    <w:rsid w:val="00E21CB7"/>
    <w:rsid w:val="00E226F6"/>
    <w:rsid w:val="00E22A3F"/>
    <w:rsid w:val="00E25B03"/>
    <w:rsid w:val="00E25B6C"/>
    <w:rsid w:val="00E2632E"/>
    <w:rsid w:val="00E26854"/>
    <w:rsid w:val="00E26E34"/>
    <w:rsid w:val="00E300CB"/>
    <w:rsid w:val="00E30C3B"/>
    <w:rsid w:val="00E30D86"/>
    <w:rsid w:val="00E31998"/>
    <w:rsid w:val="00E33726"/>
    <w:rsid w:val="00E34293"/>
    <w:rsid w:val="00E34C58"/>
    <w:rsid w:val="00E3561B"/>
    <w:rsid w:val="00E35F17"/>
    <w:rsid w:val="00E361F7"/>
    <w:rsid w:val="00E4033B"/>
    <w:rsid w:val="00E4058F"/>
    <w:rsid w:val="00E40807"/>
    <w:rsid w:val="00E4080D"/>
    <w:rsid w:val="00E41390"/>
    <w:rsid w:val="00E422BA"/>
    <w:rsid w:val="00E423EA"/>
    <w:rsid w:val="00E43C8D"/>
    <w:rsid w:val="00E444B0"/>
    <w:rsid w:val="00E44E9F"/>
    <w:rsid w:val="00E45A77"/>
    <w:rsid w:val="00E4746E"/>
    <w:rsid w:val="00E51243"/>
    <w:rsid w:val="00E5132E"/>
    <w:rsid w:val="00E51729"/>
    <w:rsid w:val="00E51745"/>
    <w:rsid w:val="00E51EEA"/>
    <w:rsid w:val="00E529BC"/>
    <w:rsid w:val="00E53151"/>
    <w:rsid w:val="00E53862"/>
    <w:rsid w:val="00E549B5"/>
    <w:rsid w:val="00E54C87"/>
    <w:rsid w:val="00E5517F"/>
    <w:rsid w:val="00E566B3"/>
    <w:rsid w:val="00E56792"/>
    <w:rsid w:val="00E56BEA"/>
    <w:rsid w:val="00E57BF7"/>
    <w:rsid w:val="00E57E94"/>
    <w:rsid w:val="00E6025E"/>
    <w:rsid w:val="00E60400"/>
    <w:rsid w:val="00E60B8F"/>
    <w:rsid w:val="00E60FFA"/>
    <w:rsid w:val="00E61BE7"/>
    <w:rsid w:val="00E6568B"/>
    <w:rsid w:val="00E65824"/>
    <w:rsid w:val="00E65B37"/>
    <w:rsid w:val="00E661FD"/>
    <w:rsid w:val="00E67EA2"/>
    <w:rsid w:val="00E707D0"/>
    <w:rsid w:val="00E72565"/>
    <w:rsid w:val="00E72865"/>
    <w:rsid w:val="00E73508"/>
    <w:rsid w:val="00E74257"/>
    <w:rsid w:val="00E74558"/>
    <w:rsid w:val="00E74841"/>
    <w:rsid w:val="00E74E5D"/>
    <w:rsid w:val="00E75C69"/>
    <w:rsid w:val="00E765DB"/>
    <w:rsid w:val="00E76AE3"/>
    <w:rsid w:val="00E80A51"/>
    <w:rsid w:val="00E81D33"/>
    <w:rsid w:val="00E81E1A"/>
    <w:rsid w:val="00E8304F"/>
    <w:rsid w:val="00E831AE"/>
    <w:rsid w:val="00E8337D"/>
    <w:rsid w:val="00E839CD"/>
    <w:rsid w:val="00E83BD7"/>
    <w:rsid w:val="00E84546"/>
    <w:rsid w:val="00E84A0E"/>
    <w:rsid w:val="00E84A42"/>
    <w:rsid w:val="00E86322"/>
    <w:rsid w:val="00E867F0"/>
    <w:rsid w:val="00E870B0"/>
    <w:rsid w:val="00E87A93"/>
    <w:rsid w:val="00E87EB0"/>
    <w:rsid w:val="00E87EB1"/>
    <w:rsid w:val="00E903B7"/>
    <w:rsid w:val="00E90BCE"/>
    <w:rsid w:val="00E93032"/>
    <w:rsid w:val="00E938F1"/>
    <w:rsid w:val="00E9417D"/>
    <w:rsid w:val="00E96479"/>
    <w:rsid w:val="00E9674D"/>
    <w:rsid w:val="00E974F3"/>
    <w:rsid w:val="00E97610"/>
    <w:rsid w:val="00E9767D"/>
    <w:rsid w:val="00E97B67"/>
    <w:rsid w:val="00EA06F3"/>
    <w:rsid w:val="00EA1C66"/>
    <w:rsid w:val="00EA2524"/>
    <w:rsid w:val="00EA2617"/>
    <w:rsid w:val="00EA37CE"/>
    <w:rsid w:val="00EA41AA"/>
    <w:rsid w:val="00EA4911"/>
    <w:rsid w:val="00EA6375"/>
    <w:rsid w:val="00EA63C9"/>
    <w:rsid w:val="00EA64C7"/>
    <w:rsid w:val="00EB074B"/>
    <w:rsid w:val="00EB17B5"/>
    <w:rsid w:val="00EB1E79"/>
    <w:rsid w:val="00EB2203"/>
    <w:rsid w:val="00EB2820"/>
    <w:rsid w:val="00EB328B"/>
    <w:rsid w:val="00EB3489"/>
    <w:rsid w:val="00EB50AD"/>
    <w:rsid w:val="00EB6DA3"/>
    <w:rsid w:val="00EB71F9"/>
    <w:rsid w:val="00EB7D00"/>
    <w:rsid w:val="00EC02AC"/>
    <w:rsid w:val="00EC1FEB"/>
    <w:rsid w:val="00EC24C6"/>
    <w:rsid w:val="00EC281F"/>
    <w:rsid w:val="00EC3291"/>
    <w:rsid w:val="00EC47E9"/>
    <w:rsid w:val="00EC5082"/>
    <w:rsid w:val="00EC53F0"/>
    <w:rsid w:val="00ED0130"/>
    <w:rsid w:val="00ED068E"/>
    <w:rsid w:val="00ED0CE1"/>
    <w:rsid w:val="00ED2E13"/>
    <w:rsid w:val="00ED30FE"/>
    <w:rsid w:val="00ED32E6"/>
    <w:rsid w:val="00ED34FC"/>
    <w:rsid w:val="00ED601F"/>
    <w:rsid w:val="00ED64BE"/>
    <w:rsid w:val="00ED6E45"/>
    <w:rsid w:val="00EE1081"/>
    <w:rsid w:val="00EE17F3"/>
    <w:rsid w:val="00EE18D6"/>
    <w:rsid w:val="00EE252C"/>
    <w:rsid w:val="00EE2590"/>
    <w:rsid w:val="00EE43F7"/>
    <w:rsid w:val="00EE5988"/>
    <w:rsid w:val="00EE67FA"/>
    <w:rsid w:val="00EE722F"/>
    <w:rsid w:val="00EF0912"/>
    <w:rsid w:val="00EF0E68"/>
    <w:rsid w:val="00EF1972"/>
    <w:rsid w:val="00EF1EEC"/>
    <w:rsid w:val="00EF22E1"/>
    <w:rsid w:val="00EF2683"/>
    <w:rsid w:val="00EF2844"/>
    <w:rsid w:val="00EF3D8A"/>
    <w:rsid w:val="00EF5413"/>
    <w:rsid w:val="00EF6DFE"/>
    <w:rsid w:val="00EF75F8"/>
    <w:rsid w:val="00EF79A9"/>
    <w:rsid w:val="00F00BD5"/>
    <w:rsid w:val="00F01234"/>
    <w:rsid w:val="00F02224"/>
    <w:rsid w:val="00F0285C"/>
    <w:rsid w:val="00F02990"/>
    <w:rsid w:val="00F02CC6"/>
    <w:rsid w:val="00F03042"/>
    <w:rsid w:val="00F03140"/>
    <w:rsid w:val="00F037E0"/>
    <w:rsid w:val="00F03ABD"/>
    <w:rsid w:val="00F03C34"/>
    <w:rsid w:val="00F041BB"/>
    <w:rsid w:val="00F0447A"/>
    <w:rsid w:val="00F052DE"/>
    <w:rsid w:val="00F05596"/>
    <w:rsid w:val="00F05DAD"/>
    <w:rsid w:val="00F06919"/>
    <w:rsid w:val="00F06FF1"/>
    <w:rsid w:val="00F100CB"/>
    <w:rsid w:val="00F10D0E"/>
    <w:rsid w:val="00F11A2A"/>
    <w:rsid w:val="00F122B7"/>
    <w:rsid w:val="00F13802"/>
    <w:rsid w:val="00F14D70"/>
    <w:rsid w:val="00F16534"/>
    <w:rsid w:val="00F2069A"/>
    <w:rsid w:val="00F21A5E"/>
    <w:rsid w:val="00F21B13"/>
    <w:rsid w:val="00F2241A"/>
    <w:rsid w:val="00F22FB0"/>
    <w:rsid w:val="00F2328D"/>
    <w:rsid w:val="00F2532D"/>
    <w:rsid w:val="00F25836"/>
    <w:rsid w:val="00F2589D"/>
    <w:rsid w:val="00F25FAA"/>
    <w:rsid w:val="00F268F1"/>
    <w:rsid w:val="00F26962"/>
    <w:rsid w:val="00F270CE"/>
    <w:rsid w:val="00F273EA"/>
    <w:rsid w:val="00F301FA"/>
    <w:rsid w:val="00F30249"/>
    <w:rsid w:val="00F3057C"/>
    <w:rsid w:val="00F31141"/>
    <w:rsid w:val="00F31DAA"/>
    <w:rsid w:val="00F31E50"/>
    <w:rsid w:val="00F34992"/>
    <w:rsid w:val="00F35865"/>
    <w:rsid w:val="00F3657C"/>
    <w:rsid w:val="00F36BC5"/>
    <w:rsid w:val="00F3743B"/>
    <w:rsid w:val="00F41A95"/>
    <w:rsid w:val="00F42B02"/>
    <w:rsid w:val="00F431B8"/>
    <w:rsid w:val="00F438FA"/>
    <w:rsid w:val="00F467A2"/>
    <w:rsid w:val="00F500D6"/>
    <w:rsid w:val="00F51747"/>
    <w:rsid w:val="00F51CA4"/>
    <w:rsid w:val="00F51E6A"/>
    <w:rsid w:val="00F525CB"/>
    <w:rsid w:val="00F526A6"/>
    <w:rsid w:val="00F52B03"/>
    <w:rsid w:val="00F531DD"/>
    <w:rsid w:val="00F54C40"/>
    <w:rsid w:val="00F5593A"/>
    <w:rsid w:val="00F559F0"/>
    <w:rsid w:val="00F5620C"/>
    <w:rsid w:val="00F574ED"/>
    <w:rsid w:val="00F577E4"/>
    <w:rsid w:val="00F6063E"/>
    <w:rsid w:val="00F60F19"/>
    <w:rsid w:val="00F623D5"/>
    <w:rsid w:val="00F62D19"/>
    <w:rsid w:val="00F63758"/>
    <w:rsid w:val="00F652CC"/>
    <w:rsid w:val="00F6638F"/>
    <w:rsid w:val="00F671D0"/>
    <w:rsid w:val="00F70A5B"/>
    <w:rsid w:val="00F70E6C"/>
    <w:rsid w:val="00F70F57"/>
    <w:rsid w:val="00F72360"/>
    <w:rsid w:val="00F72482"/>
    <w:rsid w:val="00F73F9D"/>
    <w:rsid w:val="00F7476B"/>
    <w:rsid w:val="00F74C2A"/>
    <w:rsid w:val="00F74E95"/>
    <w:rsid w:val="00F75714"/>
    <w:rsid w:val="00F76098"/>
    <w:rsid w:val="00F767A8"/>
    <w:rsid w:val="00F76ED5"/>
    <w:rsid w:val="00F77329"/>
    <w:rsid w:val="00F77762"/>
    <w:rsid w:val="00F81B52"/>
    <w:rsid w:val="00F827EB"/>
    <w:rsid w:val="00F82A51"/>
    <w:rsid w:val="00F82FA5"/>
    <w:rsid w:val="00F833D9"/>
    <w:rsid w:val="00F834CC"/>
    <w:rsid w:val="00F84D95"/>
    <w:rsid w:val="00F854C0"/>
    <w:rsid w:val="00F85BA9"/>
    <w:rsid w:val="00F85DB7"/>
    <w:rsid w:val="00F86019"/>
    <w:rsid w:val="00F90079"/>
    <w:rsid w:val="00F90BFB"/>
    <w:rsid w:val="00F90E02"/>
    <w:rsid w:val="00F91051"/>
    <w:rsid w:val="00F91250"/>
    <w:rsid w:val="00F91340"/>
    <w:rsid w:val="00F913CA"/>
    <w:rsid w:val="00F914C3"/>
    <w:rsid w:val="00F91E37"/>
    <w:rsid w:val="00F921B9"/>
    <w:rsid w:val="00F93061"/>
    <w:rsid w:val="00F93308"/>
    <w:rsid w:val="00F936A6"/>
    <w:rsid w:val="00F93805"/>
    <w:rsid w:val="00F93912"/>
    <w:rsid w:val="00F948B2"/>
    <w:rsid w:val="00F97021"/>
    <w:rsid w:val="00FA07CE"/>
    <w:rsid w:val="00FA0A41"/>
    <w:rsid w:val="00FA2044"/>
    <w:rsid w:val="00FA22D3"/>
    <w:rsid w:val="00FA2AE7"/>
    <w:rsid w:val="00FA3051"/>
    <w:rsid w:val="00FA353F"/>
    <w:rsid w:val="00FA3BD2"/>
    <w:rsid w:val="00FA40E6"/>
    <w:rsid w:val="00FA5043"/>
    <w:rsid w:val="00FA50BE"/>
    <w:rsid w:val="00FA56FA"/>
    <w:rsid w:val="00FA57F6"/>
    <w:rsid w:val="00FA5B84"/>
    <w:rsid w:val="00FA6F18"/>
    <w:rsid w:val="00FB10C6"/>
    <w:rsid w:val="00FB2E64"/>
    <w:rsid w:val="00FB3E1E"/>
    <w:rsid w:val="00FB3EBB"/>
    <w:rsid w:val="00FB4A3A"/>
    <w:rsid w:val="00FB4DCA"/>
    <w:rsid w:val="00FB6928"/>
    <w:rsid w:val="00FB6A6C"/>
    <w:rsid w:val="00FB6BDA"/>
    <w:rsid w:val="00FB6FDA"/>
    <w:rsid w:val="00FB75D4"/>
    <w:rsid w:val="00FB7CB0"/>
    <w:rsid w:val="00FC1A52"/>
    <w:rsid w:val="00FC498A"/>
    <w:rsid w:val="00FC5556"/>
    <w:rsid w:val="00FC6C10"/>
    <w:rsid w:val="00FC72D8"/>
    <w:rsid w:val="00FC797E"/>
    <w:rsid w:val="00FC7FAB"/>
    <w:rsid w:val="00FD0E66"/>
    <w:rsid w:val="00FD22E6"/>
    <w:rsid w:val="00FD38EF"/>
    <w:rsid w:val="00FD3FAF"/>
    <w:rsid w:val="00FD4CB6"/>
    <w:rsid w:val="00FD5C16"/>
    <w:rsid w:val="00FD6715"/>
    <w:rsid w:val="00FD7258"/>
    <w:rsid w:val="00FD7C7E"/>
    <w:rsid w:val="00FD7F5E"/>
    <w:rsid w:val="00FE0562"/>
    <w:rsid w:val="00FE0563"/>
    <w:rsid w:val="00FE0AD2"/>
    <w:rsid w:val="00FE12B1"/>
    <w:rsid w:val="00FE1A9F"/>
    <w:rsid w:val="00FE1DA3"/>
    <w:rsid w:val="00FE3C36"/>
    <w:rsid w:val="00FE3C9D"/>
    <w:rsid w:val="00FE5E71"/>
    <w:rsid w:val="00FE6900"/>
    <w:rsid w:val="00FE7B2D"/>
    <w:rsid w:val="00FE7F9B"/>
    <w:rsid w:val="00FF0007"/>
    <w:rsid w:val="00FF0074"/>
    <w:rsid w:val="00FF0991"/>
    <w:rsid w:val="00FF0999"/>
    <w:rsid w:val="00FF156A"/>
    <w:rsid w:val="00FF32ED"/>
    <w:rsid w:val="00FF4BD7"/>
    <w:rsid w:val="00FF57C3"/>
    <w:rsid w:val="00FF5B48"/>
    <w:rsid w:val="00FF6368"/>
    <w:rsid w:val="00FF6E39"/>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9832B"/>
  <w15:docId w15:val="{AF54C105-93C9-4463-B7AF-2154DA56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EE"/>
    <w:rPr>
      <w:sz w:val="24"/>
      <w:szCs w:val="24"/>
    </w:rPr>
  </w:style>
  <w:style w:type="paragraph" w:styleId="1">
    <w:name w:val="heading 1"/>
    <w:basedOn w:val="a"/>
    <w:next w:val="a"/>
    <w:qFormat/>
    <w:rsid w:val="009025E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2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025EE"/>
    <w:pPr>
      <w:tabs>
        <w:tab w:val="center" w:pos="4677"/>
        <w:tab w:val="right" w:pos="9355"/>
      </w:tabs>
    </w:pPr>
  </w:style>
  <w:style w:type="character" w:styleId="a6">
    <w:name w:val="page number"/>
    <w:basedOn w:val="a0"/>
    <w:rsid w:val="009025EE"/>
  </w:style>
  <w:style w:type="paragraph" w:customStyle="1" w:styleId="ConsPlusNormal">
    <w:name w:val="ConsPlusNormal"/>
    <w:rsid w:val="009025EE"/>
    <w:pPr>
      <w:autoSpaceDE w:val="0"/>
      <w:autoSpaceDN w:val="0"/>
      <w:adjustRightInd w:val="0"/>
      <w:ind w:firstLine="720"/>
    </w:pPr>
    <w:rPr>
      <w:rFonts w:ascii="Arial" w:hAnsi="Arial" w:cs="Arial"/>
    </w:rPr>
  </w:style>
  <w:style w:type="paragraph" w:styleId="a7">
    <w:name w:val="header"/>
    <w:basedOn w:val="a"/>
    <w:link w:val="a8"/>
    <w:uiPriority w:val="99"/>
    <w:rsid w:val="009025EE"/>
    <w:pPr>
      <w:tabs>
        <w:tab w:val="center" w:pos="4677"/>
        <w:tab w:val="right" w:pos="9355"/>
      </w:tabs>
    </w:pPr>
  </w:style>
  <w:style w:type="paragraph" w:styleId="a9">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9025EE"/>
  </w:style>
  <w:style w:type="paragraph" w:customStyle="1" w:styleId="ConsTitle">
    <w:name w:val="ConsTitle"/>
    <w:rsid w:val="009025EE"/>
    <w:pPr>
      <w:widowControl w:val="0"/>
      <w:autoSpaceDE w:val="0"/>
      <w:autoSpaceDN w:val="0"/>
      <w:adjustRightInd w:val="0"/>
    </w:pPr>
    <w:rPr>
      <w:rFonts w:ascii="Arial" w:hAnsi="Arial" w:cs="Arial"/>
      <w:b/>
      <w:bCs/>
      <w:sz w:val="16"/>
      <w:szCs w:val="16"/>
    </w:rPr>
  </w:style>
  <w:style w:type="paragraph" w:customStyle="1" w:styleId="ConsNormal">
    <w:name w:val="ConsNormal"/>
    <w:rsid w:val="009025EE"/>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9175F"/>
    <w:rPr>
      <w:rFonts w:ascii="Tahoma" w:hAnsi="Tahoma" w:cs="Tahoma"/>
      <w:sz w:val="16"/>
      <w:szCs w:val="16"/>
    </w:rPr>
  </w:style>
  <w:style w:type="character" w:customStyle="1" w:styleId="ab">
    <w:name w:val="Текст выноски Знак"/>
    <w:link w:val="aa"/>
    <w:uiPriority w:val="99"/>
    <w:rsid w:val="0019175F"/>
    <w:rPr>
      <w:rFonts w:ascii="Tahoma" w:hAnsi="Tahoma" w:cs="Tahoma"/>
      <w:sz w:val="16"/>
      <w:szCs w:val="16"/>
    </w:rPr>
  </w:style>
  <w:style w:type="table" w:customStyle="1" w:styleId="10">
    <w:name w:val="Сетка таблицы1"/>
    <w:basedOn w:val="a1"/>
    <w:next w:val="a3"/>
    <w:uiPriority w:val="59"/>
    <w:rsid w:val="003F3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rsid w:val="00CD09AE"/>
    <w:rPr>
      <w:rFonts w:ascii="Verdana" w:hAnsi="Verdana" w:cs="Verdana"/>
      <w:sz w:val="20"/>
      <w:szCs w:val="20"/>
      <w:lang w:val="en-US" w:eastAsia="en-US"/>
    </w:rPr>
  </w:style>
  <w:style w:type="character" w:styleId="ad">
    <w:name w:val="Hyperlink"/>
    <w:rsid w:val="003148DC"/>
    <w:rPr>
      <w:color w:val="0000FF"/>
      <w:u w:val="single"/>
    </w:rPr>
  </w:style>
  <w:style w:type="numbering" w:customStyle="1" w:styleId="11">
    <w:name w:val="Нет списка1"/>
    <w:next w:val="a2"/>
    <w:uiPriority w:val="99"/>
    <w:semiHidden/>
    <w:unhideWhenUsed/>
    <w:rsid w:val="00830488"/>
  </w:style>
  <w:style w:type="character" w:customStyle="1" w:styleId="a8">
    <w:name w:val="Верхний колонтитул Знак"/>
    <w:link w:val="a7"/>
    <w:uiPriority w:val="99"/>
    <w:rsid w:val="00830488"/>
    <w:rPr>
      <w:sz w:val="24"/>
      <w:szCs w:val="24"/>
    </w:rPr>
  </w:style>
  <w:style w:type="character" w:customStyle="1" w:styleId="a5">
    <w:name w:val="Нижний колонтитул Знак"/>
    <w:link w:val="a4"/>
    <w:uiPriority w:val="99"/>
    <w:rsid w:val="00830488"/>
    <w:rPr>
      <w:sz w:val="24"/>
      <w:szCs w:val="24"/>
    </w:rPr>
  </w:style>
  <w:style w:type="paragraph" w:styleId="ae">
    <w:name w:val="List Paragraph"/>
    <w:basedOn w:val="a"/>
    <w:uiPriority w:val="34"/>
    <w:qFormat/>
    <w:rsid w:val="001A7822"/>
    <w:pPr>
      <w:ind w:left="720"/>
      <w:contextualSpacing/>
    </w:pPr>
  </w:style>
  <w:style w:type="character" w:styleId="af">
    <w:name w:val="line number"/>
    <w:basedOn w:val="a0"/>
    <w:rsid w:val="00680940"/>
  </w:style>
  <w:style w:type="paragraph" w:customStyle="1" w:styleId="ConsPlusTitle">
    <w:name w:val="ConsPlusTitle"/>
    <w:rsid w:val="005F34CB"/>
    <w:pPr>
      <w:widowControl w:val="0"/>
      <w:autoSpaceDE w:val="0"/>
      <w:autoSpaceDN w:val="0"/>
    </w:pPr>
    <w:rPr>
      <w:rFonts w:ascii="Calibri" w:hAnsi="Calibri" w:cs="Calibri"/>
      <w:b/>
      <w:sz w:val="22"/>
    </w:rPr>
  </w:style>
  <w:style w:type="paragraph" w:customStyle="1" w:styleId="af0">
    <w:name w:val="отступ"/>
    <w:basedOn w:val="ConsPlusTitle"/>
    <w:qFormat/>
    <w:rsid w:val="005F34CB"/>
    <w:pPr>
      <w:spacing w:line="14" w:lineRule="auto"/>
      <w:jc w:val="center"/>
    </w:pPr>
    <w:rPr>
      <w:rFonts w:ascii="Times New Roman" w:hAnsi="Times New Roman" w:cs="Times New Roman"/>
      <w:b w:val="0"/>
      <w:sz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8633">
      <w:bodyDiv w:val="1"/>
      <w:marLeft w:val="0"/>
      <w:marRight w:val="0"/>
      <w:marTop w:val="0"/>
      <w:marBottom w:val="0"/>
      <w:divBdr>
        <w:top w:val="none" w:sz="0" w:space="0" w:color="auto"/>
        <w:left w:val="none" w:sz="0" w:space="0" w:color="auto"/>
        <w:bottom w:val="none" w:sz="0" w:space="0" w:color="auto"/>
        <w:right w:val="none" w:sz="0" w:space="0" w:color="auto"/>
      </w:divBdr>
    </w:div>
    <w:div w:id="613445051">
      <w:bodyDiv w:val="1"/>
      <w:marLeft w:val="0"/>
      <w:marRight w:val="0"/>
      <w:marTop w:val="0"/>
      <w:marBottom w:val="0"/>
      <w:divBdr>
        <w:top w:val="none" w:sz="0" w:space="0" w:color="auto"/>
        <w:left w:val="none" w:sz="0" w:space="0" w:color="auto"/>
        <w:bottom w:val="none" w:sz="0" w:space="0" w:color="auto"/>
        <w:right w:val="none" w:sz="0" w:space="0" w:color="auto"/>
      </w:divBdr>
    </w:div>
    <w:div w:id="728965683">
      <w:bodyDiv w:val="1"/>
      <w:marLeft w:val="0"/>
      <w:marRight w:val="0"/>
      <w:marTop w:val="0"/>
      <w:marBottom w:val="0"/>
      <w:divBdr>
        <w:top w:val="none" w:sz="0" w:space="0" w:color="auto"/>
        <w:left w:val="none" w:sz="0" w:space="0" w:color="auto"/>
        <w:bottom w:val="none" w:sz="0" w:space="0" w:color="auto"/>
        <w:right w:val="none" w:sz="0" w:space="0" w:color="auto"/>
      </w:divBdr>
    </w:div>
    <w:div w:id="797838735">
      <w:bodyDiv w:val="1"/>
      <w:marLeft w:val="0"/>
      <w:marRight w:val="0"/>
      <w:marTop w:val="0"/>
      <w:marBottom w:val="0"/>
      <w:divBdr>
        <w:top w:val="none" w:sz="0" w:space="0" w:color="auto"/>
        <w:left w:val="none" w:sz="0" w:space="0" w:color="auto"/>
        <w:bottom w:val="none" w:sz="0" w:space="0" w:color="auto"/>
        <w:right w:val="none" w:sz="0" w:space="0" w:color="auto"/>
      </w:divBdr>
    </w:div>
    <w:div w:id="930353625">
      <w:bodyDiv w:val="1"/>
      <w:marLeft w:val="0"/>
      <w:marRight w:val="0"/>
      <w:marTop w:val="0"/>
      <w:marBottom w:val="0"/>
      <w:divBdr>
        <w:top w:val="none" w:sz="0" w:space="0" w:color="auto"/>
        <w:left w:val="none" w:sz="0" w:space="0" w:color="auto"/>
        <w:bottom w:val="none" w:sz="0" w:space="0" w:color="auto"/>
        <w:right w:val="none" w:sz="0" w:space="0" w:color="auto"/>
      </w:divBdr>
    </w:div>
    <w:div w:id="996301656">
      <w:bodyDiv w:val="1"/>
      <w:marLeft w:val="0"/>
      <w:marRight w:val="0"/>
      <w:marTop w:val="0"/>
      <w:marBottom w:val="0"/>
      <w:divBdr>
        <w:top w:val="none" w:sz="0" w:space="0" w:color="auto"/>
        <w:left w:val="none" w:sz="0" w:space="0" w:color="auto"/>
        <w:bottom w:val="none" w:sz="0" w:space="0" w:color="auto"/>
        <w:right w:val="none" w:sz="0" w:space="0" w:color="auto"/>
      </w:divBdr>
    </w:div>
    <w:div w:id="1028875739">
      <w:bodyDiv w:val="1"/>
      <w:marLeft w:val="0"/>
      <w:marRight w:val="0"/>
      <w:marTop w:val="0"/>
      <w:marBottom w:val="0"/>
      <w:divBdr>
        <w:top w:val="none" w:sz="0" w:space="0" w:color="auto"/>
        <w:left w:val="none" w:sz="0" w:space="0" w:color="auto"/>
        <w:bottom w:val="none" w:sz="0" w:space="0" w:color="auto"/>
        <w:right w:val="none" w:sz="0" w:space="0" w:color="auto"/>
      </w:divBdr>
    </w:div>
    <w:div w:id="1139689033">
      <w:bodyDiv w:val="1"/>
      <w:marLeft w:val="0"/>
      <w:marRight w:val="0"/>
      <w:marTop w:val="0"/>
      <w:marBottom w:val="0"/>
      <w:divBdr>
        <w:top w:val="none" w:sz="0" w:space="0" w:color="auto"/>
        <w:left w:val="none" w:sz="0" w:space="0" w:color="auto"/>
        <w:bottom w:val="none" w:sz="0" w:space="0" w:color="auto"/>
        <w:right w:val="none" w:sz="0" w:space="0" w:color="auto"/>
      </w:divBdr>
    </w:div>
    <w:div w:id="1764255249">
      <w:bodyDiv w:val="1"/>
      <w:marLeft w:val="0"/>
      <w:marRight w:val="0"/>
      <w:marTop w:val="0"/>
      <w:marBottom w:val="0"/>
      <w:divBdr>
        <w:top w:val="none" w:sz="0" w:space="0" w:color="auto"/>
        <w:left w:val="none" w:sz="0" w:space="0" w:color="auto"/>
        <w:bottom w:val="none" w:sz="0" w:space="0" w:color="auto"/>
        <w:right w:val="none" w:sz="0" w:space="0" w:color="auto"/>
      </w:divBdr>
    </w:div>
    <w:div w:id="2015566516">
      <w:bodyDiv w:val="1"/>
      <w:marLeft w:val="0"/>
      <w:marRight w:val="0"/>
      <w:marTop w:val="0"/>
      <w:marBottom w:val="0"/>
      <w:divBdr>
        <w:top w:val="none" w:sz="0" w:space="0" w:color="auto"/>
        <w:left w:val="none" w:sz="0" w:space="0" w:color="auto"/>
        <w:bottom w:val="none" w:sz="0" w:space="0" w:color="auto"/>
        <w:right w:val="none" w:sz="0" w:space="0" w:color="auto"/>
      </w:divBdr>
    </w:div>
    <w:div w:id="212988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5B3C96000092DF5A2D97244DC61D0A9FAB297BFED80C1AAC289E462FE7A8123BC6BD4A3E8041F50CE06AB88859BF573CD2AECC8w803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21C3-BF9B-4A85-987C-1DAFCF25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4</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МАРИЙ ЭЛ</vt:lpstr>
    </vt:vector>
  </TitlesOfParts>
  <Company>МГИ</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МАРИЙ ЭЛ</dc:title>
  <dc:creator>Васильева</dc:creator>
  <cp:lastModifiedBy>Матвеев</cp:lastModifiedBy>
  <cp:revision>93</cp:revision>
  <cp:lastPrinted>2023-02-28T06:14:00Z</cp:lastPrinted>
  <dcterms:created xsi:type="dcterms:W3CDTF">2022-04-26T05:55:00Z</dcterms:created>
  <dcterms:modified xsi:type="dcterms:W3CDTF">2023-05-19T06:36:00Z</dcterms:modified>
</cp:coreProperties>
</file>