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9E" w:rsidRPr="006B511E" w:rsidRDefault="00EC4D9E" w:rsidP="00EC4D9E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6B511E">
        <w:rPr>
          <w:rFonts w:ascii="Times New Roman" w:hAnsi="Times New Roman" w:cs="Times New Roman"/>
        </w:rPr>
        <w:t>Пенсии детям, родители которых неизвестны</w:t>
      </w:r>
    </w:p>
    <w:p w:rsidR="00EC4D9E" w:rsidRPr="006B511E" w:rsidRDefault="00EC4D9E" w:rsidP="00EC4D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С 1 января 2018 года действует норма Федерального закона «О государственном пенсионном обеспечении в Российской Федерации», предусматривающая пенсионное обеспечение детей, родители которых неизвестны. </w:t>
      </w:r>
    </w:p>
    <w:p w:rsidR="00EC4D9E" w:rsidRPr="006B511E" w:rsidRDefault="00EC4D9E" w:rsidP="00EC4D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С 2018 года указанная категория детей получает социальную пенсию в таком же размере что и дети, которые потеряли обоих родителей или единственного кормильца. </w:t>
      </w:r>
    </w:p>
    <w:p w:rsidR="00EC4D9E" w:rsidRPr="006B511E" w:rsidRDefault="00EC4D9E" w:rsidP="00EC4D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B511E">
        <w:rPr>
          <w:sz w:val="28"/>
          <w:szCs w:val="28"/>
        </w:rPr>
        <w:t>К числу получателей данного вида пенсии относятся дети, государственная регистрация рождения которых произведена на основании заявления, поданного органом внутренних дел, органом опеки и попечительства либо медицинской организацией, воспитательной организацией или организацией социального обслуживания, о рождении найденного (подкинутого) ребенка или о рождении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</w:t>
      </w:r>
      <w:proofErr w:type="gramEnd"/>
      <w:r w:rsidRPr="006B511E">
        <w:rPr>
          <w:sz w:val="28"/>
          <w:szCs w:val="28"/>
        </w:rPr>
        <w:t xml:space="preserve"> обратилась мать после родов. </w:t>
      </w:r>
    </w:p>
    <w:p w:rsidR="00EC4D9E" w:rsidRPr="006B511E" w:rsidRDefault="00EC4D9E" w:rsidP="00EC4D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 Социальная пенсия детям, оба родителя которых неизвестны, выплачиваться до 18 лет автоматически, а старше этого возраста – при условии, если юноша или девушка обучаются по очной форме обучения до окончания ими учебы, но не дольше чем до достижения возраста 23 лет. </w:t>
      </w:r>
    </w:p>
    <w:p w:rsidR="003B57B6" w:rsidRPr="00EC4D9E" w:rsidRDefault="003B57B6" w:rsidP="00EC4D9E">
      <w:bookmarkStart w:id="0" w:name="_GoBack"/>
      <w:bookmarkEnd w:id="0"/>
    </w:p>
    <w:sectPr w:rsidR="003B57B6" w:rsidRPr="00EC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1A47CE"/>
    <w:rsid w:val="001C4A7D"/>
    <w:rsid w:val="001E46C2"/>
    <w:rsid w:val="00267677"/>
    <w:rsid w:val="002B2755"/>
    <w:rsid w:val="00383500"/>
    <w:rsid w:val="003B57B6"/>
    <w:rsid w:val="003C27C9"/>
    <w:rsid w:val="0041592F"/>
    <w:rsid w:val="004C1112"/>
    <w:rsid w:val="005F568F"/>
    <w:rsid w:val="006815AB"/>
    <w:rsid w:val="00831A2C"/>
    <w:rsid w:val="008857D7"/>
    <w:rsid w:val="00894292"/>
    <w:rsid w:val="008F471E"/>
    <w:rsid w:val="009B5141"/>
    <w:rsid w:val="009E0290"/>
    <w:rsid w:val="009F31DF"/>
    <w:rsid w:val="00A61394"/>
    <w:rsid w:val="00AF6A4B"/>
    <w:rsid w:val="00B47C42"/>
    <w:rsid w:val="00B90391"/>
    <w:rsid w:val="00C0003B"/>
    <w:rsid w:val="00C4433A"/>
    <w:rsid w:val="00D96EA2"/>
    <w:rsid w:val="00DB3A33"/>
    <w:rsid w:val="00E46D73"/>
    <w:rsid w:val="00EC4D9E"/>
    <w:rsid w:val="00F16657"/>
    <w:rsid w:val="00F5360F"/>
    <w:rsid w:val="00F74749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 1 января 2018 года действует норма Федерального закона «О государственном пенсионном обеспечении в Российской Федерации», предусматривающая пенсионное обеспечение детей, родители которых неизвестны</_x041e__x043f__x0438__x0441__x0430__x043d__x0438__x0435_>
    <_x043f__x0430__x043f__x043a__x0430_ xmlns="b47e526b-a475-43b7-bdc6-b5a4e228affa">2019</_x043f__x0430__x043f__x043a__x0430_>
    <_dlc_DocId xmlns="57504d04-691e-4fc4-8f09-4f19fdbe90f6">XXJ7TYMEEKJ2-2815-508</_dlc_DocId>
    <_dlc_DocIdUrl xmlns="57504d04-691e-4fc4-8f09-4f19fdbe90f6">
      <Url>https://vip.gov.mari.ru/kilemary/_layouts/DocIdRedir.aspx?ID=XXJ7TYMEEKJ2-2815-508</Url>
      <Description>XXJ7TYMEEKJ2-2815-508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C8B5F-F346-4001-996A-F1ED4E7418FA}"/>
</file>

<file path=customXml/itemProps2.xml><?xml version="1.0" encoding="utf-8"?>
<ds:datastoreItem xmlns:ds="http://schemas.openxmlformats.org/officeDocument/2006/customXml" ds:itemID="{884F01AB-F93E-46B8-B77A-1433CA462A49}"/>
</file>

<file path=customXml/itemProps3.xml><?xml version="1.0" encoding="utf-8"?>
<ds:datastoreItem xmlns:ds="http://schemas.openxmlformats.org/officeDocument/2006/customXml" ds:itemID="{082373AB-F9A8-4C2A-9836-2987859D5FD9}"/>
</file>

<file path=customXml/itemProps4.xml><?xml version="1.0" encoding="utf-8"?>
<ds:datastoreItem xmlns:ds="http://schemas.openxmlformats.org/officeDocument/2006/customXml" ds:itemID="{7C411006-D177-4476-AF37-A6123893D7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 детям, родители которых неизвестны</dc:title>
  <dc:creator>User</dc:creator>
  <cp:lastModifiedBy>User</cp:lastModifiedBy>
  <cp:revision>2</cp:revision>
  <dcterms:created xsi:type="dcterms:W3CDTF">2019-03-31T17:26:00Z</dcterms:created>
  <dcterms:modified xsi:type="dcterms:W3CDTF">2019-03-31T17:26:00Z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4f674383-3edf-446e-af7f-0a637affaaa5</vt:lpwstr>
  </property>
</Properties>
</file>