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F3" w:rsidRPr="00E071F3" w:rsidRDefault="00E071F3" w:rsidP="00E071F3">
      <w:pPr>
        <w:spacing w:after="0" w:line="240" w:lineRule="auto"/>
        <w:ind w:firstLine="709"/>
        <w:jc w:val="both"/>
        <w:rPr>
          <w:rFonts w:ascii="Times New Roman" w:eastAsia="Times New Roman" w:hAnsi="Times New Roman" w:cs="Times New Roman"/>
          <w:b/>
          <w:color w:val="000000"/>
          <w:sz w:val="28"/>
          <w:szCs w:val="28"/>
          <w:lang w:eastAsia="ru-RU"/>
        </w:rPr>
      </w:pPr>
      <w:bookmarkStart w:id="0" w:name="_GoBack"/>
      <w:bookmarkEnd w:id="0"/>
      <w:r w:rsidRPr="00E071F3">
        <w:rPr>
          <w:rFonts w:ascii="Times New Roman" w:eastAsia="Times New Roman" w:hAnsi="Times New Roman" w:cs="Times New Roman"/>
          <w:b/>
          <w:color w:val="000000"/>
          <w:sz w:val="28"/>
          <w:szCs w:val="28"/>
          <w:lang w:eastAsia="ru-RU"/>
        </w:rPr>
        <w:t>Уголовная ответственность за мелкое взяточничество</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Статья 291.2 Уголовного Кодекса РФ устанавливает уголовную ответственность за мелкое взяточничество, т.е. за получение взятки, дачу взятки лично или через посредника в размере до 10 000 рублей. Данная статья введена Федеральным законом от 03.07.2016 № 324-ФЗ.</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071F3">
        <w:rPr>
          <w:rFonts w:ascii="Times New Roman" w:eastAsia="Times New Roman" w:hAnsi="Times New Roman" w:cs="Times New Roman"/>
          <w:color w:val="000000"/>
          <w:sz w:val="28"/>
          <w:szCs w:val="28"/>
          <w:lang w:eastAsia="ru-RU"/>
        </w:rPr>
        <w:t>Поскольку нормы об ответственности за мелкое взяточничество являются специальными по отношению к положениям статей 290, 291 УК РФ, получение или дачу взятки в размере, не превышающем десяти тысяч рублей, следует квалифицировать по части 1 статьи 291.2 УК РФ независимо от того, за какие действия (законные или незаконные), в каком составе участников (единолично или группой лиц), а также при наличии других</w:t>
      </w:r>
      <w:proofErr w:type="gramEnd"/>
      <w:r w:rsidRPr="00E071F3">
        <w:rPr>
          <w:rFonts w:ascii="Times New Roman" w:eastAsia="Times New Roman" w:hAnsi="Times New Roman" w:cs="Times New Roman"/>
          <w:color w:val="000000"/>
          <w:sz w:val="28"/>
          <w:szCs w:val="28"/>
          <w:lang w:eastAsia="ru-RU"/>
        </w:rPr>
        <w:t xml:space="preserve"> квалифицирующих признаков взяточничества они совершены.</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10 000 рублей. Во всем остальном объективные и субъективные признаки мелкого взяточничества, получения взятки и дачи взятки являются идентичными.</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При этом за посредничество в мелком взяточничестве лицо не подлежит уголовной ответственности по ст. 291.1 УК РФ, ввиду её размера.</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Субъект мелкого взяточничества полностью совпадает с субъектом преступлений, предусмотренных ст. 290 УК РФ (специальный субъект – должностное лицо) и ст. 291 УК РФ (общий субъект – физическое вменяемое лицо, достигшее 16-летнего возраста).</w:t>
      </w:r>
    </w:p>
    <w:p w:rsidR="00E071F3" w:rsidRPr="00E071F3"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7349BB" w:rsidRDefault="00E071F3" w:rsidP="00E071F3">
      <w:pPr>
        <w:spacing w:after="0" w:line="240" w:lineRule="auto"/>
        <w:ind w:firstLine="709"/>
        <w:jc w:val="both"/>
        <w:rPr>
          <w:rFonts w:ascii="Times New Roman" w:eastAsia="Times New Roman" w:hAnsi="Times New Roman" w:cs="Times New Roman"/>
          <w:color w:val="000000"/>
          <w:sz w:val="28"/>
          <w:szCs w:val="28"/>
          <w:lang w:eastAsia="ru-RU"/>
        </w:rPr>
      </w:pPr>
      <w:r w:rsidRPr="00E071F3">
        <w:rPr>
          <w:rFonts w:ascii="Times New Roman" w:eastAsia="Times New Roman" w:hAnsi="Times New Roman" w:cs="Times New Roman"/>
          <w:color w:val="000000"/>
          <w:sz w:val="28"/>
          <w:szCs w:val="28"/>
          <w:lang w:eastAsia="ru-RU"/>
        </w:rPr>
        <w:t>Частью 2 статьи 291.2 УК РФ предусмотрен квалифицированный состав преступления. 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Наличие судимости за иные преступления не повлияет на квалификацию мелкого взяточничества.</w:t>
      </w:r>
    </w:p>
    <w:sectPr w:rsidR="007349BB" w:rsidSect="0034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068B4"/>
    <w:rsid w:val="00015FB0"/>
    <w:rsid w:val="000167B6"/>
    <w:rsid w:val="000668BA"/>
    <w:rsid w:val="000943F4"/>
    <w:rsid w:val="000B437A"/>
    <w:rsid w:val="000C3023"/>
    <w:rsid w:val="000F2DD3"/>
    <w:rsid w:val="001009D2"/>
    <w:rsid w:val="00146F4F"/>
    <w:rsid w:val="0015210B"/>
    <w:rsid w:val="00175E72"/>
    <w:rsid w:val="00180B2C"/>
    <w:rsid w:val="001819D2"/>
    <w:rsid w:val="001C56D8"/>
    <w:rsid w:val="001D5158"/>
    <w:rsid w:val="001F2747"/>
    <w:rsid w:val="001F3A34"/>
    <w:rsid w:val="00222B82"/>
    <w:rsid w:val="00237398"/>
    <w:rsid w:val="00246E1E"/>
    <w:rsid w:val="002A6F6E"/>
    <w:rsid w:val="002E7225"/>
    <w:rsid w:val="002F2F6F"/>
    <w:rsid w:val="003211C4"/>
    <w:rsid w:val="00332474"/>
    <w:rsid w:val="00336800"/>
    <w:rsid w:val="00346FF5"/>
    <w:rsid w:val="00352A9A"/>
    <w:rsid w:val="00366AAE"/>
    <w:rsid w:val="003753EF"/>
    <w:rsid w:val="00381C5E"/>
    <w:rsid w:val="00383CBC"/>
    <w:rsid w:val="00385601"/>
    <w:rsid w:val="003A16CF"/>
    <w:rsid w:val="003F187F"/>
    <w:rsid w:val="00401CB3"/>
    <w:rsid w:val="00401DB7"/>
    <w:rsid w:val="00437483"/>
    <w:rsid w:val="004501B9"/>
    <w:rsid w:val="00482B7D"/>
    <w:rsid w:val="00482E37"/>
    <w:rsid w:val="0048550E"/>
    <w:rsid w:val="004928E9"/>
    <w:rsid w:val="004B4AAF"/>
    <w:rsid w:val="004E73D4"/>
    <w:rsid w:val="004F3A9E"/>
    <w:rsid w:val="00502421"/>
    <w:rsid w:val="00517BDE"/>
    <w:rsid w:val="00530598"/>
    <w:rsid w:val="00583D2A"/>
    <w:rsid w:val="005908D4"/>
    <w:rsid w:val="0059160C"/>
    <w:rsid w:val="005A11BF"/>
    <w:rsid w:val="005A648D"/>
    <w:rsid w:val="006175AA"/>
    <w:rsid w:val="00625DFA"/>
    <w:rsid w:val="00631EEC"/>
    <w:rsid w:val="006A13FB"/>
    <w:rsid w:val="006B0723"/>
    <w:rsid w:val="006B462B"/>
    <w:rsid w:val="006D0D77"/>
    <w:rsid w:val="006E3A40"/>
    <w:rsid w:val="00711EFF"/>
    <w:rsid w:val="007165E6"/>
    <w:rsid w:val="00717EE6"/>
    <w:rsid w:val="00730DFB"/>
    <w:rsid w:val="007349BB"/>
    <w:rsid w:val="0073503B"/>
    <w:rsid w:val="00752038"/>
    <w:rsid w:val="00770698"/>
    <w:rsid w:val="00770D0A"/>
    <w:rsid w:val="0079196C"/>
    <w:rsid w:val="007933FC"/>
    <w:rsid w:val="007A202A"/>
    <w:rsid w:val="007D0431"/>
    <w:rsid w:val="007E58C3"/>
    <w:rsid w:val="007E59BA"/>
    <w:rsid w:val="007E74A0"/>
    <w:rsid w:val="0080561C"/>
    <w:rsid w:val="00890BB4"/>
    <w:rsid w:val="00892733"/>
    <w:rsid w:val="008B2F66"/>
    <w:rsid w:val="00922047"/>
    <w:rsid w:val="009445BF"/>
    <w:rsid w:val="0095084E"/>
    <w:rsid w:val="009574EE"/>
    <w:rsid w:val="00962652"/>
    <w:rsid w:val="00964B04"/>
    <w:rsid w:val="0096776F"/>
    <w:rsid w:val="009C6643"/>
    <w:rsid w:val="009D090E"/>
    <w:rsid w:val="009F4EA3"/>
    <w:rsid w:val="00A212A9"/>
    <w:rsid w:val="00A33398"/>
    <w:rsid w:val="00A75318"/>
    <w:rsid w:val="00A8245D"/>
    <w:rsid w:val="00AA7D9D"/>
    <w:rsid w:val="00AB27FA"/>
    <w:rsid w:val="00AD204E"/>
    <w:rsid w:val="00AD5524"/>
    <w:rsid w:val="00B0411D"/>
    <w:rsid w:val="00B1211A"/>
    <w:rsid w:val="00B66674"/>
    <w:rsid w:val="00B72E19"/>
    <w:rsid w:val="00B730F2"/>
    <w:rsid w:val="00B80A21"/>
    <w:rsid w:val="00B9230B"/>
    <w:rsid w:val="00B976D5"/>
    <w:rsid w:val="00BC0AF4"/>
    <w:rsid w:val="00BF2B76"/>
    <w:rsid w:val="00BF5456"/>
    <w:rsid w:val="00BF685A"/>
    <w:rsid w:val="00C12245"/>
    <w:rsid w:val="00C223D1"/>
    <w:rsid w:val="00C2479D"/>
    <w:rsid w:val="00C3214F"/>
    <w:rsid w:val="00C35FC7"/>
    <w:rsid w:val="00C52966"/>
    <w:rsid w:val="00C82E2D"/>
    <w:rsid w:val="00CA6239"/>
    <w:rsid w:val="00CD3F6B"/>
    <w:rsid w:val="00CE2457"/>
    <w:rsid w:val="00D23384"/>
    <w:rsid w:val="00D2643A"/>
    <w:rsid w:val="00D3178D"/>
    <w:rsid w:val="00D32BBB"/>
    <w:rsid w:val="00D3426A"/>
    <w:rsid w:val="00D34F17"/>
    <w:rsid w:val="00D45061"/>
    <w:rsid w:val="00D54C74"/>
    <w:rsid w:val="00D57D95"/>
    <w:rsid w:val="00D67E06"/>
    <w:rsid w:val="00D77C6C"/>
    <w:rsid w:val="00D81832"/>
    <w:rsid w:val="00DE3AA4"/>
    <w:rsid w:val="00E071F3"/>
    <w:rsid w:val="00E102D4"/>
    <w:rsid w:val="00E27E5F"/>
    <w:rsid w:val="00E338C5"/>
    <w:rsid w:val="00E377F0"/>
    <w:rsid w:val="00E77E4A"/>
    <w:rsid w:val="00E81B30"/>
    <w:rsid w:val="00ED5666"/>
    <w:rsid w:val="00ED5B20"/>
    <w:rsid w:val="00EE582E"/>
    <w:rsid w:val="00F10CF4"/>
    <w:rsid w:val="00F4685A"/>
    <w:rsid w:val="00FA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 w:type="paragraph" w:customStyle="1" w:styleId="ConsPlusNormal">
    <w:name w:val="ConsPlusNormal"/>
    <w:rsid w:val="008B2F66"/>
    <w:pPr>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 w:type="paragraph" w:customStyle="1" w:styleId="ConsPlusNormal">
    <w:name w:val="ConsPlusNormal"/>
    <w:rsid w:val="008B2F66"/>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535">
      <w:bodyDiv w:val="1"/>
      <w:marLeft w:val="0"/>
      <w:marRight w:val="0"/>
      <w:marTop w:val="0"/>
      <w:marBottom w:val="0"/>
      <w:divBdr>
        <w:top w:val="none" w:sz="0" w:space="0" w:color="auto"/>
        <w:left w:val="none" w:sz="0" w:space="0" w:color="auto"/>
        <w:bottom w:val="none" w:sz="0" w:space="0" w:color="auto"/>
        <w:right w:val="none" w:sz="0" w:space="0" w:color="auto"/>
      </w:divBdr>
      <w:divsChild>
        <w:div w:id="754980329">
          <w:marLeft w:val="0"/>
          <w:marRight w:val="0"/>
          <w:marTop w:val="0"/>
          <w:marBottom w:val="960"/>
          <w:divBdr>
            <w:top w:val="none" w:sz="0" w:space="0" w:color="auto"/>
            <w:left w:val="none" w:sz="0" w:space="0" w:color="auto"/>
            <w:bottom w:val="none" w:sz="0" w:space="0" w:color="auto"/>
            <w:right w:val="none" w:sz="0" w:space="0" w:color="auto"/>
          </w:divBdr>
        </w:div>
        <w:div w:id="536818021">
          <w:marLeft w:val="0"/>
          <w:marRight w:val="72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120"/>
              <w:divBdr>
                <w:top w:val="none" w:sz="0" w:space="0" w:color="auto"/>
                <w:left w:val="none" w:sz="0" w:space="0" w:color="auto"/>
                <w:bottom w:val="none" w:sz="0" w:space="0" w:color="auto"/>
                <w:right w:val="none" w:sz="0" w:space="0" w:color="auto"/>
              </w:divBdr>
            </w:div>
            <w:div w:id="363017537">
              <w:marLeft w:val="0"/>
              <w:marRight w:val="0"/>
              <w:marTop w:val="0"/>
              <w:marBottom w:val="120"/>
              <w:divBdr>
                <w:top w:val="none" w:sz="0" w:space="0" w:color="auto"/>
                <w:left w:val="none" w:sz="0" w:space="0" w:color="auto"/>
                <w:bottom w:val="none" w:sz="0" w:space="0" w:color="auto"/>
                <w:right w:val="none" w:sz="0" w:space="0" w:color="auto"/>
              </w:divBdr>
            </w:div>
          </w:divsChild>
        </w:div>
        <w:div w:id="836460874">
          <w:marLeft w:val="0"/>
          <w:marRight w:val="0"/>
          <w:marTop w:val="0"/>
          <w:marBottom w:val="0"/>
          <w:divBdr>
            <w:top w:val="none" w:sz="0" w:space="0" w:color="auto"/>
            <w:left w:val="none" w:sz="0" w:space="0" w:color="auto"/>
            <w:bottom w:val="none" w:sz="0" w:space="0" w:color="auto"/>
            <w:right w:val="none" w:sz="0" w:space="0" w:color="auto"/>
          </w:divBdr>
          <w:divsChild>
            <w:div w:id="349726612">
              <w:marLeft w:val="0"/>
              <w:marRight w:val="0"/>
              <w:marTop w:val="0"/>
              <w:marBottom w:val="0"/>
              <w:divBdr>
                <w:top w:val="none" w:sz="0" w:space="0" w:color="auto"/>
                <w:left w:val="none" w:sz="0" w:space="0" w:color="auto"/>
                <w:bottom w:val="none" w:sz="0" w:space="0" w:color="auto"/>
                <w:right w:val="none" w:sz="0" w:space="0" w:color="auto"/>
              </w:divBdr>
              <w:divsChild>
                <w:div w:id="2075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800">
      <w:bodyDiv w:val="1"/>
      <w:marLeft w:val="0"/>
      <w:marRight w:val="0"/>
      <w:marTop w:val="0"/>
      <w:marBottom w:val="0"/>
      <w:divBdr>
        <w:top w:val="none" w:sz="0" w:space="0" w:color="auto"/>
        <w:left w:val="none" w:sz="0" w:space="0" w:color="auto"/>
        <w:bottom w:val="none" w:sz="0" w:space="0" w:color="auto"/>
        <w:right w:val="none" w:sz="0" w:space="0" w:color="auto"/>
      </w:divBdr>
      <w:divsChild>
        <w:div w:id="1681858007">
          <w:marLeft w:val="0"/>
          <w:marRight w:val="0"/>
          <w:marTop w:val="0"/>
          <w:marBottom w:val="960"/>
          <w:divBdr>
            <w:top w:val="none" w:sz="0" w:space="0" w:color="auto"/>
            <w:left w:val="none" w:sz="0" w:space="0" w:color="auto"/>
            <w:bottom w:val="none" w:sz="0" w:space="0" w:color="auto"/>
            <w:right w:val="none" w:sz="0" w:space="0" w:color="auto"/>
          </w:divBdr>
        </w:div>
        <w:div w:id="1249778275">
          <w:marLeft w:val="0"/>
          <w:marRight w:val="720"/>
          <w:marTop w:val="0"/>
          <w:marBottom w:val="0"/>
          <w:divBdr>
            <w:top w:val="none" w:sz="0" w:space="0" w:color="auto"/>
            <w:left w:val="none" w:sz="0" w:space="0" w:color="auto"/>
            <w:bottom w:val="none" w:sz="0" w:space="0" w:color="auto"/>
            <w:right w:val="none" w:sz="0" w:space="0" w:color="auto"/>
          </w:divBdr>
          <w:divsChild>
            <w:div w:id="1677344532">
              <w:marLeft w:val="0"/>
              <w:marRight w:val="0"/>
              <w:marTop w:val="0"/>
              <w:marBottom w:val="120"/>
              <w:divBdr>
                <w:top w:val="none" w:sz="0" w:space="0" w:color="auto"/>
                <w:left w:val="none" w:sz="0" w:space="0" w:color="auto"/>
                <w:bottom w:val="none" w:sz="0" w:space="0" w:color="auto"/>
                <w:right w:val="none" w:sz="0" w:space="0" w:color="auto"/>
              </w:divBdr>
            </w:div>
            <w:div w:id="184363830">
              <w:marLeft w:val="0"/>
              <w:marRight w:val="0"/>
              <w:marTop w:val="0"/>
              <w:marBottom w:val="120"/>
              <w:divBdr>
                <w:top w:val="none" w:sz="0" w:space="0" w:color="auto"/>
                <w:left w:val="none" w:sz="0" w:space="0" w:color="auto"/>
                <w:bottom w:val="none" w:sz="0" w:space="0" w:color="auto"/>
                <w:right w:val="none" w:sz="0" w:space="0" w:color="auto"/>
              </w:divBdr>
            </w:div>
          </w:divsChild>
        </w:div>
        <w:div w:id="769815714">
          <w:marLeft w:val="0"/>
          <w:marRight w:val="0"/>
          <w:marTop w:val="0"/>
          <w:marBottom w:val="0"/>
          <w:divBdr>
            <w:top w:val="none" w:sz="0" w:space="0" w:color="auto"/>
            <w:left w:val="none" w:sz="0" w:space="0" w:color="auto"/>
            <w:bottom w:val="none" w:sz="0" w:space="0" w:color="auto"/>
            <w:right w:val="none" w:sz="0" w:space="0" w:color="auto"/>
          </w:divBdr>
          <w:divsChild>
            <w:div w:id="1636520296">
              <w:marLeft w:val="0"/>
              <w:marRight w:val="0"/>
              <w:marTop w:val="0"/>
              <w:marBottom w:val="0"/>
              <w:divBdr>
                <w:top w:val="none" w:sz="0" w:space="0" w:color="auto"/>
                <w:left w:val="none" w:sz="0" w:space="0" w:color="auto"/>
                <w:bottom w:val="none" w:sz="0" w:space="0" w:color="auto"/>
                <w:right w:val="none" w:sz="0" w:space="0" w:color="auto"/>
              </w:divBdr>
              <w:divsChild>
                <w:div w:id="699822914">
                  <w:marLeft w:val="0"/>
                  <w:marRight w:val="0"/>
                  <w:marTop w:val="0"/>
                  <w:marBottom w:val="0"/>
                  <w:divBdr>
                    <w:top w:val="none" w:sz="0" w:space="0" w:color="auto"/>
                    <w:left w:val="none" w:sz="0" w:space="0" w:color="auto"/>
                    <w:bottom w:val="none" w:sz="0" w:space="0" w:color="auto"/>
                    <w:right w:val="none" w:sz="0" w:space="0" w:color="auto"/>
                  </w:divBdr>
                  <w:divsChild>
                    <w:div w:id="14754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196202">
      <w:bodyDiv w:val="1"/>
      <w:marLeft w:val="0"/>
      <w:marRight w:val="0"/>
      <w:marTop w:val="0"/>
      <w:marBottom w:val="0"/>
      <w:divBdr>
        <w:top w:val="none" w:sz="0" w:space="0" w:color="auto"/>
        <w:left w:val="none" w:sz="0" w:space="0" w:color="auto"/>
        <w:bottom w:val="none" w:sz="0" w:space="0" w:color="auto"/>
        <w:right w:val="none" w:sz="0" w:space="0" w:color="auto"/>
      </w:divBdr>
    </w:div>
    <w:div w:id="229079783">
      <w:bodyDiv w:val="1"/>
      <w:marLeft w:val="0"/>
      <w:marRight w:val="0"/>
      <w:marTop w:val="0"/>
      <w:marBottom w:val="0"/>
      <w:divBdr>
        <w:top w:val="none" w:sz="0" w:space="0" w:color="auto"/>
        <w:left w:val="none" w:sz="0" w:space="0" w:color="auto"/>
        <w:bottom w:val="none" w:sz="0" w:space="0" w:color="auto"/>
        <w:right w:val="none" w:sz="0" w:space="0" w:color="auto"/>
      </w:divBdr>
    </w:div>
    <w:div w:id="264313836">
      <w:bodyDiv w:val="1"/>
      <w:marLeft w:val="0"/>
      <w:marRight w:val="0"/>
      <w:marTop w:val="0"/>
      <w:marBottom w:val="0"/>
      <w:divBdr>
        <w:top w:val="none" w:sz="0" w:space="0" w:color="auto"/>
        <w:left w:val="none" w:sz="0" w:space="0" w:color="auto"/>
        <w:bottom w:val="none" w:sz="0" w:space="0" w:color="auto"/>
        <w:right w:val="none" w:sz="0" w:space="0" w:color="auto"/>
      </w:divBdr>
    </w:div>
    <w:div w:id="355470208">
      <w:bodyDiv w:val="1"/>
      <w:marLeft w:val="0"/>
      <w:marRight w:val="0"/>
      <w:marTop w:val="0"/>
      <w:marBottom w:val="0"/>
      <w:divBdr>
        <w:top w:val="none" w:sz="0" w:space="0" w:color="auto"/>
        <w:left w:val="none" w:sz="0" w:space="0" w:color="auto"/>
        <w:bottom w:val="none" w:sz="0" w:space="0" w:color="auto"/>
        <w:right w:val="none" w:sz="0" w:space="0" w:color="auto"/>
      </w:divBdr>
    </w:div>
    <w:div w:id="359823718">
      <w:bodyDiv w:val="1"/>
      <w:marLeft w:val="0"/>
      <w:marRight w:val="0"/>
      <w:marTop w:val="0"/>
      <w:marBottom w:val="0"/>
      <w:divBdr>
        <w:top w:val="none" w:sz="0" w:space="0" w:color="auto"/>
        <w:left w:val="none" w:sz="0" w:space="0" w:color="auto"/>
        <w:bottom w:val="none" w:sz="0" w:space="0" w:color="auto"/>
        <w:right w:val="none" w:sz="0" w:space="0" w:color="auto"/>
      </w:divBdr>
    </w:div>
    <w:div w:id="381441704">
      <w:bodyDiv w:val="1"/>
      <w:marLeft w:val="0"/>
      <w:marRight w:val="0"/>
      <w:marTop w:val="0"/>
      <w:marBottom w:val="0"/>
      <w:divBdr>
        <w:top w:val="none" w:sz="0" w:space="0" w:color="auto"/>
        <w:left w:val="none" w:sz="0" w:space="0" w:color="auto"/>
        <w:bottom w:val="none" w:sz="0" w:space="0" w:color="auto"/>
        <w:right w:val="none" w:sz="0" w:space="0" w:color="auto"/>
      </w:divBdr>
      <w:divsChild>
        <w:div w:id="1679624512">
          <w:marLeft w:val="0"/>
          <w:marRight w:val="0"/>
          <w:marTop w:val="0"/>
          <w:marBottom w:val="960"/>
          <w:divBdr>
            <w:top w:val="none" w:sz="0" w:space="0" w:color="auto"/>
            <w:left w:val="none" w:sz="0" w:space="0" w:color="auto"/>
            <w:bottom w:val="none" w:sz="0" w:space="0" w:color="auto"/>
            <w:right w:val="none" w:sz="0" w:space="0" w:color="auto"/>
          </w:divBdr>
        </w:div>
        <w:div w:id="188838124">
          <w:marLeft w:val="0"/>
          <w:marRight w:val="720"/>
          <w:marTop w:val="0"/>
          <w:marBottom w:val="0"/>
          <w:divBdr>
            <w:top w:val="none" w:sz="0" w:space="0" w:color="auto"/>
            <w:left w:val="none" w:sz="0" w:space="0" w:color="auto"/>
            <w:bottom w:val="none" w:sz="0" w:space="0" w:color="auto"/>
            <w:right w:val="none" w:sz="0" w:space="0" w:color="auto"/>
          </w:divBdr>
          <w:divsChild>
            <w:div w:id="1577939655">
              <w:marLeft w:val="0"/>
              <w:marRight w:val="0"/>
              <w:marTop w:val="0"/>
              <w:marBottom w:val="120"/>
              <w:divBdr>
                <w:top w:val="none" w:sz="0" w:space="0" w:color="auto"/>
                <w:left w:val="none" w:sz="0" w:space="0" w:color="auto"/>
                <w:bottom w:val="none" w:sz="0" w:space="0" w:color="auto"/>
                <w:right w:val="none" w:sz="0" w:space="0" w:color="auto"/>
              </w:divBdr>
            </w:div>
            <w:div w:id="1859156510">
              <w:marLeft w:val="0"/>
              <w:marRight w:val="0"/>
              <w:marTop w:val="0"/>
              <w:marBottom w:val="120"/>
              <w:divBdr>
                <w:top w:val="none" w:sz="0" w:space="0" w:color="auto"/>
                <w:left w:val="none" w:sz="0" w:space="0" w:color="auto"/>
                <w:bottom w:val="none" w:sz="0" w:space="0" w:color="auto"/>
                <w:right w:val="none" w:sz="0" w:space="0" w:color="auto"/>
              </w:divBdr>
            </w:div>
          </w:divsChild>
        </w:div>
        <w:div w:id="1201438503">
          <w:marLeft w:val="0"/>
          <w:marRight w:val="0"/>
          <w:marTop w:val="0"/>
          <w:marBottom w:val="0"/>
          <w:divBdr>
            <w:top w:val="none" w:sz="0" w:space="0" w:color="auto"/>
            <w:left w:val="none" w:sz="0" w:space="0" w:color="auto"/>
            <w:bottom w:val="none" w:sz="0" w:space="0" w:color="auto"/>
            <w:right w:val="none" w:sz="0" w:space="0" w:color="auto"/>
          </w:divBdr>
          <w:divsChild>
            <w:div w:id="392430077">
              <w:marLeft w:val="0"/>
              <w:marRight w:val="0"/>
              <w:marTop w:val="0"/>
              <w:marBottom w:val="0"/>
              <w:divBdr>
                <w:top w:val="none" w:sz="0" w:space="0" w:color="auto"/>
                <w:left w:val="none" w:sz="0" w:space="0" w:color="auto"/>
                <w:bottom w:val="none" w:sz="0" w:space="0" w:color="auto"/>
                <w:right w:val="none" w:sz="0" w:space="0" w:color="auto"/>
              </w:divBdr>
              <w:divsChild>
                <w:div w:id="74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2772">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679548944">
      <w:bodyDiv w:val="1"/>
      <w:marLeft w:val="0"/>
      <w:marRight w:val="0"/>
      <w:marTop w:val="0"/>
      <w:marBottom w:val="0"/>
      <w:divBdr>
        <w:top w:val="none" w:sz="0" w:space="0" w:color="auto"/>
        <w:left w:val="none" w:sz="0" w:space="0" w:color="auto"/>
        <w:bottom w:val="none" w:sz="0" w:space="0" w:color="auto"/>
        <w:right w:val="none" w:sz="0" w:space="0" w:color="auto"/>
      </w:divBdr>
    </w:div>
    <w:div w:id="687558202">
      <w:bodyDiv w:val="1"/>
      <w:marLeft w:val="0"/>
      <w:marRight w:val="0"/>
      <w:marTop w:val="0"/>
      <w:marBottom w:val="0"/>
      <w:divBdr>
        <w:top w:val="none" w:sz="0" w:space="0" w:color="auto"/>
        <w:left w:val="none" w:sz="0" w:space="0" w:color="auto"/>
        <w:bottom w:val="none" w:sz="0" w:space="0" w:color="auto"/>
        <w:right w:val="none" w:sz="0" w:space="0" w:color="auto"/>
      </w:divBdr>
      <w:divsChild>
        <w:div w:id="2126071288">
          <w:marLeft w:val="0"/>
          <w:marRight w:val="0"/>
          <w:marTop w:val="0"/>
          <w:marBottom w:val="960"/>
          <w:divBdr>
            <w:top w:val="none" w:sz="0" w:space="0" w:color="auto"/>
            <w:left w:val="none" w:sz="0" w:space="0" w:color="auto"/>
            <w:bottom w:val="none" w:sz="0" w:space="0" w:color="auto"/>
            <w:right w:val="none" w:sz="0" w:space="0" w:color="auto"/>
          </w:divBdr>
        </w:div>
        <w:div w:id="331111048">
          <w:marLeft w:val="0"/>
          <w:marRight w:val="720"/>
          <w:marTop w:val="0"/>
          <w:marBottom w:val="0"/>
          <w:divBdr>
            <w:top w:val="none" w:sz="0" w:space="0" w:color="auto"/>
            <w:left w:val="none" w:sz="0" w:space="0" w:color="auto"/>
            <w:bottom w:val="none" w:sz="0" w:space="0" w:color="auto"/>
            <w:right w:val="none" w:sz="0" w:space="0" w:color="auto"/>
          </w:divBdr>
          <w:divsChild>
            <w:div w:id="1221205644">
              <w:marLeft w:val="0"/>
              <w:marRight w:val="0"/>
              <w:marTop w:val="0"/>
              <w:marBottom w:val="120"/>
              <w:divBdr>
                <w:top w:val="none" w:sz="0" w:space="0" w:color="auto"/>
                <w:left w:val="none" w:sz="0" w:space="0" w:color="auto"/>
                <w:bottom w:val="none" w:sz="0" w:space="0" w:color="auto"/>
                <w:right w:val="none" w:sz="0" w:space="0" w:color="auto"/>
              </w:divBdr>
            </w:div>
            <w:div w:id="1786651087">
              <w:marLeft w:val="0"/>
              <w:marRight w:val="0"/>
              <w:marTop w:val="0"/>
              <w:marBottom w:val="120"/>
              <w:divBdr>
                <w:top w:val="none" w:sz="0" w:space="0" w:color="auto"/>
                <w:left w:val="none" w:sz="0" w:space="0" w:color="auto"/>
                <w:bottom w:val="none" w:sz="0" w:space="0" w:color="auto"/>
                <w:right w:val="none" w:sz="0" w:space="0" w:color="auto"/>
              </w:divBdr>
            </w:div>
          </w:divsChild>
        </w:div>
        <w:div w:id="844244509">
          <w:marLeft w:val="0"/>
          <w:marRight w:val="0"/>
          <w:marTop w:val="0"/>
          <w:marBottom w:val="0"/>
          <w:divBdr>
            <w:top w:val="none" w:sz="0" w:space="0" w:color="auto"/>
            <w:left w:val="none" w:sz="0" w:space="0" w:color="auto"/>
            <w:bottom w:val="none" w:sz="0" w:space="0" w:color="auto"/>
            <w:right w:val="none" w:sz="0" w:space="0" w:color="auto"/>
          </w:divBdr>
          <w:divsChild>
            <w:div w:id="1203521569">
              <w:marLeft w:val="0"/>
              <w:marRight w:val="0"/>
              <w:marTop w:val="0"/>
              <w:marBottom w:val="0"/>
              <w:divBdr>
                <w:top w:val="none" w:sz="0" w:space="0" w:color="auto"/>
                <w:left w:val="none" w:sz="0" w:space="0" w:color="auto"/>
                <w:bottom w:val="none" w:sz="0" w:space="0" w:color="auto"/>
                <w:right w:val="none" w:sz="0" w:space="0" w:color="auto"/>
              </w:divBdr>
              <w:divsChild>
                <w:div w:id="1036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997">
      <w:bodyDiv w:val="1"/>
      <w:marLeft w:val="0"/>
      <w:marRight w:val="0"/>
      <w:marTop w:val="0"/>
      <w:marBottom w:val="0"/>
      <w:divBdr>
        <w:top w:val="none" w:sz="0" w:space="0" w:color="auto"/>
        <w:left w:val="none" w:sz="0" w:space="0" w:color="auto"/>
        <w:bottom w:val="none" w:sz="0" w:space="0" w:color="auto"/>
        <w:right w:val="none" w:sz="0" w:space="0" w:color="auto"/>
      </w:divBdr>
      <w:divsChild>
        <w:div w:id="1392342900">
          <w:marLeft w:val="0"/>
          <w:marRight w:val="0"/>
          <w:marTop w:val="0"/>
          <w:marBottom w:val="960"/>
          <w:divBdr>
            <w:top w:val="none" w:sz="0" w:space="0" w:color="auto"/>
            <w:left w:val="none" w:sz="0" w:space="0" w:color="auto"/>
            <w:bottom w:val="none" w:sz="0" w:space="0" w:color="auto"/>
            <w:right w:val="none" w:sz="0" w:space="0" w:color="auto"/>
          </w:divBdr>
        </w:div>
        <w:div w:id="702940452">
          <w:marLeft w:val="0"/>
          <w:marRight w:val="720"/>
          <w:marTop w:val="0"/>
          <w:marBottom w:val="0"/>
          <w:divBdr>
            <w:top w:val="none" w:sz="0" w:space="0" w:color="auto"/>
            <w:left w:val="none" w:sz="0" w:space="0" w:color="auto"/>
            <w:bottom w:val="none" w:sz="0" w:space="0" w:color="auto"/>
            <w:right w:val="none" w:sz="0" w:space="0" w:color="auto"/>
          </w:divBdr>
          <w:divsChild>
            <w:div w:id="1335917961">
              <w:marLeft w:val="0"/>
              <w:marRight w:val="0"/>
              <w:marTop w:val="0"/>
              <w:marBottom w:val="120"/>
              <w:divBdr>
                <w:top w:val="none" w:sz="0" w:space="0" w:color="auto"/>
                <w:left w:val="none" w:sz="0" w:space="0" w:color="auto"/>
                <w:bottom w:val="none" w:sz="0" w:space="0" w:color="auto"/>
                <w:right w:val="none" w:sz="0" w:space="0" w:color="auto"/>
              </w:divBdr>
            </w:div>
            <w:div w:id="257060663">
              <w:marLeft w:val="0"/>
              <w:marRight w:val="0"/>
              <w:marTop w:val="0"/>
              <w:marBottom w:val="120"/>
              <w:divBdr>
                <w:top w:val="none" w:sz="0" w:space="0" w:color="auto"/>
                <w:left w:val="none" w:sz="0" w:space="0" w:color="auto"/>
                <w:bottom w:val="none" w:sz="0" w:space="0" w:color="auto"/>
                <w:right w:val="none" w:sz="0" w:space="0" w:color="auto"/>
              </w:divBdr>
            </w:div>
          </w:divsChild>
        </w:div>
        <w:div w:id="357317781">
          <w:marLeft w:val="0"/>
          <w:marRight w:val="0"/>
          <w:marTop w:val="0"/>
          <w:marBottom w:val="0"/>
          <w:divBdr>
            <w:top w:val="none" w:sz="0" w:space="0" w:color="auto"/>
            <w:left w:val="none" w:sz="0" w:space="0" w:color="auto"/>
            <w:bottom w:val="none" w:sz="0" w:space="0" w:color="auto"/>
            <w:right w:val="none" w:sz="0" w:space="0" w:color="auto"/>
          </w:divBdr>
          <w:divsChild>
            <w:div w:id="1406761349">
              <w:marLeft w:val="0"/>
              <w:marRight w:val="0"/>
              <w:marTop w:val="0"/>
              <w:marBottom w:val="0"/>
              <w:divBdr>
                <w:top w:val="none" w:sz="0" w:space="0" w:color="auto"/>
                <w:left w:val="none" w:sz="0" w:space="0" w:color="auto"/>
                <w:bottom w:val="none" w:sz="0" w:space="0" w:color="auto"/>
                <w:right w:val="none" w:sz="0" w:space="0" w:color="auto"/>
              </w:divBdr>
              <w:divsChild>
                <w:div w:id="1375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321">
      <w:bodyDiv w:val="1"/>
      <w:marLeft w:val="0"/>
      <w:marRight w:val="0"/>
      <w:marTop w:val="0"/>
      <w:marBottom w:val="0"/>
      <w:divBdr>
        <w:top w:val="none" w:sz="0" w:space="0" w:color="auto"/>
        <w:left w:val="none" w:sz="0" w:space="0" w:color="auto"/>
        <w:bottom w:val="none" w:sz="0" w:space="0" w:color="auto"/>
        <w:right w:val="none" w:sz="0" w:space="0" w:color="auto"/>
      </w:divBdr>
    </w:div>
    <w:div w:id="777993744">
      <w:bodyDiv w:val="1"/>
      <w:marLeft w:val="0"/>
      <w:marRight w:val="0"/>
      <w:marTop w:val="0"/>
      <w:marBottom w:val="0"/>
      <w:divBdr>
        <w:top w:val="none" w:sz="0" w:space="0" w:color="auto"/>
        <w:left w:val="none" w:sz="0" w:space="0" w:color="auto"/>
        <w:bottom w:val="none" w:sz="0" w:space="0" w:color="auto"/>
        <w:right w:val="none" w:sz="0" w:space="0" w:color="auto"/>
      </w:divBdr>
    </w:div>
    <w:div w:id="848833535">
      <w:bodyDiv w:val="1"/>
      <w:marLeft w:val="0"/>
      <w:marRight w:val="0"/>
      <w:marTop w:val="0"/>
      <w:marBottom w:val="0"/>
      <w:divBdr>
        <w:top w:val="none" w:sz="0" w:space="0" w:color="auto"/>
        <w:left w:val="none" w:sz="0" w:space="0" w:color="auto"/>
        <w:bottom w:val="none" w:sz="0" w:space="0" w:color="auto"/>
        <w:right w:val="none" w:sz="0" w:space="0" w:color="auto"/>
      </w:divBdr>
    </w:div>
    <w:div w:id="97336625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55">
          <w:marLeft w:val="0"/>
          <w:marRight w:val="0"/>
          <w:marTop w:val="0"/>
          <w:marBottom w:val="960"/>
          <w:divBdr>
            <w:top w:val="none" w:sz="0" w:space="0" w:color="auto"/>
            <w:left w:val="none" w:sz="0" w:space="0" w:color="auto"/>
            <w:bottom w:val="none" w:sz="0" w:space="0" w:color="auto"/>
            <w:right w:val="none" w:sz="0" w:space="0" w:color="auto"/>
          </w:divBdr>
        </w:div>
        <w:div w:id="411509688">
          <w:marLeft w:val="0"/>
          <w:marRight w:val="720"/>
          <w:marTop w:val="0"/>
          <w:marBottom w:val="0"/>
          <w:divBdr>
            <w:top w:val="none" w:sz="0" w:space="0" w:color="auto"/>
            <w:left w:val="none" w:sz="0" w:space="0" w:color="auto"/>
            <w:bottom w:val="none" w:sz="0" w:space="0" w:color="auto"/>
            <w:right w:val="none" w:sz="0" w:space="0" w:color="auto"/>
          </w:divBdr>
          <w:divsChild>
            <w:div w:id="1807311878">
              <w:marLeft w:val="0"/>
              <w:marRight w:val="0"/>
              <w:marTop w:val="0"/>
              <w:marBottom w:val="120"/>
              <w:divBdr>
                <w:top w:val="none" w:sz="0" w:space="0" w:color="auto"/>
                <w:left w:val="none" w:sz="0" w:space="0" w:color="auto"/>
                <w:bottom w:val="none" w:sz="0" w:space="0" w:color="auto"/>
                <w:right w:val="none" w:sz="0" w:space="0" w:color="auto"/>
              </w:divBdr>
            </w:div>
            <w:div w:id="1505045267">
              <w:marLeft w:val="0"/>
              <w:marRight w:val="0"/>
              <w:marTop w:val="0"/>
              <w:marBottom w:val="120"/>
              <w:divBdr>
                <w:top w:val="none" w:sz="0" w:space="0" w:color="auto"/>
                <w:left w:val="none" w:sz="0" w:space="0" w:color="auto"/>
                <w:bottom w:val="none" w:sz="0" w:space="0" w:color="auto"/>
                <w:right w:val="none" w:sz="0" w:space="0" w:color="auto"/>
              </w:divBdr>
            </w:div>
          </w:divsChild>
        </w:div>
        <w:div w:id="829295975">
          <w:marLeft w:val="0"/>
          <w:marRight w:val="0"/>
          <w:marTop w:val="0"/>
          <w:marBottom w:val="0"/>
          <w:divBdr>
            <w:top w:val="none" w:sz="0" w:space="0" w:color="auto"/>
            <w:left w:val="none" w:sz="0" w:space="0" w:color="auto"/>
            <w:bottom w:val="none" w:sz="0" w:space="0" w:color="auto"/>
            <w:right w:val="none" w:sz="0" w:space="0" w:color="auto"/>
          </w:divBdr>
          <w:divsChild>
            <w:div w:id="2031760382">
              <w:marLeft w:val="0"/>
              <w:marRight w:val="0"/>
              <w:marTop w:val="0"/>
              <w:marBottom w:val="0"/>
              <w:divBdr>
                <w:top w:val="none" w:sz="0" w:space="0" w:color="auto"/>
                <w:left w:val="none" w:sz="0" w:space="0" w:color="auto"/>
                <w:bottom w:val="none" w:sz="0" w:space="0" w:color="auto"/>
                <w:right w:val="none" w:sz="0" w:space="0" w:color="auto"/>
              </w:divBdr>
              <w:divsChild>
                <w:div w:id="1785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953">
      <w:bodyDiv w:val="1"/>
      <w:marLeft w:val="0"/>
      <w:marRight w:val="0"/>
      <w:marTop w:val="0"/>
      <w:marBottom w:val="0"/>
      <w:divBdr>
        <w:top w:val="none" w:sz="0" w:space="0" w:color="auto"/>
        <w:left w:val="none" w:sz="0" w:space="0" w:color="auto"/>
        <w:bottom w:val="none" w:sz="0" w:space="0" w:color="auto"/>
        <w:right w:val="none" w:sz="0" w:space="0" w:color="auto"/>
      </w:divBdr>
      <w:divsChild>
        <w:div w:id="1457022163">
          <w:marLeft w:val="0"/>
          <w:marRight w:val="0"/>
          <w:marTop w:val="0"/>
          <w:marBottom w:val="960"/>
          <w:divBdr>
            <w:top w:val="none" w:sz="0" w:space="0" w:color="auto"/>
            <w:left w:val="none" w:sz="0" w:space="0" w:color="auto"/>
            <w:bottom w:val="none" w:sz="0" w:space="0" w:color="auto"/>
            <w:right w:val="none" w:sz="0" w:space="0" w:color="auto"/>
          </w:divBdr>
        </w:div>
        <w:div w:id="1720975802">
          <w:marLeft w:val="0"/>
          <w:marRight w:val="720"/>
          <w:marTop w:val="0"/>
          <w:marBottom w:val="0"/>
          <w:divBdr>
            <w:top w:val="none" w:sz="0" w:space="0" w:color="auto"/>
            <w:left w:val="none" w:sz="0" w:space="0" w:color="auto"/>
            <w:bottom w:val="none" w:sz="0" w:space="0" w:color="auto"/>
            <w:right w:val="none" w:sz="0" w:space="0" w:color="auto"/>
          </w:divBdr>
          <w:divsChild>
            <w:div w:id="630327236">
              <w:marLeft w:val="0"/>
              <w:marRight w:val="0"/>
              <w:marTop w:val="0"/>
              <w:marBottom w:val="120"/>
              <w:divBdr>
                <w:top w:val="none" w:sz="0" w:space="0" w:color="auto"/>
                <w:left w:val="none" w:sz="0" w:space="0" w:color="auto"/>
                <w:bottom w:val="none" w:sz="0" w:space="0" w:color="auto"/>
                <w:right w:val="none" w:sz="0" w:space="0" w:color="auto"/>
              </w:divBdr>
            </w:div>
            <w:div w:id="1885679635">
              <w:marLeft w:val="0"/>
              <w:marRight w:val="0"/>
              <w:marTop w:val="0"/>
              <w:marBottom w:val="120"/>
              <w:divBdr>
                <w:top w:val="none" w:sz="0" w:space="0" w:color="auto"/>
                <w:left w:val="none" w:sz="0" w:space="0" w:color="auto"/>
                <w:bottom w:val="none" w:sz="0" w:space="0" w:color="auto"/>
                <w:right w:val="none" w:sz="0" w:space="0" w:color="auto"/>
              </w:divBdr>
            </w:div>
          </w:divsChild>
        </w:div>
        <w:div w:id="791099928">
          <w:marLeft w:val="0"/>
          <w:marRight w:val="0"/>
          <w:marTop w:val="0"/>
          <w:marBottom w:val="0"/>
          <w:divBdr>
            <w:top w:val="none" w:sz="0" w:space="0" w:color="auto"/>
            <w:left w:val="none" w:sz="0" w:space="0" w:color="auto"/>
            <w:bottom w:val="none" w:sz="0" w:space="0" w:color="auto"/>
            <w:right w:val="none" w:sz="0" w:space="0" w:color="auto"/>
          </w:divBdr>
          <w:divsChild>
            <w:div w:id="260794690">
              <w:marLeft w:val="0"/>
              <w:marRight w:val="0"/>
              <w:marTop w:val="0"/>
              <w:marBottom w:val="0"/>
              <w:divBdr>
                <w:top w:val="none" w:sz="0" w:space="0" w:color="auto"/>
                <w:left w:val="none" w:sz="0" w:space="0" w:color="auto"/>
                <w:bottom w:val="none" w:sz="0" w:space="0" w:color="auto"/>
                <w:right w:val="none" w:sz="0" w:space="0" w:color="auto"/>
              </w:divBdr>
              <w:divsChild>
                <w:div w:id="867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012">
      <w:bodyDiv w:val="1"/>
      <w:marLeft w:val="0"/>
      <w:marRight w:val="0"/>
      <w:marTop w:val="0"/>
      <w:marBottom w:val="0"/>
      <w:divBdr>
        <w:top w:val="none" w:sz="0" w:space="0" w:color="auto"/>
        <w:left w:val="none" w:sz="0" w:space="0" w:color="auto"/>
        <w:bottom w:val="none" w:sz="0" w:space="0" w:color="auto"/>
        <w:right w:val="none" w:sz="0" w:space="0" w:color="auto"/>
      </w:divBdr>
    </w:div>
    <w:div w:id="1168325691">
      <w:bodyDiv w:val="1"/>
      <w:marLeft w:val="0"/>
      <w:marRight w:val="0"/>
      <w:marTop w:val="0"/>
      <w:marBottom w:val="0"/>
      <w:divBdr>
        <w:top w:val="none" w:sz="0" w:space="0" w:color="auto"/>
        <w:left w:val="none" w:sz="0" w:space="0" w:color="auto"/>
        <w:bottom w:val="none" w:sz="0" w:space="0" w:color="auto"/>
        <w:right w:val="none" w:sz="0" w:space="0" w:color="auto"/>
      </w:divBdr>
      <w:divsChild>
        <w:div w:id="1429540587">
          <w:marLeft w:val="0"/>
          <w:marRight w:val="0"/>
          <w:marTop w:val="0"/>
          <w:marBottom w:val="960"/>
          <w:divBdr>
            <w:top w:val="none" w:sz="0" w:space="0" w:color="auto"/>
            <w:left w:val="none" w:sz="0" w:space="0" w:color="auto"/>
            <w:bottom w:val="none" w:sz="0" w:space="0" w:color="auto"/>
            <w:right w:val="none" w:sz="0" w:space="0" w:color="auto"/>
          </w:divBdr>
        </w:div>
        <w:div w:id="1886596414">
          <w:marLeft w:val="0"/>
          <w:marRight w:val="720"/>
          <w:marTop w:val="0"/>
          <w:marBottom w:val="0"/>
          <w:divBdr>
            <w:top w:val="none" w:sz="0" w:space="0" w:color="auto"/>
            <w:left w:val="none" w:sz="0" w:space="0" w:color="auto"/>
            <w:bottom w:val="none" w:sz="0" w:space="0" w:color="auto"/>
            <w:right w:val="none" w:sz="0" w:space="0" w:color="auto"/>
          </w:divBdr>
          <w:divsChild>
            <w:div w:id="1538543211">
              <w:marLeft w:val="0"/>
              <w:marRight w:val="0"/>
              <w:marTop w:val="0"/>
              <w:marBottom w:val="120"/>
              <w:divBdr>
                <w:top w:val="none" w:sz="0" w:space="0" w:color="auto"/>
                <w:left w:val="none" w:sz="0" w:space="0" w:color="auto"/>
                <w:bottom w:val="none" w:sz="0" w:space="0" w:color="auto"/>
                <w:right w:val="none" w:sz="0" w:space="0" w:color="auto"/>
              </w:divBdr>
            </w:div>
            <w:div w:id="1897472018">
              <w:marLeft w:val="0"/>
              <w:marRight w:val="0"/>
              <w:marTop w:val="0"/>
              <w:marBottom w:val="120"/>
              <w:divBdr>
                <w:top w:val="none" w:sz="0" w:space="0" w:color="auto"/>
                <w:left w:val="none" w:sz="0" w:space="0" w:color="auto"/>
                <w:bottom w:val="none" w:sz="0" w:space="0" w:color="auto"/>
                <w:right w:val="none" w:sz="0" w:space="0" w:color="auto"/>
              </w:divBdr>
            </w:div>
          </w:divsChild>
        </w:div>
        <w:div w:id="362023128">
          <w:marLeft w:val="0"/>
          <w:marRight w:val="0"/>
          <w:marTop w:val="0"/>
          <w:marBottom w:val="0"/>
          <w:divBdr>
            <w:top w:val="none" w:sz="0" w:space="0" w:color="auto"/>
            <w:left w:val="none" w:sz="0" w:space="0" w:color="auto"/>
            <w:bottom w:val="none" w:sz="0" w:space="0" w:color="auto"/>
            <w:right w:val="none" w:sz="0" w:space="0" w:color="auto"/>
          </w:divBdr>
          <w:divsChild>
            <w:div w:id="1534616910">
              <w:marLeft w:val="0"/>
              <w:marRight w:val="0"/>
              <w:marTop w:val="0"/>
              <w:marBottom w:val="0"/>
              <w:divBdr>
                <w:top w:val="none" w:sz="0" w:space="0" w:color="auto"/>
                <w:left w:val="none" w:sz="0" w:space="0" w:color="auto"/>
                <w:bottom w:val="none" w:sz="0" w:space="0" w:color="auto"/>
                <w:right w:val="none" w:sz="0" w:space="0" w:color="auto"/>
              </w:divBdr>
              <w:divsChild>
                <w:div w:id="1182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298">
      <w:bodyDiv w:val="1"/>
      <w:marLeft w:val="0"/>
      <w:marRight w:val="0"/>
      <w:marTop w:val="0"/>
      <w:marBottom w:val="0"/>
      <w:divBdr>
        <w:top w:val="none" w:sz="0" w:space="0" w:color="auto"/>
        <w:left w:val="none" w:sz="0" w:space="0" w:color="auto"/>
        <w:bottom w:val="none" w:sz="0" w:space="0" w:color="auto"/>
        <w:right w:val="none" w:sz="0" w:space="0" w:color="auto"/>
      </w:divBdr>
    </w:div>
    <w:div w:id="1227570109">
      <w:bodyDiv w:val="1"/>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960"/>
          <w:divBdr>
            <w:top w:val="none" w:sz="0" w:space="0" w:color="auto"/>
            <w:left w:val="none" w:sz="0" w:space="0" w:color="auto"/>
            <w:bottom w:val="none" w:sz="0" w:space="0" w:color="auto"/>
            <w:right w:val="none" w:sz="0" w:space="0" w:color="auto"/>
          </w:divBdr>
        </w:div>
        <w:div w:id="608968903">
          <w:marLeft w:val="0"/>
          <w:marRight w:val="720"/>
          <w:marTop w:val="0"/>
          <w:marBottom w:val="0"/>
          <w:divBdr>
            <w:top w:val="none" w:sz="0" w:space="0" w:color="auto"/>
            <w:left w:val="none" w:sz="0" w:space="0" w:color="auto"/>
            <w:bottom w:val="none" w:sz="0" w:space="0" w:color="auto"/>
            <w:right w:val="none" w:sz="0" w:space="0" w:color="auto"/>
          </w:divBdr>
          <w:divsChild>
            <w:div w:id="1248616773">
              <w:marLeft w:val="0"/>
              <w:marRight w:val="0"/>
              <w:marTop w:val="0"/>
              <w:marBottom w:val="120"/>
              <w:divBdr>
                <w:top w:val="none" w:sz="0" w:space="0" w:color="auto"/>
                <w:left w:val="none" w:sz="0" w:space="0" w:color="auto"/>
                <w:bottom w:val="none" w:sz="0" w:space="0" w:color="auto"/>
                <w:right w:val="none" w:sz="0" w:space="0" w:color="auto"/>
              </w:divBdr>
            </w:div>
            <w:div w:id="743262924">
              <w:marLeft w:val="0"/>
              <w:marRight w:val="0"/>
              <w:marTop w:val="0"/>
              <w:marBottom w:val="120"/>
              <w:divBdr>
                <w:top w:val="none" w:sz="0" w:space="0" w:color="auto"/>
                <w:left w:val="none" w:sz="0" w:space="0" w:color="auto"/>
                <w:bottom w:val="none" w:sz="0" w:space="0" w:color="auto"/>
                <w:right w:val="none" w:sz="0" w:space="0" w:color="auto"/>
              </w:divBdr>
            </w:div>
          </w:divsChild>
        </w:div>
        <w:div w:id="1685552983">
          <w:marLeft w:val="0"/>
          <w:marRight w:val="0"/>
          <w:marTop w:val="0"/>
          <w:marBottom w:val="0"/>
          <w:divBdr>
            <w:top w:val="none" w:sz="0" w:space="0" w:color="auto"/>
            <w:left w:val="none" w:sz="0" w:space="0" w:color="auto"/>
            <w:bottom w:val="none" w:sz="0" w:space="0" w:color="auto"/>
            <w:right w:val="none" w:sz="0" w:space="0" w:color="auto"/>
          </w:divBdr>
          <w:divsChild>
            <w:div w:id="1944335426">
              <w:marLeft w:val="0"/>
              <w:marRight w:val="0"/>
              <w:marTop w:val="0"/>
              <w:marBottom w:val="0"/>
              <w:divBdr>
                <w:top w:val="none" w:sz="0" w:space="0" w:color="auto"/>
                <w:left w:val="none" w:sz="0" w:space="0" w:color="auto"/>
                <w:bottom w:val="none" w:sz="0" w:space="0" w:color="auto"/>
                <w:right w:val="none" w:sz="0" w:space="0" w:color="auto"/>
              </w:divBdr>
              <w:divsChild>
                <w:div w:id="57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908">
      <w:bodyDiv w:val="1"/>
      <w:marLeft w:val="0"/>
      <w:marRight w:val="0"/>
      <w:marTop w:val="0"/>
      <w:marBottom w:val="0"/>
      <w:divBdr>
        <w:top w:val="none" w:sz="0" w:space="0" w:color="auto"/>
        <w:left w:val="none" w:sz="0" w:space="0" w:color="auto"/>
        <w:bottom w:val="none" w:sz="0" w:space="0" w:color="auto"/>
        <w:right w:val="none" w:sz="0" w:space="0" w:color="auto"/>
      </w:divBdr>
      <w:divsChild>
        <w:div w:id="1980260614">
          <w:marLeft w:val="0"/>
          <w:marRight w:val="0"/>
          <w:marTop w:val="0"/>
          <w:marBottom w:val="0"/>
          <w:divBdr>
            <w:top w:val="none" w:sz="0" w:space="0" w:color="auto"/>
            <w:left w:val="none" w:sz="0" w:space="0" w:color="auto"/>
            <w:bottom w:val="none" w:sz="0" w:space="0" w:color="auto"/>
            <w:right w:val="none" w:sz="0" w:space="0" w:color="auto"/>
          </w:divBdr>
          <w:divsChild>
            <w:div w:id="1790471195">
              <w:marLeft w:val="-225"/>
              <w:marRight w:val="-225"/>
              <w:marTop w:val="0"/>
              <w:marBottom w:val="0"/>
              <w:divBdr>
                <w:top w:val="none" w:sz="0" w:space="0" w:color="auto"/>
                <w:left w:val="none" w:sz="0" w:space="0" w:color="auto"/>
                <w:bottom w:val="none" w:sz="0" w:space="0" w:color="auto"/>
                <w:right w:val="none" w:sz="0" w:space="0" w:color="auto"/>
              </w:divBdr>
              <w:divsChild>
                <w:div w:id="935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0742">
      <w:bodyDiv w:val="1"/>
      <w:marLeft w:val="0"/>
      <w:marRight w:val="0"/>
      <w:marTop w:val="0"/>
      <w:marBottom w:val="0"/>
      <w:divBdr>
        <w:top w:val="none" w:sz="0" w:space="0" w:color="auto"/>
        <w:left w:val="none" w:sz="0" w:space="0" w:color="auto"/>
        <w:bottom w:val="none" w:sz="0" w:space="0" w:color="auto"/>
        <w:right w:val="none" w:sz="0" w:space="0" w:color="auto"/>
      </w:divBdr>
    </w:div>
    <w:div w:id="1386297997">
      <w:bodyDiv w:val="1"/>
      <w:marLeft w:val="0"/>
      <w:marRight w:val="0"/>
      <w:marTop w:val="0"/>
      <w:marBottom w:val="0"/>
      <w:divBdr>
        <w:top w:val="none" w:sz="0" w:space="0" w:color="auto"/>
        <w:left w:val="none" w:sz="0" w:space="0" w:color="auto"/>
        <w:bottom w:val="none" w:sz="0" w:space="0" w:color="auto"/>
        <w:right w:val="none" w:sz="0" w:space="0" w:color="auto"/>
      </w:divBdr>
    </w:div>
    <w:div w:id="1408768744">
      <w:bodyDiv w:val="1"/>
      <w:marLeft w:val="0"/>
      <w:marRight w:val="0"/>
      <w:marTop w:val="0"/>
      <w:marBottom w:val="0"/>
      <w:divBdr>
        <w:top w:val="none" w:sz="0" w:space="0" w:color="auto"/>
        <w:left w:val="none" w:sz="0" w:space="0" w:color="auto"/>
        <w:bottom w:val="none" w:sz="0" w:space="0" w:color="auto"/>
        <w:right w:val="none" w:sz="0" w:space="0" w:color="auto"/>
      </w:divBdr>
    </w:div>
    <w:div w:id="1420635034">
      <w:bodyDiv w:val="1"/>
      <w:marLeft w:val="0"/>
      <w:marRight w:val="0"/>
      <w:marTop w:val="0"/>
      <w:marBottom w:val="0"/>
      <w:divBdr>
        <w:top w:val="none" w:sz="0" w:space="0" w:color="auto"/>
        <w:left w:val="none" w:sz="0" w:space="0" w:color="auto"/>
        <w:bottom w:val="none" w:sz="0" w:space="0" w:color="auto"/>
        <w:right w:val="none" w:sz="0" w:space="0" w:color="auto"/>
      </w:divBdr>
      <w:divsChild>
        <w:div w:id="807086992">
          <w:marLeft w:val="0"/>
          <w:marRight w:val="0"/>
          <w:marTop w:val="0"/>
          <w:marBottom w:val="960"/>
          <w:divBdr>
            <w:top w:val="none" w:sz="0" w:space="0" w:color="auto"/>
            <w:left w:val="none" w:sz="0" w:space="0" w:color="auto"/>
            <w:bottom w:val="none" w:sz="0" w:space="0" w:color="auto"/>
            <w:right w:val="none" w:sz="0" w:space="0" w:color="auto"/>
          </w:divBdr>
        </w:div>
        <w:div w:id="681014780">
          <w:marLeft w:val="0"/>
          <w:marRight w:val="720"/>
          <w:marTop w:val="0"/>
          <w:marBottom w:val="0"/>
          <w:divBdr>
            <w:top w:val="none" w:sz="0" w:space="0" w:color="auto"/>
            <w:left w:val="none" w:sz="0" w:space="0" w:color="auto"/>
            <w:bottom w:val="none" w:sz="0" w:space="0" w:color="auto"/>
            <w:right w:val="none" w:sz="0" w:space="0" w:color="auto"/>
          </w:divBdr>
          <w:divsChild>
            <w:div w:id="915407716">
              <w:marLeft w:val="0"/>
              <w:marRight w:val="0"/>
              <w:marTop w:val="0"/>
              <w:marBottom w:val="120"/>
              <w:divBdr>
                <w:top w:val="none" w:sz="0" w:space="0" w:color="auto"/>
                <w:left w:val="none" w:sz="0" w:space="0" w:color="auto"/>
                <w:bottom w:val="none" w:sz="0" w:space="0" w:color="auto"/>
                <w:right w:val="none" w:sz="0" w:space="0" w:color="auto"/>
              </w:divBdr>
            </w:div>
            <w:div w:id="647173573">
              <w:marLeft w:val="0"/>
              <w:marRight w:val="0"/>
              <w:marTop w:val="0"/>
              <w:marBottom w:val="120"/>
              <w:divBdr>
                <w:top w:val="none" w:sz="0" w:space="0" w:color="auto"/>
                <w:left w:val="none" w:sz="0" w:space="0" w:color="auto"/>
                <w:bottom w:val="none" w:sz="0" w:space="0" w:color="auto"/>
                <w:right w:val="none" w:sz="0" w:space="0" w:color="auto"/>
              </w:divBdr>
            </w:div>
          </w:divsChild>
        </w:div>
        <w:div w:id="1618487147">
          <w:marLeft w:val="0"/>
          <w:marRight w:val="0"/>
          <w:marTop w:val="0"/>
          <w:marBottom w:val="0"/>
          <w:divBdr>
            <w:top w:val="none" w:sz="0" w:space="0" w:color="auto"/>
            <w:left w:val="none" w:sz="0" w:space="0" w:color="auto"/>
            <w:bottom w:val="none" w:sz="0" w:space="0" w:color="auto"/>
            <w:right w:val="none" w:sz="0" w:space="0" w:color="auto"/>
          </w:divBdr>
          <w:divsChild>
            <w:div w:id="1366522057">
              <w:marLeft w:val="0"/>
              <w:marRight w:val="0"/>
              <w:marTop w:val="0"/>
              <w:marBottom w:val="0"/>
              <w:divBdr>
                <w:top w:val="none" w:sz="0" w:space="0" w:color="auto"/>
                <w:left w:val="none" w:sz="0" w:space="0" w:color="auto"/>
                <w:bottom w:val="none" w:sz="0" w:space="0" w:color="auto"/>
                <w:right w:val="none" w:sz="0" w:space="0" w:color="auto"/>
              </w:divBdr>
              <w:divsChild>
                <w:div w:id="1884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345">
      <w:bodyDiv w:val="1"/>
      <w:marLeft w:val="0"/>
      <w:marRight w:val="0"/>
      <w:marTop w:val="0"/>
      <w:marBottom w:val="0"/>
      <w:divBdr>
        <w:top w:val="none" w:sz="0" w:space="0" w:color="auto"/>
        <w:left w:val="none" w:sz="0" w:space="0" w:color="auto"/>
        <w:bottom w:val="none" w:sz="0" w:space="0" w:color="auto"/>
        <w:right w:val="none" w:sz="0" w:space="0" w:color="auto"/>
      </w:divBdr>
    </w:div>
    <w:div w:id="1425416573">
      <w:bodyDiv w:val="1"/>
      <w:marLeft w:val="0"/>
      <w:marRight w:val="0"/>
      <w:marTop w:val="0"/>
      <w:marBottom w:val="0"/>
      <w:divBdr>
        <w:top w:val="none" w:sz="0" w:space="0" w:color="auto"/>
        <w:left w:val="none" w:sz="0" w:space="0" w:color="auto"/>
        <w:bottom w:val="none" w:sz="0" w:space="0" w:color="auto"/>
        <w:right w:val="none" w:sz="0" w:space="0" w:color="auto"/>
      </w:divBdr>
    </w:div>
    <w:div w:id="1448428335">
      <w:bodyDiv w:val="1"/>
      <w:marLeft w:val="0"/>
      <w:marRight w:val="0"/>
      <w:marTop w:val="0"/>
      <w:marBottom w:val="0"/>
      <w:divBdr>
        <w:top w:val="none" w:sz="0" w:space="0" w:color="auto"/>
        <w:left w:val="none" w:sz="0" w:space="0" w:color="auto"/>
        <w:bottom w:val="none" w:sz="0" w:space="0" w:color="auto"/>
        <w:right w:val="none" w:sz="0" w:space="0" w:color="auto"/>
      </w:divBdr>
      <w:divsChild>
        <w:div w:id="471409333">
          <w:marLeft w:val="0"/>
          <w:marRight w:val="0"/>
          <w:marTop w:val="0"/>
          <w:marBottom w:val="960"/>
          <w:divBdr>
            <w:top w:val="none" w:sz="0" w:space="0" w:color="auto"/>
            <w:left w:val="none" w:sz="0" w:space="0" w:color="auto"/>
            <w:bottom w:val="none" w:sz="0" w:space="0" w:color="auto"/>
            <w:right w:val="none" w:sz="0" w:space="0" w:color="auto"/>
          </w:divBdr>
        </w:div>
        <w:div w:id="393965715">
          <w:marLeft w:val="0"/>
          <w:marRight w:val="720"/>
          <w:marTop w:val="0"/>
          <w:marBottom w:val="0"/>
          <w:divBdr>
            <w:top w:val="none" w:sz="0" w:space="0" w:color="auto"/>
            <w:left w:val="none" w:sz="0" w:space="0" w:color="auto"/>
            <w:bottom w:val="none" w:sz="0" w:space="0" w:color="auto"/>
            <w:right w:val="none" w:sz="0" w:space="0" w:color="auto"/>
          </w:divBdr>
          <w:divsChild>
            <w:div w:id="2093315587">
              <w:marLeft w:val="0"/>
              <w:marRight w:val="0"/>
              <w:marTop w:val="0"/>
              <w:marBottom w:val="120"/>
              <w:divBdr>
                <w:top w:val="none" w:sz="0" w:space="0" w:color="auto"/>
                <w:left w:val="none" w:sz="0" w:space="0" w:color="auto"/>
                <w:bottom w:val="none" w:sz="0" w:space="0" w:color="auto"/>
                <w:right w:val="none" w:sz="0" w:space="0" w:color="auto"/>
              </w:divBdr>
            </w:div>
            <w:div w:id="2045867554">
              <w:marLeft w:val="0"/>
              <w:marRight w:val="0"/>
              <w:marTop w:val="0"/>
              <w:marBottom w:val="120"/>
              <w:divBdr>
                <w:top w:val="none" w:sz="0" w:space="0" w:color="auto"/>
                <w:left w:val="none" w:sz="0" w:space="0" w:color="auto"/>
                <w:bottom w:val="none" w:sz="0" w:space="0" w:color="auto"/>
                <w:right w:val="none" w:sz="0" w:space="0" w:color="auto"/>
              </w:divBdr>
            </w:div>
          </w:divsChild>
        </w:div>
        <w:div w:id="1402946867">
          <w:marLeft w:val="0"/>
          <w:marRight w:val="0"/>
          <w:marTop w:val="0"/>
          <w:marBottom w:val="0"/>
          <w:divBdr>
            <w:top w:val="none" w:sz="0" w:space="0" w:color="auto"/>
            <w:left w:val="none" w:sz="0" w:space="0" w:color="auto"/>
            <w:bottom w:val="none" w:sz="0" w:space="0" w:color="auto"/>
            <w:right w:val="none" w:sz="0" w:space="0" w:color="auto"/>
          </w:divBdr>
          <w:divsChild>
            <w:div w:id="2106723548">
              <w:marLeft w:val="0"/>
              <w:marRight w:val="0"/>
              <w:marTop w:val="0"/>
              <w:marBottom w:val="0"/>
              <w:divBdr>
                <w:top w:val="none" w:sz="0" w:space="0" w:color="auto"/>
                <w:left w:val="none" w:sz="0" w:space="0" w:color="auto"/>
                <w:bottom w:val="none" w:sz="0" w:space="0" w:color="auto"/>
                <w:right w:val="none" w:sz="0" w:space="0" w:color="auto"/>
              </w:divBdr>
              <w:divsChild>
                <w:div w:id="1500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37">
      <w:bodyDiv w:val="1"/>
      <w:marLeft w:val="0"/>
      <w:marRight w:val="0"/>
      <w:marTop w:val="0"/>
      <w:marBottom w:val="0"/>
      <w:divBdr>
        <w:top w:val="none" w:sz="0" w:space="0" w:color="auto"/>
        <w:left w:val="none" w:sz="0" w:space="0" w:color="auto"/>
        <w:bottom w:val="none" w:sz="0" w:space="0" w:color="auto"/>
        <w:right w:val="none" w:sz="0" w:space="0" w:color="auto"/>
      </w:divBdr>
      <w:divsChild>
        <w:div w:id="1752661409">
          <w:marLeft w:val="0"/>
          <w:marRight w:val="0"/>
          <w:marTop w:val="0"/>
          <w:marBottom w:val="960"/>
          <w:divBdr>
            <w:top w:val="none" w:sz="0" w:space="0" w:color="auto"/>
            <w:left w:val="none" w:sz="0" w:space="0" w:color="auto"/>
            <w:bottom w:val="none" w:sz="0" w:space="0" w:color="auto"/>
            <w:right w:val="none" w:sz="0" w:space="0" w:color="auto"/>
          </w:divBdr>
        </w:div>
        <w:div w:id="1004355487">
          <w:marLeft w:val="0"/>
          <w:marRight w:val="720"/>
          <w:marTop w:val="0"/>
          <w:marBottom w:val="0"/>
          <w:divBdr>
            <w:top w:val="none" w:sz="0" w:space="0" w:color="auto"/>
            <w:left w:val="none" w:sz="0" w:space="0" w:color="auto"/>
            <w:bottom w:val="none" w:sz="0" w:space="0" w:color="auto"/>
            <w:right w:val="none" w:sz="0" w:space="0" w:color="auto"/>
          </w:divBdr>
          <w:divsChild>
            <w:div w:id="902132869">
              <w:marLeft w:val="0"/>
              <w:marRight w:val="0"/>
              <w:marTop w:val="0"/>
              <w:marBottom w:val="120"/>
              <w:divBdr>
                <w:top w:val="none" w:sz="0" w:space="0" w:color="auto"/>
                <w:left w:val="none" w:sz="0" w:space="0" w:color="auto"/>
                <w:bottom w:val="none" w:sz="0" w:space="0" w:color="auto"/>
                <w:right w:val="none" w:sz="0" w:space="0" w:color="auto"/>
              </w:divBdr>
            </w:div>
            <w:div w:id="936212193">
              <w:marLeft w:val="0"/>
              <w:marRight w:val="0"/>
              <w:marTop w:val="0"/>
              <w:marBottom w:val="120"/>
              <w:divBdr>
                <w:top w:val="none" w:sz="0" w:space="0" w:color="auto"/>
                <w:left w:val="none" w:sz="0" w:space="0" w:color="auto"/>
                <w:bottom w:val="none" w:sz="0" w:space="0" w:color="auto"/>
                <w:right w:val="none" w:sz="0" w:space="0" w:color="auto"/>
              </w:divBdr>
            </w:div>
          </w:divsChild>
        </w:div>
        <w:div w:id="1294409906">
          <w:marLeft w:val="0"/>
          <w:marRight w:val="0"/>
          <w:marTop w:val="0"/>
          <w:marBottom w:val="0"/>
          <w:divBdr>
            <w:top w:val="none" w:sz="0" w:space="0" w:color="auto"/>
            <w:left w:val="none" w:sz="0" w:space="0" w:color="auto"/>
            <w:bottom w:val="none" w:sz="0" w:space="0" w:color="auto"/>
            <w:right w:val="none" w:sz="0" w:space="0" w:color="auto"/>
          </w:divBdr>
          <w:divsChild>
            <w:div w:id="1657034260">
              <w:marLeft w:val="0"/>
              <w:marRight w:val="0"/>
              <w:marTop w:val="0"/>
              <w:marBottom w:val="0"/>
              <w:divBdr>
                <w:top w:val="none" w:sz="0" w:space="0" w:color="auto"/>
                <w:left w:val="none" w:sz="0" w:space="0" w:color="auto"/>
                <w:bottom w:val="none" w:sz="0" w:space="0" w:color="auto"/>
                <w:right w:val="none" w:sz="0" w:space="0" w:color="auto"/>
              </w:divBdr>
              <w:divsChild>
                <w:div w:id="1207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0899">
      <w:bodyDiv w:val="1"/>
      <w:marLeft w:val="0"/>
      <w:marRight w:val="0"/>
      <w:marTop w:val="0"/>
      <w:marBottom w:val="0"/>
      <w:divBdr>
        <w:top w:val="none" w:sz="0" w:space="0" w:color="auto"/>
        <w:left w:val="none" w:sz="0" w:space="0" w:color="auto"/>
        <w:bottom w:val="none" w:sz="0" w:space="0" w:color="auto"/>
        <w:right w:val="none" w:sz="0" w:space="0" w:color="auto"/>
      </w:divBdr>
    </w:div>
    <w:div w:id="1815096116">
      <w:bodyDiv w:val="1"/>
      <w:marLeft w:val="0"/>
      <w:marRight w:val="0"/>
      <w:marTop w:val="0"/>
      <w:marBottom w:val="0"/>
      <w:divBdr>
        <w:top w:val="none" w:sz="0" w:space="0" w:color="auto"/>
        <w:left w:val="none" w:sz="0" w:space="0" w:color="auto"/>
        <w:bottom w:val="none" w:sz="0" w:space="0" w:color="auto"/>
        <w:right w:val="none" w:sz="0" w:space="0" w:color="auto"/>
      </w:divBdr>
    </w:div>
    <w:div w:id="1901093528">
      <w:bodyDiv w:val="1"/>
      <w:marLeft w:val="0"/>
      <w:marRight w:val="0"/>
      <w:marTop w:val="0"/>
      <w:marBottom w:val="0"/>
      <w:divBdr>
        <w:top w:val="none" w:sz="0" w:space="0" w:color="auto"/>
        <w:left w:val="none" w:sz="0" w:space="0" w:color="auto"/>
        <w:bottom w:val="none" w:sz="0" w:space="0" w:color="auto"/>
        <w:right w:val="none" w:sz="0" w:space="0" w:color="auto"/>
      </w:divBdr>
      <w:divsChild>
        <w:div w:id="173108413">
          <w:marLeft w:val="0"/>
          <w:marRight w:val="0"/>
          <w:marTop w:val="0"/>
          <w:marBottom w:val="960"/>
          <w:divBdr>
            <w:top w:val="none" w:sz="0" w:space="0" w:color="auto"/>
            <w:left w:val="none" w:sz="0" w:space="0" w:color="auto"/>
            <w:bottom w:val="none" w:sz="0" w:space="0" w:color="auto"/>
            <w:right w:val="none" w:sz="0" w:space="0" w:color="auto"/>
          </w:divBdr>
        </w:div>
        <w:div w:id="985551542">
          <w:marLeft w:val="0"/>
          <w:marRight w:val="720"/>
          <w:marTop w:val="0"/>
          <w:marBottom w:val="0"/>
          <w:divBdr>
            <w:top w:val="none" w:sz="0" w:space="0" w:color="auto"/>
            <w:left w:val="none" w:sz="0" w:space="0" w:color="auto"/>
            <w:bottom w:val="none" w:sz="0" w:space="0" w:color="auto"/>
            <w:right w:val="none" w:sz="0" w:space="0" w:color="auto"/>
          </w:divBdr>
          <w:divsChild>
            <w:div w:id="967472333">
              <w:marLeft w:val="0"/>
              <w:marRight w:val="0"/>
              <w:marTop w:val="0"/>
              <w:marBottom w:val="120"/>
              <w:divBdr>
                <w:top w:val="none" w:sz="0" w:space="0" w:color="auto"/>
                <w:left w:val="none" w:sz="0" w:space="0" w:color="auto"/>
                <w:bottom w:val="none" w:sz="0" w:space="0" w:color="auto"/>
                <w:right w:val="none" w:sz="0" w:space="0" w:color="auto"/>
              </w:divBdr>
            </w:div>
            <w:div w:id="1982073117">
              <w:marLeft w:val="0"/>
              <w:marRight w:val="0"/>
              <w:marTop w:val="0"/>
              <w:marBottom w:val="120"/>
              <w:divBdr>
                <w:top w:val="none" w:sz="0" w:space="0" w:color="auto"/>
                <w:left w:val="none" w:sz="0" w:space="0" w:color="auto"/>
                <w:bottom w:val="none" w:sz="0" w:space="0" w:color="auto"/>
                <w:right w:val="none" w:sz="0" w:space="0" w:color="auto"/>
              </w:divBdr>
            </w:div>
          </w:divsChild>
        </w:div>
        <w:div w:id="910652293">
          <w:marLeft w:val="0"/>
          <w:marRight w:val="0"/>
          <w:marTop w:val="0"/>
          <w:marBottom w:val="0"/>
          <w:divBdr>
            <w:top w:val="none" w:sz="0" w:space="0" w:color="auto"/>
            <w:left w:val="none" w:sz="0" w:space="0" w:color="auto"/>
            <w:bottom w:val="none" w:sz="0" w:space="0" w:color="auto"/>
            <w:right w:val="none" w:sz="0" w:space="0" w:color="auto"/>
          </w:divBdr>
          <w:divsChild>
            <w:div w:id="1781876365">
              <w:marLeft w:val="0"/>
              <w:marRight w:val="0"/>
              <w:marTop w:val="0"/>
              <w:marBottom w:val="0"/>
              <w:divBdr>
                <w:top w:val="none" w:sz="0" w:space="0" w:color="auto"/>
                <w:left w:val="none" w:sz="0" w:space="0" w:color="auto"/>
                <w:bottom w:val="none" w:sz="0" w:space="0" w:color="auto"/>
                <w:right w:val="none" w:sz="0" w:space="0" w:color="auto"/>
              </w:divBdr>
              <w:divsChild>
                <w:div w:id="631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338">
      <w:bodyDiv w:val="1"/>
      <w:marLeft w:val="0"/>
      <w:marRight w:val="0"/>
      <w:marTop w:val="0"/>
      <w:marBottom w:val="0"/>
      <w:divBdr>
        <w:top w:val="none" w:sz="0" w:space="0" w:color="auto"/>
        <w:left w:val="none" w:sz="0" w:space="0" w:color="auto"/>
        <w:bottom w:val="none" w:sz="0" w:space="0" w:color="auto"/>
        <w:right w:val="none" w:sz="0" w:space="0" w:color="auto"/>
      </w:divBdr>
      <w:divsChild>
        <w:div w:id="1908296141">
          <w:marLeft w:val="0"/>
          <w:marRight w:val="0"/>
          <w:marTop w:val="0"/>
          <w:marBottom w:val="960"/>
          <w:divBdr>
            <w:top w:val="none" w:sz="0" w:space="0" w:color="auto"/>
            <w:left w:val="none" w:sz="0" w:space="0" w:color="auto"/>
            <w:bottom w:val="none" w:sz="0" w:space="0" w:color="auto"/>
            <w:right w:val="none" w:sz="0" w:space="0" w:color="auto"/>
          </w:divBdr>
        </w:div>
        <w:div w:id="2135441698">
          <w:marLeft w:val="0"/>
          <w:marRight w:val="720"/>
          <w:marTop w:val="0"/>
          <w:marBottom w:val="0"/>
          <w:divBdr>
            <w:top w:val="none" w:sz="0" w:space="0" w:color="auto"/>
            <w:left w:val="none" w:sz="0" w:space="0" w:color="auto"/>
            <w:bottom w:val="none" w:sz="0" w:space="0" w:color="auto"/>
            <w:right w:val="none" w:sz="0" w:space="0" w:color="auto"/>
          </w:divBdr>
          <w:divsChild>
            <w:div w:id="1612932755">
              <w:marLeft w:val="0"/>
              <w:marRight w:val="0"/>
              <w:marTop w:val="0"/>
              <w:marBottom w:val="120"/>
              <w:divBdr>
                <w:top w:val="none" w:sz="0" w:space="0" w:color="auto"/>
                <w:left w:val="none" w:sz="0" w:space="0" w:color="auto"/>
                <w:bottom w:val="none" w:sz="0" w:space="0" w:color="auto"/>
                <w:right w:val="none" w:sz="0" w:space="0" w:color="auto"/>
              </w:divBdr>
            </w:div>
            <w:div w:id="736976078">
              <w:marLeft w:val="0"/>
              <w:marRight w:val="0"/>
              <w:marTop w:val="0"/>
              <w:marBottom w:val="120"/>
              <w:divBdr>
                <w:top w:val="none" w:sz="0" w:space="0" w:color="auto"/>
                <w:left w:val="none" w:sz="0" w:space="0" w:color="auto"/>
                <w:bottom w:val="none" w:sz="0" w:space="0" w:color="auto"/>
                <w:right w:val="none" w:sz="0" w:space="0" w:color="auto"/>
              </w:divBdr>
            </w:div>
          </w:divsChild>
        </w:div>
        <w:div w:id="717320213">
          <w:marLeft w:val="0"/>
          <w:marRight w:val="0"/>
          <w:marTop w:val="0"/>
          <w:marBottom w:val="0"/>
          <w:divBdr>
            <w:top w:val="none" w:sz="0" w:space="0" w:color="auto"/>
            <w:left w:val="none" w:sz="0" w:space="0" w:color="auto"/>
            <w:bottom w:val="none" w:sz="0" w:space="0" w:color="auto"/>
            <w:right w:val="none" w:sz="0" w:space="0" w:color="auto"/>
          </w:divBdr>
          <w:divsChild>
            <w:div w:id="445081154">
              <w:marLeft w:val="0"/>
              <w:marRight w:val="0"/>
              <w:marTop w:val="0"/>
              <w:marBottom w:val="0"/>
              <w:divBdr>
                <w:top w:val="none" w:sz="0" w:space="0" w:color="auto"/>
                <w:left w:val="none" w:sz="0" w:space="0" w:color="auto"/>
                <w:bottom w:val="none" w:sz="0" w:space="0" w:color="auto"/>
                <w:right w:val="none" w:sz="0" w:space="0" w:color="auto"/>
              </w:divBdr>
              <w:divsChild>
                <w:div w:id="1417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100131388">
      <w:bodyDiv w:val="1"/>
      <w:marLeft w:val="0"/>
      <w:marRight w:val="0"/>
      <w:marTop w:val="0"/>
      <w:marBottom w:val="0"/>
      <w:divBdr>
        <w:top w:val="none" w:sz="0" w:space="0" w:color="auto"/>
        <w:left w:val="none" w:sz="0" w:space="0" w:color="auto"/>
        <w:bottom w:val="none" w:sz="0" w:space="0" w:color="auto"/>
        <w:right w:val="none" w:sz="0" w:space="0" w:color="auto"/>
      </w:divBdr>
    </w:div>
    <w:div w:id="2137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2e2caf4f92d958d85ceb16400271a318">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898950809dd5c188dea3d9d9abfa32bb"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2022</_x043f__x0430__x043f__x043a__x0430_>
    <_dlc_DocId xmlns="57504d04-691e-4fc4-8f09-4f19fdbe90f6">XXJ7TYMEEKJ2-2815-775</_dlc_DocId>
    <_dlc_DocIdUrl xmlns="57504d04-691e-4fc4-8f09-4f19fdbe90f6">
      <Url>https://vip.gov.mari.ru/kilemary/_layouts/DocIdRedir.aspx?ID=XXJ7TYMEEKJ2-2815-775</Url>
      <Description>XXJ7TYMEEKJ2-2815-775</Description>
    </_dlc_DocIdUrl>
  </documentManagement>
</p:properties>
</file>

<file path=customXml/itemProps1.xml><?xml version="1.0" encoding="utf-8"?>
<ds:datastoreItem xmlns:ds="http://schemas.openxmlformats.org/officeDocument/2006/customXml" ds:itemID="{97E13024-2F9A-47D6-B542-B69142AD8B06}"/>
</file>

<file path=customXml/itemProps2.xml><?xml version="1.0" encoding="utf-8"?>
<ds:datastoreItem xmlns:ds="http://schemas.openxmlformats.org/officeDocument/2006/customXml" ds:itemID="{4269D6EF-59F4-4D50-871A-E44033F752B2}"/>
</file>

<file path=customXml/itemProps3.xml><?xml version="1.0" encoding="utf-8"?>
<ds:datastoreItem xmlns:ds="http://schemas.openxmlformats.org/officeDocument/2006/customXml" ds:itemID="{1099EE71-AC0A-4B2C-A65F-A8EF4F873639}"/>
</file>

<file path=customXml/itemProps4.xml><?xml version="1.0" encoding="utf-8"?>
<ds:datastoreItem xmlns:ds="http://schemas.openxmlformats.org/officeDocument/2006/customXml" ds:itemID="{9EB154E0-3316-484D-8183-4192B2C4425C}"/>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Уголовная ответственность за мелкое взяточничество</dc:title>
  <dc:creator>User</dc:creator>
  <cp:lastModifiedBy>User</cp:lastModifiedBy>
  <cp:revision>3</cp:revision>
  <cp:lastPrinted>2022-02-14T18:34:00Z</cp:lastPrinted>
  <dcterms:created xsi:type="dcterms:W3CDTF">2022-04-17T15:55:00Z</dcterms:created>
  <dcterms:modified xsi:type="dcterms:W3CDTF">2022-04-17T15:56:00Z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ac077709-0a61-4d9a-b114-6b9cb4fb82a0</vt:lpwstr>
  </property>
</Properties>
</file>