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24F" w:rsidRPr="00CD624F" w:rsidRDefault="00CD624F" w:rsidP="00CD624F">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 10 марта 2021 года </w:t>
      </w:r>
      <w:r w:rsidRPr="00CD624F">
        <w:rPr>
          <w:rFonts w:ascii="Times New Roman" w:eastAsia="Times New Roman" w:hAnsi="Times New Roman" w:cs="Times New Roman"/>
          <w:b/>
          <w:sz w:val="28"/>
          <w:szCs w:val="28"/>
          <w:lang w:eastAsia="ru-RU"/>
        </w:rPr>
        <w:t>получ</w:t>
      </w:r>
      <w:r>
        <w:rPr>
          <w:rFonts w:ascii="Times New Roman" w:eastAsia="Times New Roman" w:hAnsi="Times New Roman" w:cs="Times New Roman"/>
          <w:b/>
          <w:sz w:val="28"/>
          <w:szCs w:val="28"/>
          <w:lang w:eastAsia="ru-RU"/>
        </w:rPr>
        <w:t>ать</w:t>
      </w:r>
      <w:r w:rsidRPr="00CD624F">
        <w:rPr>
          <w:rFonts w:ascii="Times New Roman" w:eastAsia="Times New Roman" w:hAnsi="Times New Roman" w:cs="Times New Roman"/>
          <w:b/>
          <w:sz w:val="28"/>
          <w:szCs w:val="28"/>
          <w:lang w:eastAsia="ru-RU"/>
        </w:rPr>
        <w:t xml:space="preserve"> выплат</w:t>
      </w:r>
      <w:r>
        <w:rPr>
          <w:rFonts w:ascii="Times New Roman" w:eastAsia="Times New Roman" w:hAnsi="Times New Roman" w:cs="Times New Roman"/>
          <w:b/>
          <w:sz w:val="28"/>
          <w:szCs w:val="28"/>
          <w:lang w:eastAsia="ru-RU"/>
        </w:rPr>
        <w:t>ы за</w:t>
      </w:r>
      <w:r w:rsidRPr="00CD624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уход</w:t>
      </w:r>
      <w:r w:rsidRPr="00CD624F">
        <w:rPr>
          <w:rFonts w:ascii="Times New Roman" w:eastAsia="Times New Roman" w:hAnsi="Times New Roman" w:cs="Times New Roman"/>
          <w:b/>
          <w:sz w:val="28"/>
          <w:szCs w:val="28"/>
          <w:lang w:eastAsia="ru-RU"/>
        </w:rPr>
        <w:t xml:space="preserve"> за нетрудоспособными гражданами </w:t>
      </w:r>
      <w:r>
        <w:rPr>
          <w:rFonts w:ascii="Times New Roman" w:eastAsia="Times New Roman" w:hAnsi="Times New Roman" w:cs="Times New Roman"/>
          <w:b/>
          <w:sz w:val="28"/>
          <w:szCs w:val="28"/>
          <w:lang w:eastAsia="ru-RU"/>
        </w:rPr>
        <w:t>станет проще</w:t>
      </w:r>
    </w:p>
    <w:p w:rsidR="00CD624F" w:rsidRDefault="00CD624F" w:rsidP="00CD624F">
      <w:pPr>
        <w:spacing w:after="0" w:line="240" w:lineRule="auto"/>
        <w:ind w:firstLine="709"/>
        <w:jc w:val="both"/>
        <w:rPr>
          <w:rFonts w:ascii="Times New Roman" w:eastAsia="Times New Roman" w:hAnsi="Times New Roman" w:cs="Times New Roman"/>
          <w:color w:val="000000"/>
          <w:sz w:val="28"/>
          <w:szCs w:val="28"/>
          <w:lang w:eastAsia="ru-RU"/>
        </w:rPr>
      </w:pPr>
    </w:p>
    <w:p w:rsidR="00CD624F" w:rsidRPr="00CD624F" w:rsidRDefault="00CD624F" w:rsidP="00CD624F">
      <w:pPr>
        <w:spacing w:after="0" w:line="240" w:lineRule="auto"/>
        <w:ind w:firstLine="709"/>
        <w:jc w:val="both"/>
        <w:rPr>
          <w:rFonts w:ascii="Times New Roman" w:eastAsia="Times New Roman" w:hAnsi="Times New Roman" w:cs="Times New Roman"/>
          <w:color w:val="000000"/>
          <w:sz w:val="28"/>
          <w:szCs w:val="28"/>
          <w:lang w:eastAsia="ru-RU"/>
        </w:rPr>
      </w:pPr>
      <w:hyperlink r:id="rId5" w:history="1">
        <w:r w:rsidRPr="00CD624F">
          <w:rPr>
            <w:rFonts w:ascii="Times New Roman" w:eastAsia="Times New Roman" w:hAnsi="Times New Roman" w:cs="Times New Roman"/>
            <w:color w:val="000000"/>
            <w:sz w:val="28"/>
            <w:szCs w:val="28"/>
            <w:lang w:eastAsia="ru-RU"/>
          </w:rPr>
          <w:t>Постан</w:t>
        </w:r>
        <w:r>
          <w:rPr>
            <w:rFonts w:ascii="Times New Roman" w:eastAsia="Times New Roman" w:hAnsi="Times New Roman" w:cs="Times New Roman"/>
            <w:color w:val="000000"/>
            <w:sz w:val="28"/>
            <w:szCs w:val="28"/>
            <w:lang w:eastAsia="ru-RU"/>
          </w:rPr>
          <w:t>овлением Правительства РФ от 27.02.</w:t>
        </w:r>
        <w:r w:rsidRPr="00CD624F">
          <w:rPr>
            <w:rFonts w:ascii="Times New Roman" w:eastAsia="Times New Roman" w:hAnsi="Times New Roman" w:cs="Times New Roman"/>
            <w:color w:val="000000"/>
            <w:sz w:val="28"/>
            <w:szCs w:val="28"/>
            <w:lang w:eastAsia="ru-RU"/>
          </w:rPr>
          <w:t>2021 №278</w:t>
        </w:r>
      </w:hyperlink>
      <w:r>
        <w:rPr>
          <w:rFonts w:ascii="Times New Roman" w:eastAsia="Times New Roman" w:hAnsi="Times New Roman" w:cs="Times New Roman"/>
          <w:color w:val="000000"/>
          <w:sz w:val="28"/>
          <w:szCs w:val="28"/>
          <w:lang w:eastAsia="ru-RU"/>
        </w:rPr>
        <w:t xml:space="preserve"> </w:t>
      </w:r>
      <w:r w:rsidRPr="00CD624F">
        <w:rPr>
          <w:rFonts w:ascii="Times New Roman" w:eastAsia="Times New Roman" w:hAnsi="Times New Roman" w:cs="Times New Roman"/>
          <w:color w:val="000000"/>
          <w:sz w:val="28"/>
          <w:szCs w:val="28"/>
          <w:lang w:eastAsia="ru-RU"/>
        </w:rPr>
        <w:t>скорректирован перечень документов и сведений, необходимых для получения ежемесячных компенсационных выплат неработающим трудоспособным лицам, осуществляющим уход за нетрудоспособными гражданами.</w:t>
      </w:r>
    </w:p>
    <w:p w:rsidR="00CD624F" w:rsidRPr="00CD624F" w:rsidRDefault="00CD624F" w:rsidP="00CD624F">
      <w:pPr>
        <w:spacing w:after="0" w:line="240" w:lineRule="auto"/>
        <w:ind w:firstLine="709"/>
        <w:jc w:val="both"/>
        <w:rPr>
          <w:rFonts w:ascii="Times New Roman" w:eastAsia="Times New Roman" w:hAnsi="Times New Roman" w:cs="Times New Roman"/>
          <w:color w:val="000000"/>
          <w:sz w:val="28"/>
          <w:szCs w:val="28"/>
          <w:lang w:eastAsia="ru-RU"/>
        </w:rPr>
      </w:pPr>
      <w:r w:rsidRPr="00CD624F">
        <w:rPr>
          <w:rFonts w:ascii="Times New Roman" w:eastAsia="Times New Roman" w:hAnsi="Times New Roman" w:cs="Times New Roman"/>
          <w:color w:val="000000"/>
          <w:sz w:val="28"/>
          <w:szCs w:val="28"/>
          <w:lang w:eastAsia="ru-RU"/>
        </w:rPr>
        <w:t>Теперь при обращении за выплатами не нужно подтверждать, что гражданин не работает и при этом не получает пособие по безработице или пенсию. Также больше не потребуется повторно представлять документы для возобновления выплаты при смене места жительства подопечного. Все необходимые сведения территориальные органы Пенсионного фонда РФ будут получать в порядке межведомственного информационного взаимодействия.</w:t>
      </w:r>
    </w:p>
    <w:p w:rsidR="00CD624F" w:rsidRPr="00CD624F" w:rsidRDefault="00CD624F" w:rsidP="00CD62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Изменения вступают в силу</w:t>
      </w:r>
      <w:bookmarkStart w:id="0" w:name="_GoBack"/>
      <w:bookmarkEnd w:id="0"/>
      <w:r w:rsidRPr="00CD624F">
        <w:rPr>
          <w:rFonts w:ascii="Times New Roman" w:eastAsia="Times New Roman" w:hAnsi="Times New Roman" w:cs="Times New Roman"/>
          <w:color w:val="000000"/>
          <w:sz w:val="28"/>
          <w:szCs w:val="28"/>
          <w:lang w:eastAsia="ru-RU"/>
        </w:rPr>
        <w:t xml:space="preserve"> с 10 марта 2021 года.</w:t>
      </w:r>
    </w:p>
    <w:sectPr w:rsidR="00CD624F" w:rsidRPr="00CD6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01"/>
    <w:rsid w:val="00236D64"/>
    <w:rsid w:val="00270EA0"/>
    <w:rsid w:val="00383CBC"/>
    <w:rsid w:val="00385601"/>
    <w:rsid w:val="00503CEF"/>
    <w:rsid w:val="007D05FE"/>
    <w:rsid w:val="00A35CBC"/>
    <w:rsid w:val="00A8245D"/>
    <w:rsid w:val="00BF2AE7"/>
    <w:rsid w:val="00CD624F"/>
    <w:rsid w:val="00F36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3C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36F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35C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3C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36F5E"/>
    <w:rPr>
      <w:rFonts w:asciiTheme="majorHAnsi" w:eastAsiaTheme="majorEastAsia" w:hAnsiTheme="majorHAnsi" w:cstheme="majorBidi"/>
      <w:b/>
      <w:bCs/>
      <w:color w:val="4F81BD" w:themeColor="accent1"/>
      <w:sz w:val="26"/>
      <w:szCs w:val="26"/>
    </w:rPr>
  </w:style>
  <w:style w:type="paragraph" w:customStyle="1" w:styleId="news-one-sliderdate">
    <w:name w:val="news-one-slider__date"/>
    <w:basedOn w:val="a"/>
    <w:rsid w:val="00F36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36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35CBC"/>
    <w:rPr>
      <w:rFonts w:asciiTheme="majorHAnsi" w:eastAsiaTheme="majorEastAsia" w:hAnsiTheme="majorHAnsi" w:cstheme="majorBidi"/>
      <w:b/>
      <w:bCs/>
      <w:color w:val="4F81BD" w:themeColor="accent1"/>
    </w:rPr>
  </w:style>
  <w:style w:type="character" w:customStyle="1" w:styleId="feeds-pagenavigationicon">
    <w:name w:val="feeds-page__navigation_icon"/>
    <w:basedOn w:val="a0"/>
    <w:rsid w:val="00CD624F"/>
  </w:style>
  <w:style w:type="character" w:customStyle="1" w:styleId="feeds-pagenavigationtooltip">
    <w:name w:val="feeds-page__navigation_tooltip"/>
    <w:basedOn w:val="a0"/>
    <w:rsid w:val="00CD624F"/>
  </w:style>
  <w:style w:type="character" w:styleId="a4">
    <w:name w:val="Hyperlink"/>
    <w:basedOn w:val="a0"/>
    <w:uiPriority w:val="99"/>
    <w:semiHidden/>
    <w:unhideWhenUsed/>
    <w:rsid w:val="00CD62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3C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36F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35C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3C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36F5E"/>
    <w:rPr>
      <w:rFonts w:asciiTheme="majorHAnsi" w:eastAsiaTheme="majorEastAsia" w:hAnsiTheme="majorHAnsi" w:cstheme="majorBidi"/>
      <w:b/>
      <w:bCs/>
      <w:color w:val="4F81BD" w:themeColor="accent1"/>
      <w:sz w:val="26"/>
      <w:szCs w:val="26"/>
    </w:rPr>
  </w:style>
  <w:style w:type="paragraph" w:customStyle="1" w:styleId="news-one-sliderdate">
    <w:name w:val="news-one-slider__date"/>
    <w:basedOn w:val="a"/>
    <w:rsid w:val="00F36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36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35CBC"/>
    <w:rPr>
      <w:rFonts w:asciiTheme="majorHAnsi" w:eastAsiaTheme="majorEastAsia" w:hAnsiTheme="majorHAnsi" w:cstheme="majorBidi"/>
      <w:b/>
      <w:bCs/>
      <w:color w:val="4F81BD" w:themeColor="accent1"/>
    </w:rPr>
  </w:style>
  <w:style w:type="character" w:customStyle="1" w:styleId="feeds-pagenavigationicon">
    <w:name w:val="feeds-page__navigation_icon"/>
    <w:basedOn w:val="a0"/>
    <w:rsid w:val="00CD624F"/>
  </w:style>
  <w:style w:type="character" w:customStyle="1" w:styleId="feeds-pagenavigationtooltip">
    <w:name w:val="feeds-page__navigation_tooltip"/>
    <w:basedOn w:val="a0"/>
    <w:rsid w:val="00CD624F"/>
  </w:style>
  <w:style w:type="character" w:styleId="a4">
    <w:name w:val="Hyperlink"/>
    <w:basedOn w:val="a0"/>
    <w:uiPriority w:val="99"/>
    <w:semiHidden/>
    <w:unhideWhenUsed/>
    <w:rsid w:val="00CD62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512215">
      <w:bodyDiv w:val="1"/>
      <w:marLeft w:val="0"/>
      <w:marRight w:val="0"/>
      <w:marTop w:val="0"/>
      <w:marBottom w:val="0"/>
      <w:divBdr>
        <w:top w:val="none" w:sz="0" w:space="0" w:color="auto"/>
        <w:left w:val="none" w:sz="0" w:space="0" w:color="auto"/>
        <w:bottom w:val="none" w:sz="0" w:space="0" w:color="auto"/>
        <w:right w:val="none" w:sz="0" w:space="0" w:color="auto"/>
      </w:divBdr>
    </w:div>
    <w:div w:id="1122383273">
      <w:bodyDiv w:val="1"/>
      <w:marLeft w:val="0"/>
      <w:marRight w:val="0"/>
      <w:marTop w:val="0"/>
      <w:marBottom w:val="0"/>
      <w:divBdr>
        <w:top w:val="none" w:sz="0" w:space="0" w:color="auto"/>
        <w:left w:val="none" w:sz="0" w:space="0" w:color="auto"/>
        <w:bottom w:val="none" w:sz="0" w:space="0" w:color="auto"/>
        <w:right w:val="none" w:sz="0" w:space="0" w:color="auto"/>
      </w:divBdr>
    </w:div>
    <w:div w:id="1166357424">
      <w:bodyDiv w:val="1"/>
      <w:marLeft w:val="0"/>
      <w:marRight w:val="0"/>
      <w:marTop w:val="0"/>
      <w:marBottom w:val="0"/>
      <w:divBdr>
        <w:top w:val="none" w:sz="0" w:space="0" w:color="auto"/>
        <w:left w:val="none" w:sz="0" w:space="0" w:color="auto"/>
        <w:bottom w:val="none" w:sz="0" w:space="0" w:color="auto"/>
        <w:right w:val="none" w:sz="0" w:space="0" w:color="auto"/>
      </w:divBdr>
      <w:divsChild>
        <w:div w:id="815755251">
          <w:marLeft w:val="0"/>
          <w:marRight w:val="0"/>
          <w:marTop w:val="0"/>
          <w:marBottom w:val="960"/>
          <w:divBdr>
            <w:top w:val="none" w:sz="0" w:space="0" w:color="auto"/>
            <w:left w:val="none" w:sz="0" w:space="0" w:color="auto"/>
            <w:bottom w:val="none" w:sz="0" w:space="0" w:color="auto"/>
            <w:right w:val="none" w:sz="0" w:space="0" w:color="auto"/>
          </w:divBdr>
        </w:div>
        <w:div w:id="1648438265">
          <w:marLeft w:val="0"/>
          <w:marRight w:val="720"/>
          <w:marTop w:val="0"/>
          <w:marBottom w:val="0"/>
          <w:divBdr>
            <w:top w:val="none" w:sz="0" w:space="0" w:color="auto"/>
            <w:left w:val="none" w:sz="0" w:space="0" w:color="auto"/>
            <w:bottom w:val="none" w:sz="0" w:space="0" w:color="auto"/>
            <w:right w:val="none" w:sz="0" w:space="0" w:color="auto"/>
          </w:divBdr>
          <w:divsChild>
            <w:div w:id="1816214522">
              <w:marLeft w:val="0"/>
              <w:marRight w:val="0"/>
              <w:marTop w:val="0"/>
              <w:marBottom w:val="120"/>
              <w:divBdr>
                <w:top w:val="none" w:sz="0" w:space="0" w:color="auto"/>
                <w:left w:val="none" w:sz="0" w:space="0" w:color="auto"/>
                <w:bottom w:val="none" w:sz="0" w:space="0" w:color="auto"/>
                <w:right w:val="none" w:sz="0" w:space="0" w:color="auto"/>
              </w:divBdr>
            </w:div>
            <w:div w:id="283001339">
              <w:marLeft w:val="0"/>
              <w:marRight w:val="0"/>
              <w:marTop w:val="0"/>
              <w:marBottom w:val="120"/>
              <w:divBdr>
                <w:top w:val="none" w:sz="0" w:space="0" w:color="auto"/>
                <w:left w:val="none" w:sz="0" w:space="0" w:color="auto"/>
                <w:bottom w:val="none" w:sz="0" w:space="0" w:color="auto"/>
                <w:right w:val="none" w:sz="0" w:space="0" w:color="auto"/>
              </w:divBdr>
            </w:div>
          </w:divsChild>
        </w:div>
        <w:div w:id="358043205">
          <w:marLeft w:val="0"/>
          <w:marRight w:val="0"/>
          <w:marTop w:val="0"/>
          <w:marBottom w:val="0"/>
          <w:divBdr>
            <w:top w:val="none" w:sz="0" w:space="0" w:color="auto"/>
            <w:left w:val="none" w:sz="0" w:space="0" w:color="auto"/>
            <w:bottom w:val="none" w:sz="0" w:space="0" w:color="auto"/>
            <w:right w:val="none" w:sz="0" w:space="0" w:color="auto"/>
          </w:divBdr>
          <w:divsChild>
            <w:div w:id="1743142733">
              <w:marLeft w:val="0"/>
              <w:marRight w:val="0"/>
              <w:marTop w:val="0"/>
              <w:marBottom w:val="0"/>
              <w:divBdr>
                <w:top w:val="none" w:sz="0" w:space="0" w:color="auto"/>
                <w:left w:val="none" w:sz="0" w:space="0" w:color="auto"/>
                <w:bottom w:val="none" w:sz="0" w:space="0" w:color="auto"/>
                <w:right w:val="none" w:sz="0" w:space="0" w:color="auto"/>
              </w:divBdr>
              <w:divsChild>
                <w:div w:id="20290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38272">
      <w:bodyDiv w:val="1"/>
      <w:marLeft w:val="0"/>
      <w:marRight w:val="0"/>
      <w:marTop w:val="0"/>
      <w:marBottom w:val="0"/>
      <w:divBdr>
        <w:top w:val="none" w:sz="0" w:space="0" w:color="auto"/>
        <w:left w:val="none" w:sz="0" w:space="0" w:color="auto"/>
        <w:bottom w:val="none" w:sz="0" w:space="0" w:color="auto"/>
        <w:right w:val="none" w:sz="0" w:space="0" w:color="auto"/>
      </w:divBdr>
      <w:divsChild>
        <w:div w:id="32076912">
          <w:marLeft w:val="0"/>
          <w:marRight w:val="0"/>
          <w:marTop w:val="0"/>
          <w:marBottom w:val="0"/>
          <w:divBdr>
            <w:top w:val="none" w:sz="0" w:space="0" w:color="auto"/>
            <w:left w:val="none" w:sz="0" w:space="0" w:color="auto"/>
            <w:bottom w:val="none" w:sz="0" w:space="0" w:color="auto"/>
            <w:right w:val="none" w:sz="0" w:space="0" w:color="auto"/>
          </w:divBdr>
        </w:div>
        <w:div w:id="341514278">
          <w:marLeft w:val="0"/>
          <w:marRight w:val="0"/>
          <w:marTop w:val="150"/>
          <w:marBottom w:val="150"/>
          <w:divBdr>
            <w:top w:val="none" w:sz="0" w:space="0" w:color="auto"/>
            <w:left w:val="none" w:sz="0" w:space="0" w:color="auto"/>
            <w:bottom w:val="none" w:sz="0" w:space="0" w:color="auto"/>
            <w:right w:val="none" w:sz="0" w:space="0" w:color="auto"/>
          </w:divBdr>
        </w:div>
      </w:divsChild>
    </w:div>
    <w:div w:id="1971277436">
      <w:bodyDiv w:val="1"/>
      <w:marLeft w:val="0"/>
      <w:marRight w:val="0"/>
      <w:marTop w:val="0"/>
      <w:marBottom w:val="0"/>
      <w:divBdr>
        <w:top w:val="none" w:sz="0" w:space="0" w:color="auto"/>
        <w:left w:val="none" w:sz="0" w:space="0" w:color="auto"/>
        <w:bottom w:val="none" w:sz="0" w:space="0" w:color="auto"/>
        <w:right w:val="none" w:sz="0" w:space="0" w:color="auto"/>
      </w:divBdr>
      <w:divsChild>
        <w:div w:id="599989372">
          <w:marLeft w:val="0"/>
          <w:marRight w:val="0"/>
          <w:marTop w:val="0"/>
          <w:marBottom w:val="0"/>
          <w:divBdr>
            <w:top w:val="none" w:sz="0" w:space="0" w:color="auto"/>
            <w:left w:val="none" w:sz="0" w:space="0" w:color="auto"/>
            <w:bottom w:val="none" w:sz="0" w:space="0" w:color="auto"/>
            <w:right w:val="none" w:sz="0" w:space="0" w:color="auto"/>
          </w:divBdr>
        </w:div>
        <w:div w:id="1271859450">
          <w:marLeft w:val="0"/>
          <w:marRight w:val="0"/>
          <w:marTop w:val="0"/>
          <w:marBottom w:val="0"/>
          <w:divBdr>
            <w:top w:val="none" w:sz="0" w:space="0" w:color="auto"/>
            <w:left w:val="none" w:sz="0" w:space="0" w:color="auto"/>
            <w:bottom w:val="none" w:sz="0" w:space="0" w:color="auto"/>
            <w:right w:val="none" w:sz="0" w:space="0" w:color="auto"/>
          </w:divBdr>
        </w:div>
      </w:divsChild>
    </w:div>
    <w:div w:id="19717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www.garant.ru/hotlaw/federal/1448626/"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28097C9DFE84F46806AD83BD6256FC7" ma:contentTypeVersion="2" ma:contentTypeDescription="Создание документа." ma:contentTypeScope="" ma:versionID="3238fc1f193b36aa410182f19978c1a9">
  <xsd:schema xmlns:xsd="http://www.w3.org/2001/XMLSchema" xmlns:xs="http://www.w3.org/2001/XMLSchema" xmlns:p="http://schemas.microsoft.com/office/2006/metadata/properties" xmlns:ns2="57504d04-691e-4fc4-8f09-4f19fdbe90f6" xmlns:ns3="6d7c22ec-c6a4-4777-88aa-bc3c76ac660e" xmlns:ns4="b47e526b-a475-43b7-bdc6-b5a4e228affa" targetNamespace="http://schemas.microsoft.com/office/2006/metadata/properties" ma:root="true" ma:fieldsID="7d7ea1083a967d6350a56e66894273fd" ns2:_="" ns3:_="" ns4:_="">
    <xsd:import namespace="57504d04-691e-4fc4-8f09-4f19fdbe90f6"/>
    <xsd:import namespace="6d7c22ec-c6a4-4777-88aa-bc3c76ac660e"/>
    <xsd:import namespace="b47e526b-a475-43b7-bdc6-b5a4e228aff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7e526b-a475-43b7-bdc6-b5a4e228affa"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20"/>
          <xsd:enumeration value="2019"/>
          <xsd:enumeration value="2018"/>
          <xsd:enumeration value="2017"/>
          <xsd:enumeration value="2016"/>
          <xsd:enumeration value="2015"/>
          <xsd:enumeration value="2014"/>
          <xsd:enumeration value="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3f__x0430__x043f__x043a__x0430_ xmlns="b47e526b-a475-43b7-bdc6-b5a4e228affa">2021</_x043f__x0430__x043f__x043a__x0430_>
    <_dlc_DocId xmlns="57504d04-691e-4fc4-8f09-4f19fdbe90f6">XXJ7TYMEEKJ2-2815-700</_dlc_DocId>
    <_dlc_DocIdUrl xmlns="57504d04-691e-4fc4-8f09-4f19fdbe90f6">
      <Url>https://vip.gov.mari.ru/kilemary/_layouts/DocIdRedir.aspx?ID=XXJ7TYMEEKJ2-2815-700</Url>
      <Description>XXJ7TYMEEKJ2-2815-700</Description>
    </_dlc_DocIdUrl>
  </documentManagement>
</p:properties>
</file>

<file path=customXml/itemProps1.xml><?xml version="1.0" encoding="utf-8"?>
<ds:datastoreItem xmlns:ds="http://schemas.openxmlformats.org/officeDocument/2006/customXml" ds:itemID="{8F9171AD-09FB-4594-A743-22310C26343B}"/>
</file>

<file path=customXml/itemProps2.xml><?xml version="1.0" encoding="utf-8"?>
<ds:datastoreItem xmlns:ds="http://schemas.openxmlformats.org/officeDocument/2006/customXml" ds:itemID="{2AD456FD-9F81-439A-9BE8-25F493777803}"/>
</file>

<file path=customXml/itemProps3.xml><?xml version="1.0" encoding="utf-8"?>
<ds:datastoreItem xmlns:ds="http://schemas.openxmlformats.org/officeDocument/2006/customXml" ds:itemID="{7ECEA310-E151-4A09-9DA6-F3D540C21C58}"/>
</file>

<file path=customXml/itemProps4.xml><?xml version="1.0" encoding="utf-8"?>
<ds:datastoreItem xmlns:ds="http://schemas.openxmlformats.org/officeDocument/2006/customXml" ds:itemID="{2DDB0D97-9D28-418D-957D-337FAE719D94}"/>
</file>

<file path=docProps/app.xml><?xml version="1.0" encoding="utf-8"?>
<Properties xmlns="http://schemas.openxmlformats.org/officeDocument/2006/extended-properties" xmlns:vt="http://schemas.openxmlformats.org/officeDocument/2006/docPropsVTypes">
  <Template>Normal</Template>
  <TotalTime>6</TotalTime>
  <Pages>1</Pages>
  <Words>128</Words>
  <Characters>731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10 марта 2021 года получать выплаты за уход за нетрудоспособными гражданами станет проще</dc:title>
  <dc:creator>User</dc:creator>
  <cp:lastModifiedBy>User</cp:lastModifiedBy>
  <cp:revision>5</cp:revision>
  <dcterms:created xsi:type="dcterms:W3CDTF">2020-12-07T11:15:00Z</dcterms:created>
  <dcterms:modified xsi:type="dcterms:W3CDTF">2021-03-08T11:13:00Z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0x010100D28097C9DFE84F46806AD83BD6256FC7</vt:lpwstr>
  </property>
  <property fmtid="{D5CDD505-2E9C-101B-9397-08002B2CF9AE}" pid="3" name="_dlc_DocIdItemGuid">
    <vt:lpwstr>457d6390-ced4-4dde-8de9-ef21f06c9549</vt:lpwstr>
  </property>
</Properties>
</file>