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84" w:rsidRPr="006B511E" w:rsidRDefault="001F1184" w:rsidP="001F1184">
      <w:pPr>
        <w:pStyle w:val="2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B511E">
        <w:rPr>
          <w:sz w:val="32"/>
          <w:szCs w:val="32"/>
        </w:rPr>
        <w:t>О правах детей-сирот и детей, оставшихся без попечения родителей, лиц из их числа на жилое помещение</w:t>
      </w:r>
    </w:p>
    <w:p w:rsidR="001F1184" w:rsidRPr="006B511E" w:rsidRDefault="001F1184" w:rsidP="001F11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Права и законные интересы детей-сирот и детей, оставшихся без попечения родителей, лиц из их числа находятся под охраной государства. Действующим федеральным законодательством предусмотрены социальные меры, среди которых важнейшей является обеспечение жилищных условий указанной категории граждан. </w:t>
      </w:r>
    </w:p>
    <w:p w:rsidR="001F1184" w:rsidRPr="006B511E" w:rsidRDefault="001F1184" w:rsidP="001F11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Право на однократное получение от органа исполнительной власти субъекта Российской Федерации благоустроенного жилого помещения имеют дети-сироты и дети, оставшиеся без попечения родителей, лица из их числа, которые: </w:t>
      </w:r>
    </w:p>
    <w:p w:rsidR="001F1184" w:rsidRPr="006B511E" w:rsidRDefault="001F1184" w:rsidP="001F11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1) не являются нанимателями жилых помещений по договорам социального найма или членами семьи нанимателя либо собственниками жилья;</w:t>
      </w:r>
    </w:p>
    <w:p w:rsidR="001F1184" w:rsidRPr="006B511E" w:rsidRDefault="001F1184" w:rsidP="001F11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2) являются нанимателями жилых помещений по договорам социального найма или членами семьи нанимателя либо собственниками жилья, однако их проживание в ранее занимаемом жилье признается невозможным.</w:t>
      </w:r>
    </w:p>
    <w:p w:rsidR="001F1184" w:rsidRPr="006B511E" w:rsidRDefault="001F1184" w:rsidP="001F11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В 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 (далее – Федеральный закон № 159 – ФЗ) раскрыты понятия детей-сирот и детей, оставшихся без попечения </w:t>
      </w:r>
      <w:proofErr w:type="spellStart"/>
      <w:r w:rsidRPr="006B511E">
        <w:rPr>
          <w:sz w:val="28"/>
          <w:szCs w:val="28"/>
        </w:rPr>
        <w:t>родителей</w:t>
      </w:r>
      <w:proofErr w:type="gramStart"/>
      <w:r w:rsidRPr="006B511E">
        <w:rPr>
          <w:sz w:val="28"/>
          <w:szCs w:val="28"/>
        </w:rPr>
        <w:t>,а</w:t>
      </w:r>
      <w:proofErr w:type="spellEnd"/>
      <w:proofErr w:type="gramEnd"/>
      <w:r w:rsidRPr="006B511E">
        <w:rPr>
          <w:sz w:val="28"/>
          <w:szCs w:val="28"/>
        </w:rPr>
        <w:t xml:space="preserve"> также лиц из их числа.</w:t>
      </w:r>
    </w:p>
    <w:p w:rsidR="001F1184" w:rsidRPr="006B511E" w:rsidRDefault="001F1184" w:rsidP="001F11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Понятия нанимателя, члена семьи нанимателя и собственника жилого помещения определены в Жилищном кодексе Российской Федерации (далее </w:t>
      </w:r>
      <w:proofErr w:type="gramStart"/>
      <w:r w:rsidRPr="006B511E">
        <w:rPr>
          <w:sz w:val="28"/>
          <w:szCs w:val="28"/>
        </w:rPr>
        <w:t>-Ж</w:t>
      </w:r>
      <w:proofErr w:type="gramEnd"/>
      <w:r w:rsidRPr="006B511E">
        <w:rPr>
          <w:sz w:val="28"/>
          <w:szCs w:val="28"/>
        </w:rPr>
        <w:t>К РФ).</w:t>
      </w:r>
    </w:p>
    <w:p w:rsidR="001F1184" w:rsidRPr="006B511E" w:rsidRDefault="001F1184" w:rsidP="001F11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Нанимателями жилья являются граждане, получившие жилое помещение во владение и в пользование для проживания в нем по договору найма.</w:t>
      </w:r>
    </w:p>
    <w:p w:rsidR="001F1184" w:rsidRPr="006B511E" w:rsidRDefault="001F1184" w:rsidP="001F11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Собственники жилых помещений обладают правами владения, пользования и распоряжения жильем. </w:t>
      </w:r>
    </w:p>
    <w:p w:rsidR="001F1184" w:rsidRPr="006B511E" w:rsidRDefault="001F1184" w:rsidP="001F11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Членами семьи нанимателя жилого помещения по договору социального найма являются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нанимателя, если они вселены им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в судебном порядке.</w:t>
      </w:r>
    </w:p>
    <w:p w:rsidR="001F1184" w:rsidRPr="006B511E" w:rsidRDefault="001F1184" w:rsidP="001F11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В качестве обязательного условия для получения жилья детьми-сиротами и детьми, оставшимися без попечения родителей, лицами из их числа (деле – дети-сироты), являющимися нанимателями, членами семьи нанимателя либо собственниками жилых помещений, предусмотрена невозможность их проживания в ранее занимаемом жилье.</w:t>
      </w:r>
    </w:p>
    <w:p w:rsidR="001F1184" w:rsidRPr="006B511E" w:rsidRDefault="001F1184" w:rsidP="001F11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lastRenderedPageBreak/>
        <w:t>Основания для установления такого факта определены в п. 4 ст.8 Федерального закона № 159 – ФЗ и включают в себя наличие одного из следующих условий:</w:t>
      </w:r>
    </w:p>
    <w:p w:rsidR="001F1184" w:rsidRPr="006B511E" w:rsidRDefault="001F1184" w:rsidP="001F11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1) жилье непригодно для постоянного проживания или не отвечает установленным для жилых помещений санитарным и техническим правилам и нормам, иным требованиям законодательства Российской Федерации;</w:t>
      </w:r>
    </w:p>
    <w:p w:rsidR="001F1184" w:rsidRPr="006B511E" w:rsidRDefault="001F1184" w:rsidP="001F11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2) общая площадь жилого помещения, приходящаяся на одно лицо, проживающее в нем, менее учетной нормы площади жилого помещения, в том числе, если такое уменьшение произойдет в результате вселения в </w:t>
      </w:r>
      <w:proofErr w:type="spellStart"/>
      <w:r w:rsidRPr="006B511E">
        <w:rPr>
          <w:sz w:val="28"/>
          <w:szCs w:val="28"/>
        </w:rPr>
        <w:t>негодетей</w:t>
      </w:r>
      <w:proofErr w:type="spellEnd"/>
      <w:r w:rsidRPr="006B511E">
        <w:rPr>
          <w:sz w:val="28"/>
          <w:szCs w:val="28"/>
        </w:rPr>
        <w:t>-сирот;</w:t>
      </w:r>
    </w:p>
    <w:p w:rsidR="001F1184" w:rsidRPr="006B511E" w:rsidRDefault="001F1184" w:rsidP="001F11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3) проживание на любом законном основании в таких жилых помещениях лиц: </w:t>
      </w:r>
    </w:p>
    <w:p w:rsidR="001F1184" w:rsidRPr="006B511E" w:rsidRDefault="001F1184" w:rsidP="001F11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- лишенных родительских прав в отношении детей-сирот (при наличии вступившего в законную силу решения суда об отказе в принудительном обмене жилого помещения в соответствии с частью третьей ст. 72 ЖК РФ);</w:t>
      </w:r>
    </w:p>
    <w:p w:rsidR="001F1184" w:rsidRPr="006B511E" w:rsidRDefault="001F1184" w:rsidP="001F11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- страдающих тяжелой формой хронических заболеваний в соответствии с указанным в п.4 части первой ст. 51 ЖК РФ перечнем, при которой совместное проживание с ними в одном жилом помещении невозможно;</w:t>
      </w:r>
    </w:p>
    <w:p w:rsidR="001F1184" w:rsidRPr="006B511E" w:rsidRDefault="001F1184" w:rsidP="001F11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4) иное установленное законодательством субъекта Российской Федерации обстоятельство.</w:t>
      </w:r>
    </w:p>
    <w:p w:rsidR="001F1184" w:rsidRPr="006B511E" w:rsidRDefault="001F1184" w:rsidP="001F11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B511E">
        <w:rPr>
          <w:sz w:val="28"/>
          <w:szCs w:val="28"/>
        </w:rPr>
        <w:t xml:space="preserve">Таким образом, дети-сироты, не являющиеся нанимателями жилых помещений или членами семьи нанимателя либо собственниками жилья, а также являющиеся таковыми, но не имеющие возможности проживания в ранее занимаемом жилье, вправе однократно получить от органа исполнительной власти субъекта Российской Федерации, на территории которого находится место их жительства, благоустроенное жилое помещение, по достижении 18 - летнего возраста. </w:t>
      </w:r>
      <w:proofErr w:type="gramEnd"/>
    </w:p>
    <w:p w:rsidR="001F1184" w:rsidRPr="006B511E" w:rsidRDefault="001F1184" w:rsidP="001F11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В качестве исключения право на жилье может возникнуть до совершеннолетия, когда достигший шестнадцатилетнего возраста сирота, может быть объявлен полностью дееспособным, если он работает по трудовому договору, в том числе по контракту, или с согласия усыновителя или попечителя занимается предпринимательской деятельностью.</w:t>
      </w:r>
    </w:p>
    <w:p w:rsidR="003B57B6" w:rsidRPr="001F1184" w:rsidRDefault="003B57B6" w:rsidP="001F1184">
      <w:bookmarkStart w:id="0" w:name="_GoBack"/>
      <w:bookmarkEnd w:id="0"/>
    </w:p>
    <w:sectPr w:rsidR="003B57B6" w:rsidRPr="001F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074FE7"/>
    <w:rsid w:val="000E3AD7"/>
    <w:rsid w:val="0014756E"/>
    <w:rsid w:val="001A47CE"/>
    <w:rsid w:val="001C4A7D"/>
    <w:rsid w:val="001E091F"/>
    <w:rsid w:val="001E46C2"/>
    <w:rsid w:val="001F1184"/>
    <w:rsid w:val="00267677"/>
    <w:rsid w:val="002B2755"/>
    <w:rsid w:val="00383500"/>
    <w:rsid w:val="003B57B6"/>
    <w:rsid w:val="003C27C9"/>
    <w:rsid w:val="0041592F"/>
    <w:rsid w:val="00481147"/>
    <w:rsid w:val="004C1112"/>
    <w:rsid w:val="005F568F"/>
    <w:rsid w:val="006815AB"/>
    <w:rsid w:val="00734087"/>
    <w:rsid w:val="007413B9"/>
    <w:rsid w:val="0079600C"/>
    <w:rsid w:val="007E6584"/>
    <w:rsid w:val="00831A2C"/>
    <w:rsid w:val="00875DC3"/>
    <w:rsid w:val="008857D7"/>
    <w:rsid w:val="00894292"/>
    <w:rsid w:val="008F471E"/>
    <w:rsid w:val="008F5B5F"/>
    <w:rsid w:val="009B5141"/>
    <w:rsid w:val="009E0290"/>
    <w:rsid w:val="009F31DF"/>
    <w:rsid w:val="00A61394"/>
    <w:rsid w:val="00AF6A4B"/>
    <w:rsid w:val="00B47C42"/>
    <w:rsid w:val="00B90391"/>
    <w:rsid w:val="00C0003B"/>
    <w:rsid w:val="00C4433A"/>
    <w:rsid w:val="00D96EA2"/>
    <w:rsid w:val="00DB3A33"/>
    <w:rsid w:val="00E17144"/>
    <w:rsid w:val="00E46D73"/>
    <w:rsid w:val="00E6074C"/>
    <w:rsid w:val="00EA262C"/>
    <w:rsid w:val="00EC4D9E"/>
    <w:rsid w:val="00F16657"/>
    <w:rsid w:val="00F5360F"/>
    <w:rsid w:val="00F74749"/>
    <w:rsid w:val="00F75B73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Права и законные интересы детей-сирот и детей, оставшихся без попечения родителей, лиц из их числа находятся под охраной государства. Действующим федеральным законодательством предусмотрены социальные меры</_x041e__x043f__x0438__x0441__x0430__x043d__x0438__x0435_>
    <_x043f__x0430__x043f__x043a__x0430_ xmlns="b47e526b-a475-43b7-bdc6-b5a4e228affa">2019</_x043f__x0430__x043f__x043a__x0430_>
    <_dlc_DocId xmlns="57504d04-691e-4fc4-8f09-4f19fdbe90f6">XXJ7TYMEEKJ2-2815-523</_dlc_DocId>
    <_dlc_DocIdUrl xmlns="57504d04-691e-4fc4-8f09-4f19fdbe90f6">
      <Url>https://vip.gov.mari.ru/kilemary/_layouts/DocIdRedir.aspx?ID=XXJ7TYMEEKJ2-2815-523</Url>
      <Description>XXJ7TYMEEKJ2-2815-523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053A9-6BC0-476D-AB3F-C4D56A9748D1}"/>
</file>

<file path=customXml/itemProps2.xml><?xml version="1.0" encoding="utf-8"?>
<ds:datastoreItem xmlns:ds="http://schemas.openxmlformats.org/officeDocument/2006/customXml" ds:itemID="{F4E22D10-F814-4D05-8578-1E872E0CE536}"/>
</file>

<file path=customXml/itemProps3.xml><?xml version="1.0" encoding="utf-8"?>
<ds:datastoreItem xmlns:ds="http://schemas.openxmlformats.org/officeDocument/2006/customXml" ds:itemID="{DA7706E1-9807-4C8C-80F8-F19FC3B7FC1B}"/>
</file>

<file path=customXml/itemProps4.xml><?xml version="1.0" encoding="utf-8"?>
<ds:datastoreItem xmlns:ds="http://schemas.openxmlformats.org/officeDocument/2006/customXml" ds:itemID="{9A5E4BC9-3AF0-4D95-A943-183C8CFE3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правах детей-сирот и детей, оставшихся без попечения родителей, лиц из их числа на жилое помещение</dc:title>
  <dc:creator>User</dc:creator>
  <cp:lastModifiedBy>User</cp:lastModifiedBy>
  <cp:revision>2</cp:revision>
  <dcterms:created xsi:type="dcterms:W3CDTF">2019-03-31T17:31:00Z</dcterms:created>
  <dcterms:modified xsi:type="dcterms:W3CDTF">2019-03-31T17:31:00Z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8f5bfa4b-5275-471b-b274-36086bf588c6</vt:lpwstr>
  </property>
</Properties>
</file>