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F5" w:rsidRPr="004709F5" w:rsidRDefault="004709F5" w:rsidP="004709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bookmarkStart w:id="0" w:name="_GoBack"/>
      <w:bookmarkEnd w:id="0"/>
      <w:r w:rsidRPr="004709F5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В каких случаях инвалид вправе претендовать на получение от государства жилья?</w:t>
      </w:r>
    </w:p>
    <w:p w:rsidR="004709F5" w:rsidRPr="004709F5" w:rsidRDefault="004709F5" w:rsidP="004709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4709F5" w:rsidRPr="004709F5" w:rsidRDefault="004709F5" w:rsidP="004709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4709F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 соответствии с требованиями ст. 17 Федерального закона от 24.11.1995 № 181-ФЗ «О социальной защите инвалидов в Российской Федерации» инвалиды и семьи, имеющие детей-инвалидов, нуждающиеся в улучшении жилищных условий, принимаются на учет и обеспечиваются жилыми помещениями в порядке, предусмотренном законодательством Российской Федерации и законодательством субъектов Российской Федерации.</w:t>
      </w:r>
    </w:p>
    <w:p w:rsidR="004709F5" w:rsidRPr="004709F5" w:rsidRDefault="004709F5" w:rsidP="004709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4709F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Инвалиды и семьи, имеющие детей-инвалидов, нуждающиеся в улучшении жилищных условий, вставшие на учет после 1 января 2005 г., обеспечиваются жилым помещением в соответствии с жилищным законодательством Российской Федерации.</w:t>
      </w:r>
    </w:p>
    <w:p w:rsidR="004709F5" w:rsidRPr="004709F5" w:rsidRDefault="004709F5" w:rsidP="004709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4709F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Жилые помещения предоставляются инвалидам, семьям, имеющим детей-инвалидов, с учетом состояния здоровья и других заслуживающих внимания обстоятельств.</w:t>
      </w:r>
    </w:p>
    <w:p w:rsidR="004709F5" w:rsidRPr="004709F5" w:rsidRDefault="004709F5" w:rsidP="004709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4709F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Согласно ч. 1 ст. 57 Жилищного кодекса Российской Федерации (далее - ЖК РФ) жилые помещения предоставляются гражданам, состоящим на учете в качестве нуждающихся в жилых помещениях, в порядке очередности исходя из времени принятия таких граждан на учет.</w:t>
      </w:r>
    </w:p>
    <w:p w:rsidR="004709F5" w:rsidRPr="004709F5" w:rsidRDefault="004709F5" w:rsidP="004709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4709F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Между тем для отдельных категорий граждан законодатель предусмотрел возможность предоставления жилого помещения по договорам социального найма во внеочередном порядке.</w:t>
      </w:r>
    </w:p>
    <w:p w:rsidR="004709F5" w:rsidRPr="004709F5" w:rsidRDefault="004709F5" w:rsidP="004709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4709F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Так, пунктом 3 ч. 2 ст. 57 ЖК РФ предусмотрено, что вне очереди жилые помещения по договорам социального найма предоставляются гражданам, страдающим тяжелыми формами хронических заболеваний, при которых совместное проживание с ними в одной квартире невозможно и которые указаны в перечне, утверждаемом уполномоченным Правительством Российской Федерации органом.</w:t>
      </w:r>
    </w:p>
    <w:p w:rsidR="004709F5" w:rsidRDefault="004709F5" w:rsidP="004709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4709F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Данная норма устанавливает особый (льготный) порядок реализации жилищных прав указанных в ней категорий граждан при условии соблюдения общих требований жилищного законодательства применительно к предоставлению жилых помещений по договорам социального найма и подтверждения объективной нуждаемости в жилом помещении (ч. 2 ст. 49, ч. 1 ст. 52 ЖК РФ).</w:t>
      </w:r>
    </w:p>
    <w:p w:rsidR="004709F5" w:rsidRPr="004709F5" w:rsidRDefault="004709F5" w:rsidP="004709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4709F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Порядок предоставления жилых помещений из муниципального жилищного фонда предусмотрен </w:t>
      </w:r>
      <w:proofErr w:type="spellStart"/>
      <w:r w:rsidRPr="004709F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чч</w:t>
      </w:r>
      <w:proofErr w:type="spellEnd"/>
      <w:r w:rsidRPr="004709F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 3, 4 ст. 57 ЖК РФ, согласно которым жилые помещения по договорам социального найма предоставляются по решению органа местного самоуправления. Решение о предоставлении жилья по договору социального найма является основанием заключения соответствующего договора социального найма.</w:t>
      </w:r>
    </w:p>
    <w:p w:rsidR="006D65E9" w:rsidRPr="006D65E9" w:rsidRDefault="004709F5" w:rsidP="004709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4709F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Принятие на учет в качестве нуждающихся в жилых помещениях осуществляется органом местного самоуправления на основании заявлений данных граждан и документов, подтверждающих их право состоять на учете. </w:t>
      </w:r>
      <w:r w:rsidRPr="004709F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lastRenderedPageBreak/>
        <w:t>Порядок ведения учета таких граждан устанавливается законодательством соответствующего субъекта РФ (ч. 3, 4, 5, 6, 7 ст. 52 ЖК РФ).</w:t>
      </w:r>
    </w:p>
    <w:sectPr w:rsidR="006D65E9" w:rsidRPr="006D6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E2"/>
    <w:rsid w:val="00044313"/>
    <w:rsid w:val="00045E2B"/>
    <w:rsid w:val="000602BE"/>
    <w:rsid w:val="000D0F9C"/>
    <w:rsid w:val="001838F1"/>
    <w:rsid w:val="00282314"/>
    <w:rsid w:val="002B2B87"/>
    <w:rsid w:val="002B4508"/>
    <w:rsid w:val="00354654"/>
    <w:rsid w:val="00362712"/>
    <w:rsid w:val="00381A1A"/>
    <w:rsid w:val="003C05BB"/>
    <w:rsid w:val="00427D1D"/>
    <w:rsid w:val="004709F5"/>
    <w:rsid w:val="00492F4F"/>
    <w:rsid w:val="004D1545"/>
    <w:rsid w:val="005128FA"/>
    <w:rsid w:val="005832AE"/>
    <w:rsid w:val="005B49EF"/>
    <w:rsid w:val="005D5443"/>
    <w:rsid w:val="006630F2"/>
    <w:rsid w:val="00675D2F"/>
    <w:rsid w:val="00690461"/>
    <w:rsid w:val="006975C5"/>
    <w:rsid w:val="006B7EF1"/>
    <w:rsid w:val="006D65E9"/>
    <w:rsid w:val="00707B72"/>
    <w:rsid w:val="007C0C93"/>
    <w:rsid w:val="007D6631"/>
    <w:rsid w:val="007E2AAB"/>
    <w:rsid w:val="00806CBD"/>
    <w:rsid w:val="0083143C"/>
    <w:rsid w:val="00841ED6"/>
    <w:rsid w:val="008C28E2"/>
    <w:rsid w:val="00945946"/>
    <w:rsid w:val="009C7D8C"/>
    <w:rsid w:val="009E0DFB"/>
    <w:rsid w:val="00A60FA3"/>
    <w:rsid w:val="00A66B21"/>
    <w:rsid w:val="00AD6210"/>
    <w:rsid w:val="00B15158"/>
    <w:rsid w:val="00B2655F"/>
    <w:rsid w:val="00B42179"/>
    <w:rsid w:val="00BC7F2E"/>
    <w:rsid w:val="00BE5B4B"/>
    <w:rsid w:val="00D30DF4"/>
    <w:rsid w:val="00E156C2"/>
    <w:rsid w:val="00E63BE1"/>
    <w:rsid w:val="00E800EA"/>
    <w:rsid w:val="00F2737A"/>
    <w:rsid w:val="00F80AB4"/>
    <w:rsid w:val="00FA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C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  <w:style w:type="character" w:customStyle="1" w:styleId="detail-edu-dep">
    <w:name w:val="detail-edu-dep"/>
    <w:basedOn w:val="a0"/>
    <w:rsid w:val="007D6631"/>
  </w:style>
  <w:style w:type="character" w:customStyle="1" w:styleId="detail-edu-date">
    <w:name w:val="detail-edu-date"/>
    <w:basedOn w:val="a0"/>
    <w:rsid w:val="007D6631"/>
  </w:style>
  <w:style w:type="character" w:customStyle="1" w:styleId="detail-edu-time">
    <w:name w:val="detail-edu-time"/>
    <w:basedOn w:val="a0"/>
    <w:rsid w:val="007D6631"/>
  </w:style>
  <w:style w:type="character" w:customStyle="1" w:styleId="20">
    <w:name w:val="Заголовок 2 Знак"/>
    <w:basedOn w:val="a0"/>
    <w:link w:val="2"/>
    <w:uiPriority w:val="9"/>
    <w:semiHidden/>
    <w:rsid w:val="00FA1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C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  <w:style w:type="character" w:customStyle="1" w:styleId="detail-edu-dep">
    <w:name w:val="detail-edu-dep"/>
    <w:basedOn w:val="a0"/>
    <w:rsid w:val="007D6631"/>
  </w:style>
  <w:style w:type="character" w:customStyle="1" w:styleId="detail-edu-date">
    <w:name w:val="detail-edu-date"/>
    <w:basedOn w:val="a0"/>
    <w:rsid w:val="007D6631"/>
  </w:style>
  <w:style w:type="character" w:customStyle="1" w:styleId="detail-edu-time">
    <w:name w:val="detail-edu-time"/>
    <w:basedOn w:val="a0"/>
    <w:rsid w:val="007D6631"/>
  </w:style>
  <w:style w:type="character" w:customStyle="1" w:styleId="20">
    <w:name w:val="Заголовок 2 Знак"/>
    <w:basedOn w:val="a0"/>
    <w:link w:val="2"/>
    <w:uiPriority w:val="9"/>
    <w:semiHidden/>
    <w:rsid w:val="00FA1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3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691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6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6900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8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3874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4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3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2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3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 каких случаях инвалид вправе претендовать на получение от государства жилья?</_x041e__x043f__x0438__x0441__x0430__x043d__x0438__x0435_>
    <_x043f__x0430__x043f__x043a__x0430_ xmlns="b47e526b-a475-43b7-bdc6-b5a4e228affa">2020</_x043f__x0430__x043f__x043a__x0430_>
    <_dlc_DocId xmlns="57504d04-691e-4fc4-8f09-4f19fdbe90f6">XXJ7TYMEEKJ2-2815-604</_dlc_DocId>
    <_dlc_DocIdUrl xmlns="57504d04-691e-4fc4-8f09-4f19fdbe90f6">
      <Url>https://vip.gov.mari.ru/kilemary/_layouts/DocIdRedir.aspx?ID=XXJ7TYMEEKJ2-2815-604</Url>
      <Description>XXJ7TYMEEKJ2-2815-604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1A4852-E2FE-4525-BC8B-F51468C9481C}"/>
</file>

<file path=customXml/itemProps2.xml><?xml version="1.0" encoding="utf-8"?>
<ds:datastoreItem xmlns:ds="http://schemas.openxmlformats.org/officeDocument/2006/customXml" ds:itemID="{D54CFDC5-D7EE-4170-BBFC-CE9DDC1C3971}"/>
</file>

<file path=customXml/itemProps3.xml><?xml version="1.0" encoding="utf-8"?>
<ds:datastoreItem xmlns:ds="http://schemas.openxmlformats.org/officeDocument/2006/customXml" ds:itemID="{3881F1F9-71B7-43DD-8B62-9AE6E0F141F1}"/>
</file>

<file path=customXml/itemProps4.xml><?xml version="1.0" encoding="utf-8"?>
<ds:datastoreItem xmlns:ds="http://schemas.openxmlformats.org/officeDocument/2006/customXml" ds:itemID="{B0EEA0DB-7F20-4054-84AD-E15E6BC9FC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 инвалида на жилье (вопрос-ответ)</dc:title>
  <dc:creator>User</dc:creator>
  <cp:lastModifiedBy>User</cp:lastModifiedBy>
  <cp:revision>2</cp:revision>
  <dcterms:created xsi:type="dcterms:W3CDTF">2020-04-01T11:53:00Z</dcterms:created>
  <dcterms:modified xsi:type="dcterms:W3CDTF">2020-04-01T11:53:00Z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25db0e21-d381-4367-bec9-6aac5bc9f4a9</vt:lpwstr>
  </property>
</Properties>
</file>