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31" w:rsidRPr="00B067BA" w:rsidRDefault="00082731" w:rsidP="00082731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Правительство РФ расширило перечень информации и документов, которые </w:t>
      </w:r>
      <w:proofErr w:type="spellStart"/>
      <w:r w:rsidRPr="00B067BA">
        <w:rPr>
          <w:rFonts w:ascii="Times New Roman" w:hAnsi="Times New Roman" w:cs="Times New Roman"/>
        </w:rPr>
        <w:t>контрольно</w:t>
      </w:r>
      <w:proofErr w:type="spellEnd"/>
      <w:r w:rsidRPr="00B067BA">
        <w:rPr>
          <w:rFonts w:ascii="Times New Roman" w:hAnsi="Times New Roman" w:cs="Times New Roman"/>
        </w:rPr>
        <w:t xml:space="preserve"> - надзорные органы не вправе запрашивать у проверяемых юридических лиц и индивидуальных предпринимателей. Какие документы пополнили этот перечень? </w:t>
      </w:r>
    </w:p>
    <w:p w:rsidR="00082731" w:rsidRPr="00B067BA" w:rsidRDefault="00082731" w:rsidP="00082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67BA">
        <w:rPr>
          <w:sz w:val="28"/>
          <w:szCs w:val="28"/>
        </w:rPr>
        <w:t>Распоряжением Правительства РФ от 19 января 2019 г. N 35-р внесены изменения в Перечень документов и информации, которые - при проведении проверок хозяйствующих субъектов - должны запрашиваться у иных государственных органов, органов местного самоуправления либо подведомственных им организаций, в распоряжении которых находятся эти документы или информация, в рамках межведомственного информационного взаимодействия (требовать от юридических лиц и индивидуальных предпринимателей представления документов и информации</w:t>
      </w:r>
      <w:proofErr w:type="gramEnd"/>
      <w:r w:rsidRPr="00B067BA">
        <w:rPr>
          <w:sz w:val="28"/>
          <w:szCs w:val="28"/>
        </w:rPr>
        <w:t xml:space="preserve">, </w:t>
      </w:r>
      <w:proofErr w:type="gramStart"/>
      <w:r w:rsidRPr="00B067BA">
        <w:rPr>
          <w:sz w:val="28"/>
          <w:szCs w:val="28"/>
        </w:rPr>
        <w:t>включенных</w:t>
      </w:r>
      <w:proofErr w:type="gramEnd"/>
      <w:r w:rsidRPr="00B067BA">
        <w:rPr>
          <w:sz w:val="28"/>
          <w:szCs w:val="28"/>
        </w:rPr>
        <w:t xml:space="preserve"> в этот Перечень, должностные лица органа государственного контроля (надзора), органа муниципального контроля не вправе). Указанный Перечень дополнен целым рядом новых позиций, среди которых: - выписка из реестра операторов, осуществляющих обработку персональных данных; - сведения из паспорта безопасности опасного объекта; - сведения из информационной системы "Федеральный реестр сведений о </w:t>
      </w:r>
      <w:proofErr w:type="gramStart"/>
      <w:r w:rsidRPr="00B067BA">
        <w:rPr>
          <w:sz w:val="28"/>
          <w:szCs w:val="28"/>
        </w:rPr>
        <w:t>документах</w:t>
      </w:r>
      <w:proofErr w:type="gramEnd"/>
      <w:r w:rsidRPr="00B067BA">
        <w:rPr>
          <w:sz w:val="28"/>
          <w:szCs w:val="28"/>
        </w:rPr>
        <w:t xml:space="preserve"> об образовании и (или) квалификации, документах об обучении"; - сведения из реестра уведомлений о начале осуществления предпринимательской деятельности в сфере предоставления услуг общественного питания; - сведения о представлении декларации о плате за негативное воздействие на окружающую среду; - сведения из реестра владельцев магазинов беспошлинной торговли; - сведения из Единого государственного реестра </w:t>
      </w:r>
      <w:proofErr w:type="gramStart"/>
      <w:r w:rsidRPr="00B067BA">
        <w:rPr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B067BA">
        <w:rPr>
          <w:sz w:val="28"/>
          <w:szCs w:val="28"/>
        </w:rPr>
        <w:t xml:space="preserve"> и т.д. </w:t>
      </w:r>
    </w:p>
    <w:p w:rsidR="003B57B6" w:rsidRPr="00082731" w:rsidRDefault="003B57B6" w:rsidP="00082731">
      <w:bookmarkStart w:id="0" w:name="_GoBack"/>
      <w:bookmarkEnd w:id="0"/>
    </w:p>
    <w:sectPr w:rsidR="003B57B6" w:rsidRPr="0008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82731"/>
    <w:rsid w:val="000E3AD7"/>
    <w:rsid w:val="0014756E"/>
    <w:rsid w:val="001A47CE"/>
    <w:rsid w:val="001C4A7D"/>
    <w:rsid w:val="001E091F"/>
    <w:rsid w:val="001E46C2"/>
    <w:rsid w:val="001F1184"/>
    <w:rsid w:val="0023307A"/>
    <w:rsid w:val="00267677"/>
    <w:rsid w:val="002B2755"/>
    <w:rsid w:val="002C7012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C4797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Распоряжением Правительства РФ от 19 января 2019 г. N 35-р </_x041e__x043f__x0438__x0441__x0430__x043d__x0438__x0435_>
    <_x043f__x0430__x043f__x043a__x0430_ xmlns="b47e526b-a475-43b7-bdc6-b5a4e228affa">2019</_x043f__x0430__x043f__x043a__x0430_>
    <_dlc_DocId xmlns="57504d04-691e-4fc4-8f09-4f19fdbe90f6">XXJ7TYMEEKJ2-2815-539</_dlc_DocId>
    <_dlc_DocIdUrl xmlns="57504d04-691e-4fc4-8f09-4f19fdbe90f6">
      <Url>https://vip.gov.mari.ru/kilemary/_layouts/DocIdRedir.aspx?ID=XXJ7TYMEEKJ2-2815-539</Url>
      <Description>XXJ7TYMEEKJ2-2815-539</Description>
    </_dlc_DocIdUrl>
  </documentManagement>
</p:properties>
</file>

<file path=customXml/itemProps1.xml><?xml version="1.0" encoding="utf-8"?>
<ds:datastoreItem xmlns:ds="http://schemas.openxmlformats.org/officeDocument/2006/customXml" ds:itemID="{75F8A1F2-69BF-4005-8B03-83766B48D778}"/>
</file>

<file path=customXml/itemProps2.xml><?xml version="1.0" encoding="utf-8"?>
<ds:datastoreItem xmlns:ds="http://schemas.openxmlformats.org/officeDocument/2006/customXml" ds:itemID="{694D5CE2-DE10-4F8D-8E37-9595EDC3CC26}"/>
</file>

<file path=customXml/itemProps3.xml><?xml version="1.0" encoding="utf-8"?>
<ds:datastoreItem xmlns:ds="http://schemas.openxmlformats.org/officeDocument/2006/customXml" ds:itemID="{9792B473-2FB0-488C-81BA-55F77EA5EED8}"/>
</file>

<file path=customXml/itemProps4.xml><?xml version="1.0" encoding="utf-8"?>
<ds:datastoreItem xmlns:ds="http://schemas.openxmlformats.org/officeDocument/2006/customXml" ds:itemID="{BF21BDD7-50AA-41F4-B3AB-9D400D801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РФ расширило перечень информации и документов, которые контрольно - надзорные органы не вправе запрашивать у проверяемых юридических лиц и индивидуальных предпринимателей. Какие документы пополнили этот перечень? </dc:title>
  <dc:creator>User</dc:creator>
  <cp:lastModifiedBy>User</cp:lastModifiedBy>
  <cp:revision>2</cp:revision>
  <dcterms:created xsi:type="dcterms:W3CDTF">2019-03-31T17:34:00Z</dcterms:created>
  <dcterms:modified xsi:type="dcterms:W3CDTF">2019-03-31T17:34:00Z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868b14cc-496b-4ade-aed2-97ec4376f1de</vt:lpwstr>
  </property>
</Properties>
</file>