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04" w:rsidRPr="00BD7904" w:rsidRDefault="00BD7904" w:rsidP="00BD7904">
      <w:pPr>
        <w:spacing w:after="0" w:line="240" w:lineRule="auto"/>
        <w:jc w:val="center"/>
        <w:rPr>
          <w:rFonts w:ascii="Times New Roman" w:hAnsi="Times New Roman" w:cs="Times New Roman"/>
          <w:bCs/>
          <w:sz w:val="28"/>
          <w:szCs w:val="28"/>
        </w:rPr>
      </w:pPr>
      <w:r w:rsidRPr="00BD7904">
        <w:rPr>
          <w:rFonts w:ascii="Times New Roman" w:hAnsi="Times New Roman" w:cs="Times New Roman"/>
          <w:bCs/>
          <w:sz w:val="28"/>
          <w:szCs w:val="28"/>
        </w:rPr>
        <w:t>СОБРАНИЕ ДЕПУТАТОВ МУНИЦИПАЛЬНОГО ОБРАЗОВАНИЯ</w:t>
      </w:r>
    </w:p>
    <w:p w:rsidR="00BD7904" w:rsidRPr="00BD7904" w:rsidRDefault="00BD7904" w:rsidP="00BD7904">
      <w:pPr>
        <w:spacing w:after="0" w:line="240" w:lineRule="auto"/>
        <w:jc w:val="center"/>
        <w:rPr>
          <w:rFonts w:ascii="Times New Roman" w:hAnsi="Times New Roman" w:cs="Times New Roman"/>
          <w:bCs/>
          <w:sz w:val="28"/>
          <w:szCs w:val="28"/>
        </w:rPr>
      </w:pPr>
      <w:r w:rsidRPr="00BD7904">
        <w:rPr>
          <w:rFonts w:ascii="Times New Roman" w:hAnsi="Times New Roman" w:cs="Times New Roman"/>
          <w:bCs/>
          <w:sz w:val="28"/>
          <w:szCs w:val="28"/>
        </w:rPr>
        <w:t>«НОВОТОРЪЯЛЬСКИЙ МУНИЦИПАЛЬНЫЙ РАЙОН»</w:t>
      </w:r>
    </w:p>
    <w:p w:rsidR="00BD7904" w:rsidRPr="00BD7904" w:rsidRDefault="00BD7904" w:rsidP="00BD7904">
      <w:pPr>
        <w:spacing w:after="0" w:line="240" w:lineRule="auto"/>
        <w:jc w:val="center"/>
        <w:rPr>
          <w:rFonts w:ascii="Times New Roman" w:hAnsi="Times New Roman" w:cs="Times New Roman"/>
          <w:bCs/>
          <w:sz w:val="28"/>
          <w:szCs w:val="28"/>
        </w:rPr>
      </w:pPr>
    </w:p>
    <w:p w:rsidR="00BD7904" w:rsidRPr="00BD7904" w:rsidRDefault="00BD7904" w:rsidP="00BD7904">
      <w:pPr>
        <w:spacing w:after="0" w:line="240" w:lineRule="auto"/>
        <w:jc w:val="center"/>
        <w:rPr>
          <w:rFonts w:ascii="Times New Roman" w:hAnsi="Times New Roman" w:cs="Times New Roman"/>
          <w:bCs/>
          <w:sz w:val="28"/>
          <w:szCs w:val="28"/>
        </w:rPr>
      </w:pPr>
      <w:proofErr w:type="gramStart"/>
      <w:r w:rsidRPr="00BD7904">
        <w:rPr>
          <w:rFonts w:ascii="Times New Roman" w:hAnsi="Times New Roman" w:cs="Times New Roman"/>
          <w:bCs/>
          <w:sz w:val="28"/>
          <w:szCs w:val="28"/>
        </w:rPr>
        <w:t>Р</w:t>
      </w:r>
      <w:proofErr w:type="gramEnd"/>
      <w:r w:rsidRPr="00BD7904">
        <w:rPr>
          <w:rFonts w:ascii="Times New Roman" w:hAnsi="Times New Roman" w:cs="Times New Roman"/>
          <w:bCs/>
          <w:sz w:val="28"/>
          <w:szCs w:val="28"/>
        </w:rPr>
        <w:t xml:space="preserve"> Е Ш Е Н И Е</w:t>
      </w:r>
    </w:p>
    <w:p w:rsidR="00BD7904" w:rsidRPr="00BD7904" w:rsidRDefault="00BD7904" w:rsidP="00BD7904">
      <w:pPr>
        <w:spacing w:after="0" w:line="240" w:lineRule="auto"/>
        <w:jc w:val="center"/>
        <w:rPr>
          <w:rFonts w:ascii="Times New Roman" w:hAnsi="Times New Roman" w:cs="Times New Roman"/>
          <w:b/>
          <w:bCs/>
          <w:sz w:val="28"/>
          <w:szCs w:val="28"/>
        </w:rPr>
      </w:pPr>
    </w:p>
    <w:p w:rsidR="00BD7904" w:rsidRPr="00BD7904" w:rsidRDefault="00BD7904" w:rsidP="00BD7904">
      <w:pPr>
        <w:spacing w:after="0" w:line="240" w:lineRule="auto"/>
        <w:jc w:val="center"/>
        <w:rPr>
          <w:rFonts w:ascii="Times New Roman" w:hAnsi="Times New Roman" w:cs="Times New Roman"/>
          <w:b/>
          <w:bCs/>
          <w:sz w:val="28"/>
          <w:szCs w:val="28"/>
        </w:rPr>
      </w:pPr>
    </w:p>
    <w:p w:rsidR="00BD7904" w:rsidRPr="00BD7904" w:rsidRDefault="00BD7904" w:rsidP="00BD79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sidRPr="00BD7904">
        <w:rPr>
          <w:rFonts w:ascii="Times New Roman" w:hAnsi="Times New Roman" w:cs="Times New Roman"/>
          <w:sz w:val="28"/>
          <w:szCs w:val="28"/>
        </w:rPr>
        <w:t xml:space="preserve"> сессия                                                         </w:t>
      </w:r>
      <w:r>
        <w:rPr>
          <w:rFonts w:ascii="Times New Roman" w:hAnsi="Times New Roman" w:cs="Times New Roman"/>
          <w:sz w:val="28"/>
          <w:szCs w:val="28"/>
        </w:rPr>
        <w:t xml:space="preserve">    </w:t>
      </w:r>
      <w:r w:rsidRPr="00BD7904">
        <w:rPr>
          <w:rFonts w:ascii="Times New Roman" w:hAnsi="Times New Roman" w:cs="Times New Roman"/>
          <w:sz w:val="28"/>
          <w:szCs w:val="28"/>
        </w:rPr>
        <w:t xml:space="preserve">     № </w:t>
      </w:r>
      <w:r>
        <w:rPr>
          <w:rFonts w:ascii="Times New Roman" w:hAnsi="Times New Roman" w:cs="Times New Roman"/>
          <w:sz w:val="28"/>
          <w:szCs w:val="28"/>
        </w:rPr>
        <w:t>_____</w:t>
      </w:r>
    </w:p>
    <w:p w:rsidR="00BD7904" w:rsidRPr="00BD7904" w:rsidRDefault="00BD7904" w:rsidP="00BD79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шестого</w:t>
      </w:r>
      <w:r w:rsidRPr="00BD7904">
        <w:rPr>
          <w:rFonts w:ascii="Times New Roman" w:hAnsi="Times New Roman" w:cs="Times New Roman"/>
          <w:sz w:val="28"/>
          <w:szCs w:val="28"/>
        </w:rPr>
        <w:t xml:space="preserve"> созыва                                                                         </w:t>
      </w:r>
      <w:r>
        <w:rPr>
          <w:rFonts w:ascii="Times New Roman" w:hAnsi="Times New Roman" w:cs="Times New Roman"/>
          <w:sz w:val="28"/>
          <w:szCs w:val="28"/>
        </w:rPr>
        <w:t>_______2018</w:t>
      </w:r>
      <w:r w:rsidRPr="00BD7904">
        <w:rPr>
          <w:rFonts w:ascii="Times New Roman" w:hAnsi="Times New Roman" w:cs="Times New Roman"/>
          <w:sz w:val="28"/>
          <w:szCs w:val="28"/>
        </w:rPr>
        <w:t xml:space="preserve"> года</w:t>
      </w:r>
    </w:p>
    <w:p w:rsidR="00BD7904" w:rsidRPr="00BD7904" w:rsidRDefault="00BD7904" w:rsidP="00BD7904">
      <w:pPr>
        <w:pStyle w:val="a6"/>
        <w:jc w:val="center"/>
        <w:outlineLvl w:val="0"/>
        <w:rPr>
          <w:rFonts w:ascii="Times New Roman" w:hAnsi="Times New Roman" w:cs="Times New Roman"/>
          <w:sz w:val="28"/>
          <w:szCs w:val="28"/>
        </w:rPr>
      </w:pPr>
    </w:p>
    <w:p w:rsidR="00BD7904" w:rsidRPr="00BD7904" w:rsidRDefault="00BD7904" w:rsidP="00BD7904">
      <w:pPr>
        <w:pStyle w:val="a6"/>
        <w:jc w:val="center"/>
        <w:outlineLvl w:val="0"/>
        <w:rPr>
          <w:rFonts w:ascii="Times New Roman" w:hAnsi="Times New Roman" w:cs="Times New Roman"/>
          <w:sz w:val="28"/>
          <w:szCs w:val="28"/>
        </w:rPr>
      </w:pPr>
    </w:p>
    <w:p w:rsidR="00BD7904" w:rsidRPr="00BD7904" w:rsidRDefault="00BD7904" w:rsidP="00BD7904">
      <w:pPr>
        <w:pStyle w:val="a6"/>
        <w:jc w:val="center"/>
        <w:outlineLvl w:val="0"/>
        <w:rPr>
          <w:rFonts w:ascii="Times New Roman" w:hAnsi="Times New Roman" w:cs="Times New Roman"/>
          <w:sz w:val="28"/>
          <w:szCs w:val="28"/>
        </w:rPr>
      </w:pPr>
    </w:p>
    <w:p w:rsidR="00BD7904" w:rsidRPr="00BD7904" w:rsidRDefault="00BD7904" w:rsidP="00BD7904">
      <w:pPr>
        <w:pStyle w:val="a3"/>
        <w:rPr>
          <w:b w:val="0"/>
          <w:szCs w:val="28"/>
        </w:rPr>
      </w:pPr>
      <w:r>
        <w:rPr>
          <w:b w:val="0"/>
          <w:bCs/>
          <w:szCs w:val="28"/>
        </w:rPr>
        <w:t>О внесении изменения в Положение об Администрации муниципального образования «Новоторъяльский муниципальный район», утвержденное решением Собрания депутатов муниципального образования «Новоторъяльский муниципальный район» от 27 ноября 2013 г. № 417</w:t>
      </w:r>
    </w:p>
    <w:p w:rsidR="00BD7904" w:rsidRPr="00BD7904" w:rsidRDefault="00BD7904" w:rsidP="00BD7904">
      <w:pPr>
        <w:spacing w:after="0" w:line="240" w:lineRule="auto"/>
        <w:jc w:val="center"/>
        <w:rPr>
          <w:rFonts w:ascii="Times New Roman" w:hAnsi="Times New Roman" w:cs="Times New Roman"/>
          <w:b/>
          <w:bCs/>
          <w:sz w:val="28"/>
          <w:szCs w:val="28"/>
        </w:rPr>
      </w:pPr>
    </w:p>
    <w:p w:rsidR="00BD7904" w:rsidRPr="00BD7904" w:rsidRDefault="00BD7904" w:rsidP="00BD7904">
      <w:pPr>
        <w:spacing w:after="0" w:line="240" w:lineRule="auto"/>
        <w:jc w:val="center"/>
        <w:rPr>
          <w:rFonts w:ascii="Times New Roman" w:hAnsi="Times New Roman" w:cs="Times New Roman"/>
          <w:b/>
          <w:bCs/>
          <w:sz w:val="28"/>
          <w:szCs w:val="28"/>
        </w:rPr>
      </w:pPr>
    </w:p>
    <w:p w:rsidR="00BD7904" w:rsidRPr="00BD7904" w:rsidRDefault="00BD7904" w:rsidP="00BD7904">
      <w:pPr>
        <w:spacing w:after="0" w:line="240" w:lineRule="auto"/>
        <w:jc w:val="center"/>
        <w:rPr>
          <w:rFonts w:ascii="Times New Roman" w:hAnsi="Times New Roman" w:cs="Times New Roman"/>
          <w:b/>
          <w:bCs/>
          <w:sz w:val="28"/>
          <w:szCs w:val="28"/>
        </w:rPr>
      </w:pPr>
    </w:p>
    <w:p w:rsidR="00BD7904" w:rsidRPr="00BD7904" w:rsidRDefault="00BD7904" w:rsidP="00BD7904">
      <w:pPr>
        <w:spacing w:after="0" w:line="240" w:lineRule="auto"/>
        <w:ind w:firstLine="708"/>
        <w:jc w:val="both"/>
        <w:rPr>
          <w:rFonts w:ascii="Times New Roman" w:hAnsi="Times New Roman" w:cs="Times New Roman"/>
          <w:sz w:val="28"/>
          <w:szCs w:val="28"/>
        </w:rPr>
      </w:pPr>
      <w:r w:rsidRPr="00BD7904">
        <w:rPr>
          <w:rFonts w:ascii="Times New Roman" w:hAnsi="Times New Roman" w:cs="Times New Roman"/>
          <w:sz w:val="28"/>
          <w:szCs w:val="28"/>
        </w:rPr>
        <w:t xml:space="preserve">В соответствии с Федеральным законом Российской Федерации </w:t>
      </w:r>
      <w:r w:rsidRPr="00BD7904">
        <w:rPr>
          <w:rFonts w:ascii="Times New Roman" w:hAnsi="Times New Roman" w:cs="Times New Roman"/>
          <w:sz w:val="28"/>
          <w:szCs w:val="28"/>
        </w:rPr>
        <w:br/>
        <w:t xml:space="preserve">от 06 октября </w:t>
      </w:r>
      <w:smartTag w:uri="urn:schemas-microsoft-com:office:smarttags" w:element="metricconverter">
        <w:smartTagPr>
          <w:attr w:name="ProductID" w:val="2003 г"/>
        </w:smartTagPr>
        <w:r w:rsidRPr="00BD7904">
          <w:rPr>
            <w:rFonts w:ascii="Times New Roman" w:hAnsi="Times New Roman" w:cs="Times New Roman"/>
            <w:sz w:val="28"/>
            <w:szCs w:val="28"/>
          </w:rPr>
          <w:t>2003 г</w:t>
        </w:r>
      </w:smartTag>
      <w:r w:rsidRPr="00BD7904">
        <w:rPr>
          <w:rFonts w:ascii="Times New Roman" w:hAnsi="Times New Roman" w:cs="Times New Roman"/>
          <w:sz w:val="28"/>
          <w:szCs w:val="28"/>
        </w:rPr>
        <w:t>. № 131-ФЗ «Об общих принципах организации местного самоуправления в Российской Федерации», Уставом муниципального образования «Новоторъяльский муниципальный район»</w:t>
      </w:r>
    </w:p>
    <w:p w:rsidR="00BD7904" w:rsidRPr="00BD7904" w:rsidRDefault="00BD7904" w:rsidP="00BD7904">
      <w:pPr>
        <w:spacing w:after="0" w:line="240" w:lineRule="auto"/>
        <w:ind w:firstLine="708"/>
        <w:jc w:val="center"/>
        <w:rPr>
          <w:rFonts w:ascii="Times New Roman" w:hAnsi="Times New Roman" w:cs="Times New Roman"/>
          <w:sz w:val="28"/>
          <w:szCs w:val="28"/>
        </w:rPr>
      </w:pPr>
      <w:r w:rsidRPr="00BD7904">
        <w:rPr>
          <w:rFonts w:ascii="Times New Roman" w:hAnsi="Times New Roman" w:cs="Times New Roman"/>
          <w:sz w:val="28"/>
          <w:szCs w:val="28"/>
        </w:rPr>
        <w:t>Собрание депутатов муниципального образования</w:t>
      </w:r>
    </w:p>
    <w:p w:rsidR="00BD7904" w:rsidRPr="00BD7904" w:rsidRDefault="00BD7904" w:rsidP="00BD7904">
      <w:pPr>
        <w:spacing w:after="0" w:line="240" w:lineRule="auto"/>
        <w:ind w:firstLine="708"/>
        <w:jc w:val="center"/>
        <w:rPr>
          <w:rFonts w:ascii="Times New Roman" w:hAnsi="Times New Roman" w:cs="Times New Roman"/>
          <w:sz w:val="28"/>
          <w:szCs w:val="28"/>
        </w:rPr>
      </w:pPr>
      <w:r w:rsidRPr="00BD7904">
        <w:rPr>
          <w:rFonts w:ascii="Times New Roman" w:hAnsi="Times New Roman" w:cs="Times New Roman"/>
          <w:sz w:val="28"/>
          <w:szCs w:val="28"/>
        </w:rPr>
        <w:t xml:space="preserve"> «Новоторъяльский муниципальный район»</w:t>
      </w:r>
    </w:p>
    <w:p w:rsidR="00BD7904" w:rsidRPr="00BD7904" w:rsidRDefault="00BD7904" w:rsidP="00BD7904">
      <w:pPr>
        <w:spacing w:after="0" w:line="240" w:lineRule="auto"/>
        <w:ind w:firstLine="708"/>
        <w:jc w:val="center"/>
        <w:rPr>
          <w:rFonts w:ascii="Times New Roman" w:hAnsi="Times New Roman" w:cs="Times New Roman"/>
          <w:sz w:val="28"/>
          <w:szCs w:val="28"/>
        </w:rPr>
      </w:pPr>
      <w:r w:rsidRPr="00BD7904">
        <w:rPr>
          <w:rFonts w:ascii="Times New Roman" w:hAnsi="Times New Roman" w:cs="Times New Roman"/>
          <w:sz w:val="28"/>
          <w:szCs w:val="28"/>
        </w:rPr>
        <w:t>РЕШАЕТ:</w:t>
      </w:r>
    </w:p>
    <w:p w:rsidR="00BD7904" w:rsidRPr="00BD7904" w:rsidRDefault="00BD7904" w:rsidP="00BD7904">
      <w:pPr>
        <w:pStyle w:val="a3"/>
        <w:numPr>
          <w:ilvl w:val="0"/>
          <w:numId w:val="1"/>
        </w:numPr>
        <w:ind w:left="0" w:firstLine="709"/>
        <w:jc w:val="both"/>
        <w:rPr>
          <w:b w:val="0"/>
          <w:bCs/>
          <w:szCs w:val="28"/>
        </w:rPr>
      </w:pPr>
      <w:r w:rsidRPr="00BD7904">
        <w:rPr>
          <w:b w:val="0"/>
          <w:szCs w:val="28"/>
        </w:rPr>
        <w:t xml:space="preserve">Внести </w:t>
      </w:r>
      <w:r w:rsidRPr="00BD7904">
        <w:rPr>
          <w:b w:val="0"/>
          <w:bCs/>
          <w:szCs w:val="28"/>
        </w:rPr>
        <w:t>в Положение об Администрации муниципального образования «Новоторъяльский муниципальный район», утвержденное решением Собрания депутатов муниципального образования «Новоторъяльский муниципальный район» от 27 ноября 2013 г. № 417 (</w:t>
      </w:r>
      <w:proofErr w:type="spellStart"/>
      <w:r w:rsidRPr="00BD7904">
        <w:rPr>
          <w:b w:val="0"/>
          <w:bCs/>
          <w:szCs w:val="28"/>
        </w:rPr>
        <w:t>далее-Положение</w:t>
      </w:r>
      <w:proofErr w:type="spellEnd"/>
      <w:r w:rsidRPr="00BD7904">
        <w:rPr>
          <w:b w:val="0"/>
          <w:bCs/>
          <w:szCs w:val="28"/>
        </w:rPr>
        <w:t>), следующее изменение:</w:t>
      </w:r>
    </w:p>
    <w:p w:rsidR="00BD7904" w:rsidRPr="00BD7904" w:rsidRDefault="00BD7904" w:rsidP="00BD7904">
      <w:pPr>
        <w:pStyle w:val="a4"/>
        <w:numPr>
          <w:ilvl w:val="1"/>
          <w:numId w:val="1"/>
        </w:numPr>
        <w:spacing w:after="0" w:line="240" w:lineRule="auto"/>
        <w:ind w:left="0" w:firstLine="709"/>
        <w:jc w:val="both"/>
        <w:rPr>
          <w:rFonts w:ascii="Times New Roman" w:hAnsi="Times New Roman" w:cs="Times New Roman"/>
          <w:i w:val="0"/>
          <w:color w:val="auto"/>
          <w:sz w:val="28"/>
          <w:szCs w:val="28"/>
          <w:lang w:eastAsia="ar-SA"/>
        </w:rPr>
      </w:pPr>
      <w:r w:rsidRPr="00BD7904">
        <w:rPr>
          <w:rFonts w:ascii="Times New Roman" w:hAnsi="Times New Roman" w:cs="Times New Roman"/>
          <w:i w:val="0"/>
          <w:color w:val="auto"/>
          <w:sz w:val="28"/>
          <w:szCs w:val="28"/>
          <w:lang w:eastAsia="ar-SA"/>
        </w:rPr>
        <w:t>Пункт 13 части 2.1. Положения изложить в следующей редакции:</w:t>
      </w:r>
    </w:p>
    <w:p w:rsidR="00BD7904" w:rsidRPr="00BD7904" w:rsidRDefault="00BD7904" w:rsidP="00BD7904">
      <w:pPr>
        <w:spacing w:after="0" w:line="240" w:lineRule="auto"/>
        <w:ind w:firstLine="709"/>
        <w:jc w:val="both"/>
        <w:rPr>
          <w:rFonts w:ascii="Times New Roman" w:hAnsi="Times New Roman" w:cs="Times New Roman"/>
          <w:sz w:val="28"/>
          <w:szCs w:val="28"/>
          <w:lang w:eastAsia="ar-SA"/>
        </w:rPr>
      </w:pPr>
      <w:proofErr w:type="gramStart"/>
      <w:r w:rsidRPr="00BD7904">
        <w:rPr>
          <w:rFonts w:ascii="Times New Roman" w:hAnsi="Times New Roman" w:cs="Times New Roman"/>
          <w:sz w:val="28"/>
          <w:szCs w:val="28"/>
          <w:lang w:eastAsia="ar-SA"/>
        </w:rPr>
        <w:t>«</w:t>
      </w:r>
      <w:r>
        <w:rPr>
          <w:rFonts w:ascii="Times New Roman" w:hAnsi="Times New Roman" w:cs="Times New Roman"/>
          <w:sz w:val="28"/>
          <w:szCs w:val="28"/>
          <w:lang w:eastAsia="ar-SA"/>
        </w:rPr>
        <w:t>13)</w:t>
      </w:r>
      <w:r w:rsidRPr="00BD7904">
        <w:rPr>
          <w:rFonts w:ascii="Times New Roman" w:hAnsi="Times New Roman" w:cs="Times New Roman"/>
          <w:sz w:val="28"/>
          <w:szCs w:val="28"/>
          <w:lang w:eastAsia="ar-SA"/>
        </w:rPr>
        <w:t xml:space="preserve"> </w:t>
      </w:r>
      <w:r w:rsidRPr="00BD7904">
        <w:rPr>
          <w:rFonts w:ascii="Times New Roman" w:hAnsi="Times New Roman" w:cs="Times New Roman"/>
          <w:sz w:val="28"/>
          <w:szCs w:val="28"/>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w:t>
      </w:r>
      <w:r w:rsidRPr="00BD7904">
        <w:rPr>
          <w:rStyle w:val="apple-converted-space"/>
          <w:rFonts w:ascii="Times New Roman" w:hAnsi="Times New Roman" w:cs="Times New Roman"/>
          <w:sz w:val="28"/>
          <w:szCs w:val="28"/>
          <w:shd w:val="clear" w:color="auto" w:fill="FFFFFF"/>
        </w:rPr>
        <w:t> </w:t>
      </w:r>
      <w:hyperlink r:id="rId5" w:anchor="dst2579" w:history="1">
        <w:r w:rsidRPr="00BD7904">
          <w:rPr>
            <w:rStyle w:val="a9"/>
            <w:rFonts w:ascii="Times New Roman" w:hAnsi="Times New Roman" w:cs="Times New Roman"/>
            <w:color w:val="auto"/>
            <w:sz w:val="28"/>
            <w:szCs w:val="28"/>
            <w:u w:val="none"/>
            <w:shd w:val="clear" w:color="auto" w:fill="FFFFFF"/>
          </w:rPr>
          <w:t>уведомлении</w:t>
        </w:r>
      </w:hyperlink>
      <w:r w:rsidRPr="00BD7904">
        <w:rPr>
          <w:rStyle w:val="apple-converted-space"/>
          <w:rFonts w:ascii="Times New Roman" w:hAnsi="Times New Roman" w:cs="Times New Roman"/>
          <w:sz w:val="28"/>
          <w:szCs w:val="28"/>
          <w:shd w:val="clear" w:color="auto" w:fill="FFFFFF"/>
        </w:rPr>
        <w:t> </w:t>
      </w:r>
      <w:r w:rsidRPr="00BD7904">
        <w:rPr>
          <w:rFonts w:ascii="Times New Roman" w:hAnsi="Times New Roman" w:cs="Times New Roman"/>
          <w:sz w:val="28"/>
          <w:szCs w:val="28"/>
          <w:shd w:val="clear" w:color="auto" w:fill="FFFFFF"/>
        </w:rPr>
        <w:t>о планируемом строительстве параметров объекта индивидуального жилищного строительства или садового</w:t>
      </w:r>
      <w:proofErr w:type="gramEnd"/>
      <w:r w:rsidRPr="00BD7904">
        <w:rPr>
          <w:rFonts w:ascii="Times New Roman" w:hAnsi="Times New Roman" w:cs="Times New Roman"/>
          <w:sz w:val="28"/>
          <w:szCs w:val="28"/>
          <w:shd w:val="clear" w:color="auto" w:fill="FFFFFF"/>
        </w:rPr>
        <w:t xml:space="preserve">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w:t>
      </w:r>
      <w:proofErr w:type="gramStart"/>
      <w:r w:rsidRPr="00BD7904">
        <w:rPr>
          <w:rFonts w:ascii="Times New Roman" w:hAnsi="Times New Roman" w:cs="Times New Roman"/>
          <w:sz w:val="28"/>
          <w:szCs w:val="28"/>
          <w:shd w:val="clear" w:color="auto" w:fill="FFFFFF"/>
        </w:rPr>
        <w:t>указанных</w:t>
      </w:r>
      <w:proofErr w:type="gramEnd"/>
      <w:r w:rsidRPr="00BD7904">
        <w:rPr>
          <w:rFonts w:ascii="Times New Roman" w:hAnsi="Times New Roman" w:cs="Times New Roman"/>
          <w:sz w:val="28"/>
          <w:szCs w:val="28"/>
          <w:shd w:val="clear" w:color="auto" w:fill="FFFFFF"/>
        </w:rPr>
        <w:t xml:space="preserve"> в уведомлении о планируемом строительстве </w:t>
      </w:r>
      <w:proofErr w:type="gramStart"/>
      <w:r w:rsidRPr="00BD7904">
        <w:rPr>
          <w:rFonts w:ascii="Times New Roman" w:hAnsi="Times New Roman" w:cs="Times New Roman"/>
          <w:sz w:val="28"/>
          <w:szCs w:val="28"/>
          <w:shd w:val="clear" w:color="auto" w:fill="FFFFFF"/>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proofErr w:type="gramEnd"/>
      <w:r w:rsidRPr="00BD7904">
        <w:rPr>
          <w:rFonts w:ascii="Times New Roman" w:hAnsi="Times New Roman" w:cs="Times New Roman"/>
          <w:sz w:val="28"/>
          <w:szCs w:val="28"/>
          <w:shd w:val="clear" w:color="auto" w:fill="FFFFFF"/>
        </w:rPr>
        <w:t xml:space="preserve"> </w:t>
      </w:r>
      <w:proofErr w:type="gramStart"/>
      <w:r w:rsidRPr="00BD7904">
        <w:rPr>
          <w:rFonts w:ascii="Times New Roman" w:hAnsi="Times New Roman" w:cs="Times New Roman"/>
          <w:sz w:val="28"/>
          <w:szCs w:val="28"/>
          <w:shd w:val="clear" w:color="auto" w:fill="FFFFFF"/>
        </w:rPr>
        <w:t>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w:t>
      </w:r>
      <w:proofErr w:type="gramEnd"/>
      <w:r w:rsidRPr="00BD7904">
        <w:rPr>
          <w:rFonts w:ascii="Times New Roman" w:hAnsi="Times New Roman" w:cs="Times New Roman"/>
          <w:sz w:val="28"/>
          <w:szCs w:val="28"/>
          <w:shd w:val="clear" w:color="auto" w:fill="FFFFFF"/>
        </w:rPr>
        <w:t xml:space="preserve">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Pr="00BD7904">
        <w:rPr>
          <w:rStyle w:val="apple-converted-space"/>
          <w:rFonts w:ascii="Times New Roman" w:hAnsi="Times New Roman" w:cs="Times New Roman"/>
          <w:sz w:val="28"/>
          <w:szCs w:val="28"/>
          <w:shd w:val="clear" w:color="auto" w:fill="FFFFFF"/>
        </w:rPr>
        <w:t> </w:t>
      </w:r>
      <w:hyperlink r:id="rId6" w:anchor="dst2781" w:history="1">
        <w:r w:rsidRPr="00BD7904">
          <w:rPr>
            <w:rStyle w:val="a9"/>
            <w:rFonts w:ascii="Times New Roman" w:hAnsi="Times New Roman" w:cs="Times New Roman"/>
            <w:color w:val="auto"/>
            <w:sz w:val="28"/>
            <w:szCs w:val="28"/>
            <w:u w:val="none"/>
            <w:shd w:val="clear" w:color="auto" w:fill="FFFFFF"/>
          </w:rPr>
          <w:t>кодексом</w:t>
        </w:r>
      </w:hyperlink>
      <w:r w:rsidRPr="00BD7904">
        <w:rPr>
          <w:rStyle w:val="apple-converted-space"/>
          <w:rFonts w:ascii="Times New Roman" w:hAnsi="Times New Roman" w:cs="Times New Roman"/>
          <w:sz w:val="28"/>
          <w:szCs w:val="28"/>
          <w:shd w:val="clear" w:color="auto" w:fill="FFFFFF"/>
        </w:rPr>
        <w:t> </w:t>
      </w:r>
      <w:r w:rsidRPr="00BD7904">
        <w:rPr>
          <w:rFonts w:ascii="Times New Roman" w:hAnsi="Times New Roman" w:cs="Times New Roman"/>
          <w:sz w:val="28"/>
          <w:szCs w:val="28"/>
          <w:shd w:val="clear" w:color="auto" w:fill="FFFFFF"/>
        </w:rPr>
        <w:t>Российской Федерации</w:t>
      </w:r>
      <w:proofErr w:type="gramStart"/>
      <w:r w:rsidRPr="00BD7904">
        <w:rPr>
          <w:rFonts w:ascii="Times New Roman" w:hAnsi="Times New Roman" w:cs="Times New Roman"/>
          <w:sz w:val="28"/>
          <w:szCs w:val="28"/>
          <w:shd w:val="clear" w:color="auto" w:fill="FFFFFF"/>
        </w:rPr>
        <w:t>;»</w:t>
      </w:r>
      <w:proofErr w:type="gramEnd"/>
      <w:r w:rsidRPr="00BD7904">
        <w:rPr>
          <w:rFonts w:ascii="Times New Roman" w:hAnsi="Times New Roman" w:cs="Times New Roman"/>
          <w:sz w:val="28"/>
          <w:szCs w:val="28"/>
          <w:shd w:val="clear" w:color="auto" w:fill="FFFFFF"/>
        </w:rPr>
        <w:t>.</w:t>
      </w:r>
    </w:p>
    <w:p w:rsidR="00BD7904" w:rsidRPr="00BD7904" w:rsidRDefault="00BD7904" w:rsidP="00BD7904">
      <w:pPr>
        <w:pStyle w:val="a3"/>
        <w:ind w:firstLine="709"/>
        <w:jc w:val="both"/>
        <w:rPr>
          <w:b w:val="0"/>
          <w:szCs w:val="28"/>
          <w:lang w:eastAsia="ru-RU"/>
        </w:rPr>
      </w:pPr>
      <w:r w:rsidRPr="00BD7904">
        <w:rPr>
          <w:b w:val="0"/>
          <w:szCs w:val="28"/>
        </w:rPr>
        <w:t>2.</w:t>
      </w:r>
      <w:r w:rsidRPr="00BD7904">
        <w:rPr>
          <w:szCs w:val="28"/>
        </w:rPr>
        <w:t xml:space="preserve"> </w:t>
      </w:r>
      <w:r w:rsidRPr="00BD7904">
        <w:rPr>
          <w:b w:val="0"/>
          <w:szCs w:val="28"/>
          <w:lang w:eastAsia="ru-RU"/>
        </w:rPr>
        <w:t>Главе Администрации муниципального образования «Новоторъяльский муниципальный район» выступить заявителем при регистрации изменений в Положение об Администрации муниципального образования «Новоторъяльский муниципальный район»   в установленном законом порядке.</w:t>
      </w:r>
    </w:p>
    <w:p w:rsidR="00BD7904" w:rsidRPr="00BD7904" w:rsidRDefault="00BD7904" w:rsidP="00BD7904">
      <w:pPr>
        <w:pStyle w:val="ConsPlusNormal"/>
        <w:ind w:firstLine="709"/>
        <w:jc w:val="both"/>
        <w:outlineLvl w:val="0"/>
        <w:rPr>
          <w:rFonts w:ascii="Times New Roman" w:hAnsi="Times New Roman" w:cs="Times New Roman"/>
          <w:sz w:val="28"/>
          <w:szCs w:val="28"/>
        </w:rPr>
      </w:pPr>
      <w:r w:rsidRPr="00BD7904">
        <w:rPr>
          <w:rFonts w:ascii="Times New Roman" w:hAnsi="Times New Roman" w:cs="Times New Roman"/>
          <w:sz w:val="28"/>
          <w:szCs w:val="28"/>
        </w:rPr>
        <w:t xml:space="preserve">3. </w:t>
      </w:r>
      <w:proofErr w:type="gramStart"/>
      <w:r w:rsidRPr="00BD7904">
        <w:rPr>
          <w:rFonts w:ascii="Times New Roman" w:hAnsi="Times New Roman" w:cs="Times New Roman"/>
          <w:sz w:val="28"/>
          <w:szCs w:val="28"/>
        </w:rPr>
        <w:t>Контроль за</w:t>
      </w:r>
      <w:proofErr w:type="gramEnd"/>
      <w:r w:rsidRPr="00BD7904">
        <w:rPr>
          <w:rFonts w:ascii="Times New Roman" w:hAnsi="Times New Roman" w:cs="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BD7904" w:rsidRPr="00BD7904" w:rsidRDefault="00BD7904" w:rsidP="00BD7904">
      <w:pPr>
        <w:spacing w:after="0" w:line="240" w:lineRule="auto"/>
        <w:ind w:left="54" w:firstLine="588"/>
        <w:jc w:val="both"/>
        <w:rPr>
          <w:rFonts w:ascii="Times New Roman" w:hAnsi="Times New Roman" w:cs="Times New Roman"/>
          <w:sz w:val="28"/>
          <w:szCs w:val="28"/>
        </w:rPr>
      </w:pPr>
    </w:p>
    <w:p w:rsidR="00BD7904" w:rsidRPr="00BD7904" w:rsidRDefault="00BD7904" w:rsidP="00BD7904">
      <w:pPr>
        <w:spacing w:after="0" w:line="240" w:lineRule="auto"/>
        <w:ind w:left="54" w:firstLine="588"/>
        <w:jc w:val="both"/>
        <w:rPr>
          <w:rFonts w:ascii="Times New Roman" w:hAnsi="Times New Roman" w:cs="Times New Roman"/>
          <w:sz w:val="28"/>
          <w:szCs w:val="28"/>
        </w:rPr>
      </w:pPr>
    </w:p>
    <w:p w:rsidR="00BD7904" w:rsidRPr="00BD7904" w:rsidRDefault="00BD7904" w:rsidP="00BD7904">
      <w:pPr>
        <w:spacing w:after="0" w:line="240" w:lineRule="auto"/>
        <w:ind w:left="54" w:firstLine="588"/>
        <w:jc w:val="both"/>
        <w:rPr>
          <w:rFonts w:ascii="Times New Roman" w:hAnsi="Times New Roman" w:cs="Times New Roman"/>
          <w:sz w:val="28"/>
          <w:szCs w:val="28"/>
        </w:rPr>
      </w:pPr>
    </w:p>
    <w:p w:rsidR="00BD7904" w:rsidRPr="00BD7904" w:rsidRDefault="00BD7904" w:rsidP="00BD7904">
      <w:pPr>
        <w:spacing w:after="0" w:line="240" w:lineRule="auto"/>
        <w:jc w:val="both"/>
        <w:rPr>
          <w:rFonts w:ascii="Times New Roman" w:hAnsi="Times New Roman" w:cs="Times New Roman"/>
          <w:sz w:val="28"/>
          <w:szCs w:val="28"/>
        </w:rPr>
      </w:pPr>
      <w:r w:rsidRPr="00BD7904">
        <w:rPr>
          <w:rFonts w:ascii="Times New Roman" w:hAnsi="Times New Roman" w:cs="Times New Roman"/>
          <w:sz w:val="28"/>
          <w:szCs w:val="28"/>
        </w:rPr>
        <w:t>Глава муниципального образования</w:t>
      </w:r>
    </w:p>
    <w:p w:rsidR="00BD7904" w:rsidRPr="00BD7904" w:rsidRDefault="00BD7904" w:rsidP="00BD7904">
      <w:pPr>
        <w:spacing w:after="0" w:line="240" w:lineRule="auto"/>
        <w:jc w:val="both"/>
        <w:rPr>
          <w:rFonts w:ascii="Times New Roman" w:hAnsi="Times New Roman" w:cs="Times New Roman"/>
          <w:sz w:val="28"/>
          <w:szCs w:val="28"/>
        </w:rPr>
      </w:pPr>
      <w:r w:rsidRPr="00BD7904">
        <w:rPr>
          <w:rFonts w:ascii="Times New Roman" w:hAnsi="Times New Roman" w:cs="Times New Roman"/>
          <w:sz w:val="28"/>
          <w:szCs w:val="28"/>
        </w:rPr>
        <w:t>«Новоторъяльский муниципальный район</w:t>
      </w:r>
      <w:r>
        <w:rPr>
          <w:rFonts w:ascii="Times New Roman" w:hAnsi="Times New Roman" w:cs="Times New Roman"/>
          <w:sz w:val="28"/>
          <w:szCs w:val="28"/>
        </w:rPr>
        <w:t>»                             Е.В. Небогатиков</w:t>
      </w:r>
    </w:p>
    <w:p w:rsidR="003A0089" w:rsidRPr="00BD7904" w:rsidRDefault="003A0089" w:rsidP="00BD7904">
      <w:pPr>
        <w:spacing w:after="0" w:line="240" w:lineRule="auto"/>
        <w:rPr>
          <w:rFonts w:ascii="Times New Roman" w:hAnsi="Times New Roman" w:cs="Times New Roman"/>
        </w:rPr>
      </w:pPr>
    </w:p>
    <w:sectPr w:rsidR="003A0089" w:rsidRPr="00BD7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644E5"/>
    <w:multiLevelType w:val="multilevel"/>
    <w:tmpl w:val="989E6D08"/>
    <w:lvl w:ilvl="0">
      <w:start w:val="1"/>
      <w:numFmt w:val="decimal"/>
      <w:lvlText w:val="%1."/>
      <w:lvlJc w:val="left"/>
      <w:pPr>
        <w:ind w:left="1938" w:hanging="123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7904"/>
    <w:rsid w:val="003A0089"/>
    <w:rsid w:val="00BD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BD790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Название Знак"/>
    <w:basedOn w:val="a0"/>
    <w:link w:val="a3"/>
    <w:rsid w:val="00BD7904"/>
    <w:rPr>
      <w:rFonts w:ascii="Times New Roman" w:eastAsia="Times New Roman" w:hAnsi="Times New Roman" w:cs="Times New Roman"/>
      <w:b/>
      <w:sz w:val="28"/>
      <w:szCs w:val="20"/>
      <w:lang w:eastAsia="ar-SA"/>
    </w:rPr>
  </w:style>
  <w:style w:type="paragraph" w:styleId="a6">
    <w:name w:val="Plain Text"/>
    <w:basedOn w:val="a"/>
    <w:link w:val="a7"/>
    <w:rsid w:val="00BD7904"/>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BD7904"/>
    <w:rPr>
      <w:rFonts w:ascii="Courier New" w:eastAsia="Times New Roman" w:hAnsi="Courier New" w:cs="Courier New"/>
      <w:sz w:val="20"/>
      <w:szCs w:val="20"/>
    </w:rPr>
  </w:style>
  <w:style w:type="paragraph" w:customStyle="1" w:styleId="ConsPlusNormal">
    <w:name w:val="ConsPlusNormal"/>
    <w:rsid w:val="00BD7904"/>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Subtitle"/>
    <w:basedOn w:val="a"/>
    <w:next w:val="a"/>
    <w:link w:val="a8"/>
    <w:uiPriority w:val="11"/>
    <w:qFormat/>
    <w:rsid w:val="00BD79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4"/>
    <w:uiPriority w:val="11"/>
    <w:rsid w:val="00BD7904"/>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BD7904"/>
  </w:style>
  <w:style w:type="character" w:styleId="a9">
    <w:name w:val="Hyperlink"/>
    <w:basedOn w:val="a0"/>
    <w:uiPriority w:val="99"/>
    <w:semiHidden/>
    <w:unhideWhenUsed/>
    <w:rsid w:val="00BD79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4549/7cb66e0f239f00b0e1d59f167cd46beb2182ece1/" TargetMode="External"/><Relationship Id="rId11" Type="http://schemas.openxmlformats.org/officeDocument/2006/relationships/customXml" Target="../customXml/item3.xml"/><Relationship Id="rId5" Type="http://schemas.openxmlformats.org/officeDocument/2006/relationships/hyperlink" Target="http://www.consultant.ru/document/Cons_doc_LAW_304549/fe0cad704c69e3b97bf615f0437ecf1996a57677/"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7A77F11FF6723439C9E35956FADE91E" ma:contentTypeVersion="2" ma:contentTypeDescription="Создание документа." ma:contentTypeScope="" ma:versionID="59505e1c37e4d57c0b8ede8703532599">
  <xsd:schema xmlns:xsd="http://www.w3.org/2001/XMLSchema" xmlns:xs="http://www.w3.org/2001/XMLSchema" xmlns:p="http://schemas.microsoft.com/office/2006/metadata/properties" xmlns:ns2="57504d04-691e-4fc4-8f09-4f19fdbe90f6" xmlns:ns3="6d7c22ec-c6a4-4777-88aa-bc3c76ac660e" xmlns:ns4="c7ca992e-8de9-4508-b790-304763a7b88e" targetNamespace="http://schemas.microsoft.com/office/2006/metadata/properties" ma:root="true" ma:fieldsID="492d3d22589e27407d0157d7470e2e5e" ns2:_="" ns3:_="" ns4:_="">
    <xsd:import namespace="57504d04-691e-4fc4-8f09-4f19fdbe90f6"/>
    <xsd:import namespace="6d7c22ec-c6a4-4777-88aa-bc3c76ac660e"/>
    <xsd:import namespace="c7ca992e-8de9-4508-b790-304763a7b88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a992e-8de9-4508-b790-304763a7b88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Положение об Администрации муниципального образования «Новоторъяльский муниципальный район», утвержденное решением Собрания депутатов муниципального образования «Новоторъяльский муниципальный район» от 27 ноября 2013 г. № 417</_x041e__x043f__x0438__x0441__x0430__x043d__x0438__x0435_>
    <_dlc_DocId xmlns="57504d04-691e-4fc4-8f09-4f19fdbe90f6">XXJ7TYMEEKJ2-7780-84</_dlc_DocId>
    <_dlc_DocIdUrl xmlns="57504d04-691e-4fc4-8f09-4f19fdbe90f6">
      <Url>https://vip.gov.mari.ru/toryal/_layouts/DocIdRedir.aspx?ID=XXJ7TYMEEKJ2-7780-84</Url>
      <Description>XXJ7TYMEEKJ2-7780-84</Description>
    </_dlc_DocIdUrl>
    <_x041f__x0430__x043f__x043a__x0430_ xmlns="c7ca992e-8de9-4508-b790-304763a7b88e">2018 год</_x041f__x0430__x043f__x043a__x0430_>
  </documentManagement>
</p:properties>
</file>

<file path=customXml/itemProps1.xml><?xml version="1.0" encoding="utf-8"?>
<ds:datastoreItem xmlns:ds="http://schemas.openxmlformats.org/officeDocument/2006/customXml" ds:itemID="{E4311364-FDC4-4F90-84A6-A53BF39C392C}"/>
</file>

<file path=customXml/itemProps2.xml><?xml version="1.0" encoding="utf-8"?>
<ds:datastoreItem xmlns:ds="http://schemas.openxmlformats.org/officeDocument/2006/customXml" ds:itemID="{329F7474-F60E-48D7-ABB6-772E653E612D}"/>
</file>

<file path=customXml/itemProps3.xml><?xml version="1.0" encoding="utf-8"?>
<ds:datastoreItem xmlns:ds="http://schemas.openxmlformats.org/officeDocument/2006/customXml" ds:itemID="{927D93A3-9321-4EB3-B706-59653A2811BB}"/>
</file>

<file path=customXml/itemProps4.xml><?xml version="1.0" encoding="utf-8"?>
<ds:datastoreItem xmlns:ds="http://schemas.openxmlformats.org/officeDocument/2006/customXml" ds:itemID="{8BEE841E-2719-4144-88B4-F6BDBF61ADCB}"/>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Budj</dc:creator>
  <cp:keywords/>
  <dc:description/>
  <cp:lastModifiedBy>Budj</cp:lastModifiedBy>
  <cp:revision>2</cp:revision>
  <cp:lastPrinted>2018-11-21T12:45:00Z</cp:lastPrinted>
  <dcterms:created xsi:type="dcterms:W3CDTF">2018-11-21T12:38:00Z</dcterms:created>
  <dcterms:modified xsi:type="dcterms:W3CDTF">2018-11-21T12:46:00Z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0x01010057A77F11FF6723439C9E35956FADE91E</vt:lpwstr>
  </property>
  <property fmtid="{D5CDD505-2E9C-101B-9397-08002B2CF9AE}" pid="3" name="_dlc_DocIdItemGuid">
    <vt:lpwstr>3003f2a7-1d07-434b-b0e3-25eb0581ff3d</vt:lpwstr>
  </property>
</Properties>
</file>