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83" w:rsidRPr="0023566F" w:rsidRDefault="00A81283" w:rsidP="00114468">
      <w:pPr>
        <w:pStyle w:val="a3"/>
        <w:jc w:val="center"/>
        <w:rPr>
          <w:rFonts w:ascii="Times New Roman" w:hAnsi="Times New Roman"/>
          <w:w w:val="105"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 xml:space="preserve">СОБРАНИЕ ДЕПУТАТОВ </w:t>
      </w:r>
      <w:r w:rsidR="00114468">
        <w:rPr>
          <w:rFonts w:ascii="Times New Roman" w:hAnsi="Times New Roman"/>
          <w:w w:val="105"/>
          <w:sz w:val="28"/>
          <w:szCs w:val="28"/>
        </w:rPr>
        <w:t>НОВОТОРЪЯЛЬСКОГО МУНИЦИПАЛЬНОГО РАЙОНА РЕСПУБЛИКИ МАРИЙ ЭЛ</w:t>
      </w:r>
    </w:p>
    <w:p w:rsidR="00A81283" w:rsidRPr="0023566F" w:rsidRDefault="00A81283" w:rsidP="00D9147A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A81283" w:rsidRPr="0023566F" w:rsidRDefault="00A81283" w:rsidP="00D9147A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A81283" w:rsidRPr="0023566F" w:rsidRDefault="00A81283" w:rsidP="00D9147A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A81283" w:rsidRPr="0023566F" w:rsidRDefault="00A81283" w:rsidP="00D914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1283" w:rsidRPr="0023566F" w:rsidRDefault="00A81283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C7DDF">
        <w:rPr>
          <w:rFonts w:ascii="Times New Roman" w:hAnsi="Times New Roman"/>
          <w:sz w:val="28"/>
          <w:szCs w:val="28"/>
        </w:rPr>
        <w:t>7</w:t>
      </w:r>
    </w:p>
    <w:p w:rsidR="00A81283" w:rsidRPr="0023566F" w:rsidRDefault="00D95CC6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A81283">
        <w:rPr>
          <w:rFonts w:ascii="Times New Roman" w:hAnsi="Times New Roman"/>
          <w:sz w:val="28"/>
          <w:szCs w:val="28"/>
        </w:rPr>
        <w:t xml:space="preserve"> </w:t>
      </w:r>
      <w:r w:rsidR="00A81283" w:rsidRPr="0023566F">
        <w:rPr>
          <w:rFonts w:ascii="Times New Roman" w:hAnsi="Times New Roman"/>
          <w:sz w:val="28"/>
          <w:szCs w:val="28"/>
        </w:rPr>
        <w:t>созы</w:t>
      </w:r>
      <w:r w:rsidR="00A81283">
        <w:rPr>
          <w:rFonts w:ascii="Times New Roman" w:hAnsi="Times New Roman"/>
          <w:sz w:val="28"/>
          <w:szCs w:val="28"/>
        </w:rPr>
        <w:t xml:space="preserve">ва                   </w:t>
      </w:r>
      <w:r w:rsidR="00A81283" w:rsidRPr="002356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81283">
        <w:rPr>
          <w:rFonts w:ascii="Times New Roman" w:hAnsi="Times New Roman"/>
          <w:sz w:val="28"/>
          <w:szCs w:val="28"/>
        </w:rPr>
        <w:t xml:space="preserve">  </w:t>
      </w:r>
      <w:r w:rsidR="00114468">
        <w:rPr>
          <w:rFonts w:ascii="Times New Roman" w:hAnsi="Times New Roman"/>
          <w:sz w:val="28"/>
          <w:szCs w:val="28"/>
        </w:rPr>
        <w:t>04</w:t>
      </w:r>
      <w:r w:rsidR="00A81283">
        <w:rPr>
          <w:rFonts w:ascii="Times New Roman" w:hAnsi="Times New Roman"/>
          <w:sz w:val="28"/>
          <w:szCs w:val="28"/>
        </w:rPr>
        <w:t xml:space="preserve"> октября</w:t>
      </w:r>
      <w:r w:rsidR="00A81283" w:rsidRPr="0023566F">
        <w:rPr>
          <w:rFonts w:ascii="Times New Roman" w:hAnsi="Times New Roman"/>
          <w:sz w:val="28"/>
          <w:szCs w:val="28"/>
        </w:rPr>
        <w:t xml:space="preserve"> 201</w:t>
      </w:r>
      <w:r w:rsidR="00114468">
        <w:rPr>
          <w:rFonts w:ascii="Times New Roman" w:hAnsi="Times New Roman"/>
          <w:sz w:val="28"/>
          <w:szCs w:val="28"/>
        </w:rPr>
        <w:t>9</w:t>
      </w:r>
      <w:r w:rsidR="00A81283"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A81283" w:rsidRDefault="00A81283"/>
    <w:p w:rsidR="00D95CC6" w:rsidRPr="00583EE6" w:rsidRDefault="00A81283" w:rsidP="00D95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47A">
        <w:rPr>
          <w:rFonts w:ascii="Times New Roman" w:hAnsi="Times New Roman"/>
          <w:sz w:val="28"/>
          <w:szCs w:val="28"/>
        </w:rPr>
        <w:t xml:space="preserve">Об образовании постоянных комиссий </w:t>
      </w:r>
      <w:r w:rsidR="00D95CC6" w:rsidRPr="00583EE6">
        <w:rPr>
          <w:rFonts w:ascii="Times New Roman" w:hAnsi="Times New Roman"/>
          <w:sz w:val="28"/>
          <w:szCs w:val="28"/>
        </w:rPr>
        <w:t>Собрания депутатов Новоторъяльск</w:t>
      </w:r>
      <w:r w:rsidR="00D95CC6">
        <w:rPr>
          <w:rFonts w:ascii="Times New Roman" w:hAnsi="Times New Roman"/>
          <w:sz w:val="28"/>
          <w:szCs w:val="28"/>
        </w:rPr>
        <w:t>ого</w:t>
      </w:r>
      <w:r w:rsidR="00D95CC6" w:rsidRPr="00583EE6">
        <w:rPr>
          <w:rFonts w:ascii="Times New Roman" w:hAnsi="Times New Roman"/>
          <w:sz w:val="28"/>
          <w:szCs w:val="28"/>
        </w:rPr>
        <w:t xml:space="preserve"> муниципальн</w:t>
      </w:r>
      <w:r w:rsidR="00D95CC6">
        <w:rPr>
          <w:rFonts w:ascii="Times New Roman" w:hAnsi="Times New Roman"/>
          <w:sz w:val="28"/>
          <w:szCs w:val="28"/>
        </w:rPr>
        <w:t>ого</w:t>
      </w:r>
      <w:r w:rsidR="00D95CC6" w:rsidRPr="00583EE6">
        <w:rPr>
          <w:rFonts w:ascii="Times New Roman" w:hAnsi="Times New Roman"/>
          <w:sz w:val="28"/>
          <w:szCs w:val="28"/>
        </w:rPr>
        <w:t xml:space="preserve"> район</w:t>
      </w:r>
      <w:r w:rsidR="00D95CC6">
        <w:rPr>
          <w:rFonts w:ascii="Times New Roman" w:hAnsi="Times New Roman"/>
          <w:sz w:val="28"/>
          <w:szCs w:val="28"/>
        </w:rPr>
        <w:t>а Республики Марий Эл</w:t>
      </w:r>
    </w:p>
    <w:p w:rsidR="00A81283" w:rsidRPr="00D9147A" w:rsidRDefault="00A81283" w:rsidP="00D914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4468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A81283" w:rsidRDefault="00A81283"/>
    <w:p w:rsidR="00D95CC6" w:rsidRDefault="00D95CC6"/>
    <w:p w:rsidR="00D95CC6" w:rsidRDefault="00D95CC6" w:rsidP="00D95CC6">
      <w:pPr>
        <w:spacing w:after="0" w:line="240" w:lineRule="auto"/>
        <w:ind w:firstLine="567"/>
        <w:jc w:val="both"/>
      </w:pPr>
      <w:r w:rsidRPr="00D95CC6">
        <w:rPr>
          <w:rFonts w:ascii="Times New Roman" w:hAnsi="Times New Roman"/>
          <w:sz w:val="28"/>
          <w:szCs w:val="28"/>
        </w:rPr>
        <w:t>В соответствии с Регламентом Собрания депутатов Новоторъяльского муниципального района Республики Марий Эл, утвержденным решением Собрания депутатов муниципального образования «Новоторъяльский муниципальный район» от 23 сентября 2019 года № 433</w:t>
      </w:r>
    </w:p>
    <w:p w:rsidR="00A81283" w:rsidRPr="0023566F" w:rsidRDefault="00A81283" w:rsidP="0011446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114468"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</w:p>
    <w:p w:rsidR="00A81283" w:rsidRDefault="00A81283" w:rsidP="00D914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А Е Т:</w:t>
      </w:r>
    </w:p>
    <w:p w:rsidR="00A81283" w:rsidRPr="00D9147A" w:rsidRDefault="00A81283" w:rsidP="00D91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147A">
        <w:rPr>
          <w:rFonts w:ascii="Times New Roman" w:hAnsi="Times New Roman"/>
          <w:sz w:val="28"/>
          <w:szCs w:val="28"/>
        </w:rPr>
        <w:t xml:space="preserve">1. Образовать из числа депутатов Собрания депутатов </w:t>
      </w:r>
      <w:r w:rsidR="00D95CC6" w:rsidRPr="00D95CC6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D9147A">
        <w:rPr>
          <w:rFonts w:ascii="Times New Roman" w:hAnsi="Times New Roman"/>
          <w:sz w:val="28"/>
          <w:szCs w:val="28"/>
        </w:rPr>
        <w:t xml:space="preserve"> постоянные комиссии:</w:t>
      </w:r>
    </w:p>
    <w:p w:rsidR="00A81283" w:rsidRDefault="00A81283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по бюджету, налогам, собственности и инвестициям;</w:t>
      </w:r>
    </w:p>
    <w:p w:rsidR="00A81283" w:rsidRDefault="00A81283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</w:t>
      </w:r>
      <w:r w:rsidRPr="00D9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экономическим вопросам, промышленности, сельскому хозяйству и обслуживанию населения;</w:t>
      </w:r>
    </w:p>
    <w:p w:rsidR="00A81283" w:rsidRDefault="00A81283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по социальным вопросам, законности и правопорядку.</w:t>
      </w:r>
    </w:p>
    <w:p w:rsidR="00A81283" w:rsidRDefault="00A81283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A81283" w:rsidRPr="00D95CC6" w:rsidRDefault="00A81283" w:rsidP="00333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34BA"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r w:rsidR="00D95CC6" w:rsidRPr="00D95CC6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Pr="003334BA"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</w:t>
      </w:r>
      <w:r w:rsidR="00D95CC6">
        <w:rPr>
          <w:rFonts w:ascii="Times New Roman" w:hAnsi="Times New Roman"/>
          <w:sz w:val="28"/>
          <w:szCs w:val="28"/>
        </w:rPr>
        <w:t>.</w:t>
      </w:r>
    </w:p>
    <w:p w:rsidR="00A81283" w:rsidRDefault="00A81283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283" w:rsidRDefault="00A81283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283" w:rsidRDefault="00A81283" w:rsidP="00D914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CC6" w:rsidRDefault="00A81283" w:rsidP="00D95CC6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5F7DDF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D95CC6" w:rsidRPr="00D95CC6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D95CC6" w:rsidRDefault="00D95CC6" w:rsidP="00D95CC6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D95CC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81283" w:rsidRDefault="00D95CC6" w:rsidP="00114468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</w:pPr>
      <w:r w:rsidRPr="00D95CC6">
        <w:rPr>
          <w:rFonts w:ascii="Times New Roman" w:hAnsi="Times New Roman"/>
          <w:sz w:val="28"/>
          <w:szCs w:val="28"/>
        </w:rPr>
        <w:t>Республики Марий Эл</w:t>
      </w:r>
      <w:r w:rsidR="00A81283" w:rsidRPr="005F7DD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CC7DD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</w:t>
      </w:r>
      <w:r w:rsidR="00A81283" w:rsidRPr="005F7DDF">
        <w:rPr>
          <w:rFonts w:ascii="Times New Roman" w:hAnsi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CC7DDF">
        <w:rPr>
          <w:rFonts w:ascii="Times New Roman" w:hAnsi="Times New Roman"/>
          <w:sz w:val="28"/>
          <w:szCs w:val="28"/>
          <w:lang w:eastAsia="zh-CN"/>
        </w:rPr>
        <w:t xml:space="preserve"> Е.В.Небогатиков</w:t>
      </w:r>
    </w:p>
    <w:sectPr w:rsidR="00A81283" w:rsidSect="00C7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7A"/>
    <w:rsid w:val="00021BAD"/>
    <w:rsid w:val="00114468"/>
    <w:rsid w:val="00192AE6"/>
    <w:rsid w:val="0023566F"/>
    <w:rsid w:val="003334BA"/>
    <w:rsid w:val="00426B56"/>
    <w:rsid w:val="00437A53"/>
    <w:rsid w:val="004F6A09"/>
    <w:rsid w:val="005259ED"/>
    <w:rsid w:val="0056572D"/>
    <w:rsid w:val="00577190"/>
    <w:rsid w:val="005D3F9F"/>
    <w:rsid w:val="005F7DDF"/>
    <w:rsid w:val="00614DAB"/>
    <w:rsid w:val="0081003F"/>
    <w:rsid w:val="00897947"/>
    <w:rsid w:val="00897BA6"/>
    <w:rsid w:val="00945C95"/>
    <w:rsid w:val="009F5E17"/>
    <w:rsid w:val="00A05BA7"/>
    <w:rsid w:val="00A5333B"/>
    <w:rsid w:val="00A81283"/>
    <w:rsid w:val="00B81BB9"/>
    <w:rsid w:val="00C14EC7"/>
    <w:rsid w:val="00C77E7E"/>
    <w:rsid w:val="00CB634C"/>
    <w:rsid w:val="00CC7DDF"/>
    <w:rsid w:val="00D9147A"/>
    <w:rsid w:val="00D95CC6"/>
    <w:rsid w:val="00E6085C"/>
    <w:rsid w:val="00F7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147A"/>
    <w:rPr>
      <w:sz w:val="22"/>
      <w:szCs w:val="22"/>
    </w:rPr>
  </w:style>
  <w:style w:type="paragraph" w:customStyle="1" w:styleId="Style">
    <w:name w:val="Style"/>
    <w:uiPriority w:val="99"/>
    <w:rsid w:val="00D9147A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образовании постоянных комиссий Собрания депутатов Новоторъяльского муниципального района Республики Марий Эл
седьмого созыва
</_x041e__x043f__x0438__x0441__x0430__x043d__x0438__x0435_>
    <_x041f__x0430__x043f__x043a__x0430_ xmlns="38d52a24-7ae5-4bae-a16c-ac0d6c809594">2019 год</_x041f__x0430__x043f__x043a__x0430_>
    <_dlc_DocId xmlns="57504d04-691e-4fc4-8f09-4f19fdbe90f6">XXJ7TYMEEKJ2-7771-655</_dlc_DocId>
    <_dlc_DocIdUrl xmlns="57504d04-691e-4fc4-8f09-4f19fdbe90f6">
      <Url>https://vip.gov.mari.ru/toryal/_layouts/DocIdRedir.aspx?ID=XXJ7TYMEEKJ2-7771-655</Url>
      <Description>XXJ7TYMEEKJ2-7771-655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9E32B-CD49-492C-A3C0-B119BB690A5B}"/>
</file>

<file path=customXml/itemProps2.xml><?xml version="1.0" encoding="utf-8"?>
<ds:datastoreItem xmlns:ds="http://schemas.openxmlformats.org/officeDocument/2006/customXml" ds:itemID="{356C7901-79B0-48DF-A33D-C44920CF92EB}"/>
</file>

<file path=customXml/itemProps3.xml><?xml version="1.0" encoding="utf-8"?>
<ds:datastoreItem xmlns:ds="http://schemas.openxmlformats.org/officeDocument/2006/customXml" ds:itemID="{88119556-C5FD-4CAD-9553-EF6987275C1F}"/>
</file>

<file path=customXml/itemProps4.xml><?xml version="1.0" encoding="utf-8"?>
<ds:datastoreItem xmlns:ds="http://schemas.openxmlformats.org/officeDocument/2006/customXml" ds:itemID="{845AA6A8-8A59-452A-851E-D5F0AC3C7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октября 2019 г. №7</dc:title>
  <dc:subject/>
  <dc:creator>acer</dc:creator>
  <cp:keywords/>
  <dc:description/>
  <cp:lastModifiedBy>Budj</cp:lastModifiedBy>
  <cp:revision>13</cp:revision>
  <cp:lastPrinted>2014-10-01T05:18:00Z</cp:lastPrinted>
  <dcterms:created xsi:type="dcterms:W3CDTF">2014-09-29T17:36:00Z</dcterms:created>
  <dcterms:modified xsi:type="dcterms:W3CDTF">2019-10-07T11:42:00Z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ef9f09cd-1c71-4a0d-b197-44612a981783</vt:lpwstr>
  </property>
</Properties>
</file>