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57" w:rsidRPr="00082957" w:rsidRDefault="00082957" w:rsidP="00082957">
      <w:pPr>
        <w:spacing w:after="0" w:line="240" w:lineRule="auto"/>
        <w:ind w:firstLine="567"/>
        <w:jc w:val="center"/>
        <w:rPr>
          <w:rFonts w:ascii="Times New Roman" w:hAnsi="Times New Roman" w:cs="Times New Roman"/>
          <w:bCs/>
          <w:kern w:val="28"/>
          <w:sz w:val="24"/>
          <w:szCs w:val="24"/>
        </w:rPr>
      </w:pPr>
      <w:r w:rsidRPr="00082957">
        <w:rPr>
          <w:rFonts w:ascii="Times New Roman" w:hAnsi="Times New Roman" w:cs="Times New Roman"/>
          <w:bCs/>
          <w:kern w:val="28"/>
          <w:sz w:val="24"/>
          <w:szCs w:val="24"/>
        </w:rPr>
        <w:t>СОБРАНИЕ ДЕПУТАТОВ МУНИЦИПАЛЬНОГО ОБРАЗОВАНИЯ</w:t>
      </w:r>
    </w:p>
    <w:p w:rsidR="00082957" w:rsidRPr="00082957" w:rsidRDefault="00082957" w:rsidP="00082957">
      <w:pPr>
        <w:spacing w:after="0" w:line="240" w:lineRule="auto"/>
        <w:ind w:firstLine="567"/>
        <w:jc w:val="center"/>
        <w:rPr>
          <w:rFonts w:ascii="Times New Roman" w:hAnsi="Times New Roman" w:cs="Times New Roman"/>
          <w:bCs/>
          <w:kern w:val="28"/>
          <w:sz w:val="24"/>
          <w:szCs w:val="24"/>
        </w:rPr>
      </w:pPr>
      <w:r w:rsidRPr="00082957">
        <w:rPr>
          <w:rFonts w:ascii="Times New Roman" w:hAnsi="Times New Roman" w:cs="Times New Roman"/>
          <w:bCs/>
          <w:kern w:val="28"/>
          <w:sz w:val="24"/>
          <w:szCs w:val="24"/>
        </w:rPr>
        <w:t>«</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bCs/>
          <w:kern w:val="28"/>
          <w:sz w:val="24"/>
          <w:szCs w:val="24"/>
        </w:rPr>
        <w:t>»</w:t>
      </w: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center"/>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w:t>
      </w:r>
      <w:r>
        <w:rPr>
          <w:rFonts w:ascii="Times New Roman" w:hAnsi="Times New Roman" w:cs="Times New Roman"/>
          <w:bCs/>
          <w:kern w:val="28"/>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CA24DE" w:rsidP="00082957">
      <w:pPr>
        <w:spacing w:after="0" w:line="240" w:lineRule="auto"/>
        <w:ind w:left="-567"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Пятидесятая </w:t>
      </w:r>
      <w:r w:rsidR="00082957" w:rsidRPr="00082957">
        <w:rPr>
          <w:rFonts w:ascii="Times New Roman" w:hAnsi="Times New Roman" w:cs="Times New Roman"/>
          <w:bCs/>
          <w:kern w:val="28"/>
          <w:sz w:val="24"/>
          <w:szCs w:val="24"/>
        </w:rPr>
        <w:t xml:space="preserve">сессия                                              </w:t>
      </w:r>
      <w:r w:rsid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 xml:space="preserve">     </w:t>
      </w:r>
      <w:r w:rsidR="00082957" w:rsidRP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 xml:space="preserve"> 386</w:t>
      </w:r>
    </w:p>
    <w:p w:rsidR="00082957" w:rsidRPr="00082957" w:rsidRDefault="00CA24DE" w:rsidP="00082957">
      <w:pPr>
        <w:spacing w:after="0" w:line="240" w:lineRule="auto"/>
        <w:ind w:left="-567"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Шестого </w:t>
      </w:r>
      <w:r w:rsidR="00082957" w:rsidRPr="00082957">
        <w:rPr>
          <w:rFonts w:ascii="Times New Roman" w:hAnsi="Times New Roman" w:cs="Times New Roman"/>
          <w:bCs/>
          <w:kern w:val="28"/>
          <w:sz w:val="24"/>
          <w:szCs w:val="24"/>
        </w:rPr>
        <w:t xml:space="preserve"> созыва                                                         </w:t>
      </w:r>
      <w:r w:rsidR="00082957">
        <w:rPr>
          <w:rFonts w:ascii="Times New Roman" w:hAnsi="Times New Roman" w:cs="Times New Roman"/>
          <w:bCs/>
          <w:kern w:val="28"/>
          <w:sz w:val="24"/>
          <w:szCs w:val="24"/>
        </w:rPr>
        <w:t xml:space="preserve">                         </w:t>
      </w:r>
      <w:r w:rsidR="00082957" w:rsidRP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 xml:space="preserve">13 </w:t>
      </w:r>
      <w:r w:rsidR="00082957" w:rsidRPr="00082957">
        <w:rPr>
          <w:rFonts w:ascii="Times New Roman" w:hAnsi="Times New Roman" w:cs="Times New Roman"/>
          <w:bCs/>
          <w:kern w:val="28"/>
          <w:sz w:val="24"/>
          <w:szCs w:val="24"/>
        </w:rPr>
        <w:t>февраля 2019 г.</w:t>
      </w: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center"/>
        <w:rPr>
          <w:rFonts w:ascii="Times New Roman" w:hAnsi="Times New Roman" w:cs="Times New Roman"/>
          <w:sz w:val="24"/>
          <w:szCs w:val="24"/>
        </w:rPr>
      </w:pPr>
      <w:r w:rsidRPr="00082957">
        <w:rPr>
          <w:rFonts w:ascii="Times New Roman" w:hAnsi="Times New Roman" w:cs="Times New Roman"/>
          <w:sz w:val="24"/>
          <w:szCs w:val="24"/>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w:t>
      </w:r>
      <w:r w:rsidRPr="00082957">
        <w:rPr>
          <w:rFonts w:ascii="Times New Roman" w:hAnsi="Times New Roman" w:cs="Times New Roman"/>
          <w:bCs/>
          <w:kern w:val="28"/>
          <w:sz w:val="24"/>
          <w:szCs w:val="24"/>
        </w:rPr>
        <w:t>«</w:t>
      </w:r>
      <w:r>
        <w:rPr>
          <w:rFonts w:ascii="Times New Roman" w:hAnsi="Times New Roman" w:cs="Times New Roman"/>
          <w:bCs/>
          <w:kern w:val="28"/>
          <w:sz w:val="24"/>
          <w:szCs w:val="24"/>
        </w:rPr>
        <w:t>Новоторъяльский муниципальный район»</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center"/>
        <w:rPr>
          <w:rFonts w:ascii="Times New Roman" w:hAnsi="Times New Roman" w:cs="Times New Roman"/>
          <w:sz w:val="24"/>
          <w:szCs w:val="24"/>
        </w:rPr>
      </w:pPr>
      <w:r w:rsidRPr="00082957">
        <w:rPr>
          <w:rFonts w:ascii="Times New Roman" w:hAnsi="Times New Roman" w:cs="Times New Roman"/>
          <w:sz w:val="24"/>
          <w:szCs w:val="24"/>
        </w:rPr>
        <w:t>Собрание депутатов муниципального образования</w:t>
      </w:r>
    </w:p>
    <w:p w:rsidR="00082957" w:rsidRPr="00082957" w:rsidRDefault="00082957" w:rsidP="00082957">
      <w:pPr>
        <w:spacing w:after="0" w:line="240" w:lineRule="auto"/>
        <w:ind w:firstLine="567"/>
        <w:jc w:val="center"/>
        <w:rPr>
          <w:rFonts w:ascii="Times New Roman" w:hAnsi="Times New Roman" w:cs="Times New Roman"/>
          <w:sz w:val="24"/>
          <w:szCs w:val="24"/>
        </w:rPr>
      </w:pPr>
      <w:r w:rsidRPr="00082957">
        <w:rPr>
          <w:rFonts w:ascii="Times New Roman" w:hAnsi="Times New Roman" w:cs="Times New Roman"/>
          <w:sz w:val="24"/>
          <w:szCs w:val="24"/>
        </w:rPr>
        <w:t>«</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center"/>
        <w:rPr>
          <w:rFonts w:ascii="Times New Roman" w:hAnsi="Times New Roman" w:cs="Times New Roman"/>
          <w:sz w:val="24"/>
          <w:szCs w:val="24"/>
        </w:rPr>
      </w:pPr>
      <w:r w:rsidRPr="00082957">
        <w:rPr>
          <w:rFonts w:ascii="Times New Roman" w:hAnsi="Times New Roman" w:cs="Times New Roman"/>
          <w:sz w:val="24"/>
          <w:szCs w:val="24"/>
        </w:rPr>
        <w:t>РЕШАЕТ:</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Утвердить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 Утвердить следующие формы: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Оповещения о начале публичных слушаний согласно Приложению № 1;</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Протокола публичных слушаний согласно Приложению № 2;</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Заключения о результатах публичных слушаний согласно Приложению № 3;</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Книги (журнала) учета посетителей экспозиции проекта, подлежащего рассмотрению на публичных слушаниях согласно Приложению № 4.</w:t>
      </w:r>
    </w:p>
    <w:p w:rsidR="00082957" w:rsidRPr="00082957" w:rsidRDefault="00082957" w:rsidP="00082957">
      <w:pPr>
        <w:spacing w:after="0" w:line="240" w:lineRule="auto"/>
        <w:ind w:firstLine="567"/>
        <w:jc w:val="both"/>
        <w:rPr>
          <w:rFonts w:ascii="Times New Roman" w:hAnsi="Times New Roman" w:cs="Times New Roman"/>
          <w:color w:val="000000"/>
          <w:sz w:val="24"/>
          <w:szCs w:val="24"/>
        </w:rPr>
      </w:pPr>
      <w:r w:rsidRPr="00082957">
        <w:rPr>
          <w:rFonts w:ascii="Times New Roman" w:hAnsi="Times New Roman" w:cs="Times New Roman"/>
          <w:sz w:val="24"/>
          <w:szCs w:val="24"/>
        </w:rPr>
        <w:t xml:space="preserve">3. </w:t>
      </w:r>
      <w:r w:rsidRPr="00082957">
        <w:rPr>
          <w:rFonts w:ascii="Times New Roman" w:hAnsi="Times New Roman" w:cs="Times New Roman"/>
          <w:color w:val="000000"/>
          <w:sz w:val="24"/>
          <w:szCs w:val="24"/>
        </w:rPr>
        <w:t>Настоящее решение вступает в силу после его официального опубликования (обнародования).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color w:val="000000"/>
          <w:sz w:val="24"/>
          <w:szCs w:val="24"/>
        </w:rPr>
        <w:t xml:space="preserve">4. </w:t>
      </w:r>
      <w:proofErr w:type="gramStart"/>
      <w:r w:rsidRPr="00082957">
        <w:rPr>
          <w:rFonts w:ascii="Times New Roman" w:hAnsi="Times New Roman" w:cs="Times New Roman"/>
          <w:color w:val="000000"/>
          <w:sz w:val="24"/>
          <w:szCs w:val="24"/>
        </w:rPr>
        <w:t xml:space="preserve">Контроль </w:t>
      </w:r>
      <w:r w:rsidRPr="00082957">
        <w:rPr>
          <w:rFonts w:ascii="Times New Roman" w:hAnsi="Times New Roman" w:cs="Times New Roman"/>
          <w:sz w:val="24"/>
          <w:szCs w:val="24"/>
        </w:rPr>
        <w:t>за</w:t>
      </w:r>
      <w:proofErr w:type="gramEnd"/>
      <w:r w:rsidRPr="00082957">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Глава муниципального образования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 xml:space="preserve">»                                          </w:t>
      </w:r>
      <w:proofErr w:type="spellStart"/>
      <w:r>
        <w:rPr>
          <w:rFonts w:ascii="Times New Roman" w:hAnsi="Times New Roman" w:cs="Times New Roman"/>
          <w:sz w:val="24"/>
          <w:szCs w:val="24"/>
        </w:rPr>
        <w:t>Е.В.Небогатиков</w:t>
      </w:r>
      <w:proofErr w:type="spellEnd"/>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УТВЕРЖДЕНО</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решением Собрания депутатов</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 xml:space="preserve">муниципального образования </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w:t>
      </w:r>
      <w:r>
        <w:rPr>
          <w:rFonts w:ascii="Times New Roman" w:hAnsi="Times New Roman" w:cs="Times New Roman"/>
          <w:bCs/>
          <w:kern w:val="28"/>
          <w:sz w:val="24"/>
          <w:szCs w:val="24"/>
        </w:rPr>
        <w:t>Новоторъяльский муниципальный район»</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от «</w:t>
      </w:r>
      <w:r w:rsidR="00CA24DE">
        <w:rPr>
          <w:rFonts w:ascii="Times New Roman" w:hAnsi="Times New Roman" w:cs="Times New Roman"/>
          <w:bCs/>
          <w:kern w:val="28"/>
          <w:sz w:val="24"/>
          <w:szCs w:val="24"/>
        </w:rPr>
        <w:t>13</w:t>
      </w:r>
      <w:r w:rsidRPr="00082957">
        <w:rPr>
          <w:rFonts w:ascii="Times New Roman" w:hAnsi="Times New Roman" w:cs="Times New Roman"/>
          <w:bCs/>
          <w:kern w:val="28"/>
          <w:sz w:val="24"/>
          <w:szCs w:val="24"/>
        </w:rPr>
        <w:t xml:space="preserve">» </w:t>
      </w:r>
      <w:r w:rsidR="00CA24DE">
        <w:rPr>
          <w:rFonts w:ascii="Times New Roman" w:hAnsi="Times New Roman" w:cs="Times New Roman"/>
          <w:bCs/>
          <w:kern w:val="28"/>
          <w:sz w:val="24"/>
          <w:szCs w:val="24"/>
        </w:rPr>
        <w:t xml:space="preserve">февраля </w:t>
      </w:r>
      <w:r w:rsidRPr="00082957">
        <w:rPr>
          <w:rFonts w:ascii="Times New Roman" w:hAnsi="Times New Roman" w:cs="Times New Roman"/>
          <w:bCs/>
          <w:kern w:val="28"/>
          <w:sz w:val="24"/>
          <w:szCs w:val="24"/>
        </w:rPr>
        <w:t>2019 года №</w:t>
      </w:r>
      <w:r w:rsidR="00CA24DE">
        <w:rPr>
          <w:rFonts w:ascii="Times New Roman" w:hAnsi="Times New Roman" w:cs="Times New Roman"/>
          <w:bCs/>
          <w:kern w:val="28"/>
          <w:sz w:val="24"/>
          <w:szCs w:val="24"/>
        </w:rPr>
        <w:t xml:space="preserve"> 386</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ПОЛОЖЕНИЕ</w:t>
      </w: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bCs/>
          <w:kern w:val="32"/>
          <w:sz w:val="24"/>
          <w:szCs w:val="24"/>
        </w:rPr>
        <w:t xml:space="preserve">о </w:t>
      </w:r>
      <w:r w:rsidRPr="00082957">
        <w:rPr>
          <w:rFonts w:ascii="Times New Roman" w:hAnsi="Times New Roman" w:cs="Times New Roman"/>
          <w:b/>
          <w:sz w:val="24"/>
          <w:szCs w:val="24"/>
        </w:rPr>
        <w:t>порядке организации и проведения публичных слушаний по вопросам градостроительной деятельности на территории муниципального образования</w:t>
      </w: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w:t>
      </w:r>
      <w:r w:rsidRPr="00082957">
        <w:rPr>
          <w:rFonts w:ascii="Times New Roman" w:hAnsi="Times New Roman" w:cs="Times New Roman"/>
          <w:b/>
          <w:bCs/>
          <w:kern w:val="28"/>
          <w:sz w:val="24"/>
          <w:szCs w:val="24"/>
        </w:rPr>
        <w:t>Новоторъяльский муниципальный район</w:t>
      </w:r>
      <w:r w:rsidRPr="00082957">
        <w:rPr>
          <w:rFonts w:ascii="Times New Roman" w:hAnsi="Times New Roman" w:cs="Times New Roman"/>
          <w:b/>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1. Общие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autoSpaceDE w:val="0"/>
        <w:autoSpaceDN w:val="0"/>
        <w:adjustRightInd w:val="0"/>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1.1. </w:t>
      </w:r>
      <w:proofErr w:type="gramStart"/>
      <w:r w:rsidRPr="00082957">
        <w:rPr>
          <w:rFonts w:ascii="Times New Roman" w:hAnsi="Times New Roman" w:cs="Times New Roman"/>
          <w:sz w:val="24"/>
          <w:szCs w:val="24"/>
        </w:rPr>
        <w:t>Настоящее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Федерации (далее</w:t>
      </w:r>
      <w:proofErr w:type="gramEnd"/>
      <w:r w:rsidRPr="00082957">
        <w:rPr>
          <w:rFonts w:ascii="Times New Roman" w:hAnsi="Times New Roman" w:cs="Times New Roman"/>
          <w:sz w:val="24"/>
          <w:szCs w:val="24"/>
        </w:rPr>
        <w:t xml:space="preserve"> – </w:t>
      </w:r>
      <w:proofErr w:type="spellStart"/>
      <w:proofErr w:type="gram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уставом муниципального образования «</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 и настоящим Положением.</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1.2. Процедура проведения публичных слушаний состоит из этапов, предусмотренных частью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1.3. Решения, принятые на публичных слушаниях, носят рекомендательный характер</w:t>
      </w:r>
      <w:r w:rsidRPr="00082957">
        <w:rPr>
          <w:rFonts w:ascii="Times New Roman" w:hAnsi="Times New Roman" w:cs="Times New Roman"/>
          <w:color w:val="000000"/>
          <w:sz w:val="24"/>
          <w:szCs w:val="24"/>
        </w:rPr>
        <w:t xml:space="preserve"> </w:t>
      </w:r>
      <w:r w:rsidRPr="00082957">
        <w:rPr>
          <w:rFonts w:ascii="Times New Roman" w:hAnsi="Times New Roman" w:cs="Times New Roman"/>
          <w:sz w:val="24"/>
          <w:szCs w:val="24"/>
        </w:rPr>
        <w:t>и могут учитываться при вынесении решений по проектам, подлежащим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2. Организатор и инициатор проведения публичных слушаний, участники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2.1. Организатором проведения публичных слушаний в соответствии с настоящим Положением является администрация муниципального образования «</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 xml:space="preserve">» (далее – организатор).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Style w:val="20"/>
          <w:rFonts w:ascii="Times New Roman" w:hAnsi="Times New Roman" w:cs="Times New Roman"/>
          <w:color w:val="000000"/>
          <w:sz w:val="24"/>
          <w:szCs w:val="24"/>
        </w:rPr>
        <w:t>Функции по организации публичных слушаний осуществляет уполномоченный специалист организатора (далее – представитель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случае, установленном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инициатором публичных слушаний по проектам вопросов, предусмотренных настоящим Положением, является глава муниципального образования «</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 xml:space="preserve">2.3. Участниками публичных слушаний по проектам, подлежащим рассмотрению на публичных слушаниях, являются лица, указанные в статье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w:t>
      </w:r>
      <w:r w:rsidRPr="00082957">
        <w:rPr>
          <w:rFonts w:ascii="Times New Roman" w:hAnsi="Times New Roman" w:cs="Times New Roman"/>
          <w:sz w:val="24"/>
          <w:szCs w:val="24"/>
        </w:rPr>
        <w:br/>
        <w:t>и прошедшие, в установленном законодательстве порядке, идентификацию.</w:t>
      </w: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3. Сроки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3.1. Публичные слушания проводятся в следующие сроки: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по проектам генеральных планов, по проектам, предусматривающим внесение изменений в них – этот срок составляет три месяца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8 ст. 28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2) по проектам правил землепользования и застройки, по проектам, предусматривающим внесение изменений в них – этот срок составляет три месяца </w:t>
      </w:r>
      <w:r w:rsidRPr="00082957">
        <w:rPr>
          <w:rFonts w:ascii="Times New Roman" w:hAnsi="Times New Roman" w:cs="Times New Roman"/>
          <w:sz w:val="24"/>
          <w:szCs w:val="24"/>
        </w:rPr>
        <w:br/>
        <w:t xml:space="preserve">со дня опубликования такого проекта (ч. 13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этот срок составляет один месяц (ч. 14 ст. 31</w:t>
      </w:r>
      <w:proofErr w:type="gramEnd"/>
      <w:r w:rsidRPr="00082957">
        <w:rPr>
          <w:rFonts w:ascii="Times New Roman" w:hAnsi="Times New Roman" w:cs="Times New Roman"/>
          <w:sz w:val="24"/>
          <w:szCs w:val="24"/>
        </w:rPr>
        <w:t xml:space="preserve"> </w:t>
      </w:r>
      <w:proofErr w:type="spellStart"/>
      <w:proofErr w:type="gram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 проектам планировки территории и проектам межевания территории - этот срок составляет три месяца со дня оповещения жителей муниципального образования об их проведении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11 ст. 46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по проектам правил благоустройства территорий, по проектам, предусматривающим внесение изменений в них – этот срок составляет три месяца со дня опубликования оповещения о начале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25 ст.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w:t>
      </w:r>
      <w:proofErr w:type="spellStart"/>
      <w:r w:rsidRPr="00082957">
        <w:rPr>
          <w:rFonts w:ascii="Times New Roman" w:hAnsi="Times New Roman" w:cs="Times New Roman"/>
          <w:sz w:val="24"/>
          <w:szCs w:val="24"/>
        </w:rPr>
        <w:t>ГрК</w:t>
      </w:r>
      <w:proofErr w:type="spellEnd"/>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РФ).</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4.1. Оповещение о начале публичных слушаний размещаются: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на официальном сайте организатора в информационно-телекоммуникационной сети «Интернет» по адресу: 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на информационных стендах, требования для которых установлены в разделе </w:t>
      </w:r>
      <w:r w:rsidR="006A6F0B">
        <w:rPr>
          <w:rFonts w:ascii="Times New Roman" w:hAnsi="Times New Roman" w:cs="Times New Roman"/>
          <w:sz w:val="24"/>
          <w:szCs w:val="24"/>
        </w:rPr>
        <w:t>5</w:t>
      </w:r>
      <w:r w:rsidRPr="00082957">
        <w:rPr>
          <w:rFonts w:ascii="Times New Roman" w:hAnsi="Times New Roman" w:cs="Times New Roman"/>
          <w:sz w:val="24"/>
          <w:szCs w:val="24"/>
        </w:rPr>
        <w:t xml:space="preserve"> настоящего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4.2. Проект, подлежащий рассмотрению на публичных слушаниях и информационные материалы к нему, подлежат размещению на официальном сайте http://mari-el.gov.ru/toryal/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4.3. Оповещение о начале публичных слушаний оформляется по форме согласно Приложению № 1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Оповещение о начале публичных слушаний подлежит опубликованию в </w:t>
      </w:r>
      <w:proofErr w:type="spellStart"/>
      <w:r w:rsidRPr="00082957">
        <w:rPr>
          <w:rFonts w:ascii="Times New Roman" w:hAnsi="Times New Roman" w:cs="Times New Roman"/>
          <w:sz w:val="24"/>
          <w:szCs w:val="24"/>
        </w:rPr>
        <w:t>Новоторъяльской</w:t>
      </w:r>
      <w:proofErr w:type="spellEnd"/>
      <w:r w:rsidRPr="00082957">
        <w:rPr>
          <w:rFonts w:ascii="Times New Roman" w:hAnsi="Times New Roman" w:cs="Times New Roman"/>
          <w:sz w:val="24"/>
          <w:szCs w:val="24"/>
        </w:rPr>
        <w:t xml:space="preserve"> районной газете «</w:t>
      </w:r>
      <w:proofErr w:type="spellStart"/>
      <w:r w:rsidRPr="00082957">
        <w:rPr>
          <w:rFonts w:ascii="Times New Roman" w:hAnsi="Times New Roman" w:cs="Times New Roman"/>
          <w:sz w:val="24"/>
          <w:szCs w:val="24"/>
        </w:rPr>
        <w:t>Ялысе</w:t>
      </w:r>
      <w:proofErr w:type="spellEnd"/>
      <w:r w:rsidRPr="00082957">
        <w:rPr>
          <w:rFonts w:ascii="Times New Roman" w:hAnsi="Times New Roman" w:cs="Times New Roman"/>
          <w:sz w:val="24"/>
          <w:szCs w:val="24"/>
        </w:rPr>
        <w:t xml:space="preserve"> </w:t>
      </w:r>
      <w:proofErr w:type="spellStart"/>
      <w:r w:rsidRPr="00082957">
        <w:rPr>
          <w:rFonts w:ascii="Times New Roman" w:hAnsi="Times New Roman" w:cs="Times New Roman"/>
          <w:sz w:val="24"/>
          <w:szCs w:val="24"/>
        </w:rPr>
        <w:t>увер</w:t>
      </w:r>
      <w:proofErr w:type="spellEnd"/>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«Сельская новь» не позднее, чем за семь дней до дня размещения на официальном сайте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lastRenderedPageBreak/>
        <w:t>5. Требования к информационным стендам, на которых размещаются оповещения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bookmarkStart w:id="0" w:name="dst2168"/>
      <w:bookmarkEnd w:id="0"/>
      <w:r w:rsidRPr="00082957">
        <w:rPr>
          <w:rFonts w:ascii="Times New Roman" w:hAnsi="Times New Roman" w:cs="Times New Roman"/>
          <w:sz w:val="24"/>
          <w:szCs w:val="24"/>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B016E4"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5.2. Информационные стенды оборудуются внутри здания организатора</w:t>
      </w:r>
      <w:r w:rsidR="00B016E4">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5.3. К информационному стенду должен быть обеспечен удобный подход, в том числе беспрепятственный доступ к ним инвалидов и других </w:t>
      </w:r>
      <w:proofErr w:type="spellStart"/>
      <w:r w:rsidRPr="00082957">
        <w:rPr>
          <w:rFonts w:ascii="Times New Roman" w:hAnsi="Times New Roman" w:cs="Times New Roman"/>
          <w:sz w:val="24"/>
          <w:szCs w:val="24"/>
        </w:rPr>
        <w:t>маломобильных</w:t>
      </w:r>
      <w:proofErr w:type="spellEnd"/>
      <w:r w:rsidRPr="00082957">
        <w:rPr>
          <w:rFonts w:ascii="Times New Roman" w:hAnsi="Times New Roman" w:cs="Times New Roman"/>
          <w:sz w:val="24"/>
          <w:szCs w:val="24"/>
        </w:rPr>
        <w:t xml:space="preserve">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5.4. На информационном стенде размещается информация, указанная в </w:t>
      </w:r>
      <w:r w:rsidRPr="00082957">
        <w:rPr>
          <w:rFonts w:ascii="Times New Roman" w:hAnsi="Times New Roman" w:cs="Times New Roman"/>
          <w:sz w:val="24"/>
          <w:szCs w:val="24"/>
        </w:rPr>
        <w:br/>
        <w:t xml:space="preserve">частях 6, 7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5.5. Информация, размещаемая на информационном стенде, должна: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актуализироваться по мере необходимости;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использоваться удобный для чтения шрифт текста на белом фоне;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быть понятна для пользователей структура и логическая последовательность изложения текста на стенде;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 быть </w:t>
      </w:r>
      <w:proofErr w:type="gramStart"/>
      <w:r w:rsidRPr="00082957">
        <w:rPr>
          <w:rFonts w:ascii="Times New Roman" w:hAnsi="Times New Roman" w:cs="Times New Roman"/>
          <w:sz w:val="24"/>
          <w:szCs w:val="24"/>
        </w:rPr>
        <w:t>доступна</w:t>
      </w:r>
      <w:proofErr w:type="gramEnd"/>
      <w:r w:rsidRPr="00082957">
        <w:rPr>
          <w:rFonts w:ascii="Times New Roman" w:hAnsi="Times New Roman" w:cs="Times New Roman"/>
          <w:sz w:val="24"/>
          <w:szCs w:val="24"/>
        </w:rPr>
        <w:t xml:space="preserve"> к прочтению.</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6.2. В течение всего периода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проводятся экспозиция или экспозиции такого проекта.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6.3. </w:t>
      </w:r>
      <w:proofErr w:type="gramStart"/>
      <w:r w:rsidRPr="00082957">
        <w:rPr>
          <w:rFonts w:ascii="Times New Roman" w:hAnsi="Times New Roman" w:cs="Times New Roman"/>
          <w:sz w:val="24"/>
          <w:szCs w:val="24"/>
        </w:rPr>
        <w:t xml:space="preserve">В период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идентификацию, имеют право вносить предложения и замечания, касающиеся проекта, подлежащего рассмотрению на публичных слушаниях:</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 письменной форме в адрес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Книга (журнал) учета посетителей оформляется по форме согласно Приложению </w:t>
      </w:r>
      <w:r>
        <w:rPr>
          <w:rFonts w:ascii="Times New Roman" w:hAnsi="Times New Roman" w:cs="Times New Roman"/>
          <w:sz w:val="24"/>
          <w:szCs w:val="24"/>
        </w:rPr>
        <w:br/>
      </w:r>
      <w:r w:rsidRPr="00082957">
        <w:rPr>
          <w:rFonts w:ascii="Times New Roman" w:hAnsi="Times New Roman" w:cs="Times New Roman"/>
          <w:sz w:val="24"/>
          <w:szCs w:val="24"/>
        </w:rPr>
        <w:t>№ 4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1" w:name="Par0"/>
      <w:bookmarkEnd w:id="1"/>
      <w:r w:rsidRPr="00082957">
        <w:rPr>
          <w:rFonts w:ascii="Times New Roman" w:hAnsi="Times New Roman" w:cs="Times New Roman"/>
          <w:sz w:val="24"/>
          <w:szCs w:val="24"/>
        </w:rPr>
        <w:t xml:space="preserve"> </w:t>
      </w:r>
      <w:r w:rsidRPr="00082957">
        <w:rPr>
          <w:rFonts w:ascii="Times New Roman" w:hAnsi="Times New Roman" w:cs="Times New Roman"/>
          <w:sz w:val="24"/>
          <w:szCs w:val="24"/>
        </w:rPr>
        <w:br/>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7. Проведение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7.1. Собрание участников публичных слушаний проводится </w:t>
      </w:r>
      <w:proofErr w:type="gramStart"/>
      <w:r w:rsidRPr="00082957">
        <w:rPr>
          <w:rFonts w:ascii="Times New Roman" w:hAnsi="Times New Roman" w:cs="Times New Roman"/>
          <w:sz w:val="24"/>
          <w:szCs w:val="24"/>
        </w:rPr>
        <w:t>в форме открытого заседания участников публичных слушаний в соответствии с установленными в оповещении о начале</w:t>
      </w:r>
      <w:proofErr w:type="gramEnd"/>
      <w:r w:rsidRPr="00082957">
        <w:rPr>
          <w:rFonts w:ascii="Times New Roman" w:hAnsi="Times New Roman" w:cs="Times New Roman"/>
          <w:sz w:val="24"/>
          <w:szCs w:val="24"/>
        </w:rPr>
        <w:t xml:space="preserve"> публичных слушаний датами, временем, месте в порядке, предусмотренном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7.2. К участию в собрании участников публичных слушаний допускаются лица, являющиеся в соответствии со статьей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участниками публичных слушаний, и прошедшие, в установленном законодательством порядке, идентификацию.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представляет себя, секретаря;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вопросы (наименование проектов), подлежащие обсуждению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порядок и последовательность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наличие поступивших в период размещения проекта, подлежащего рассмотрению на публичных слушаниях на сайте http://mari-el.gov.ru/toryal/, а также в ходе проведения экспозиции или экспозиций такого проекта, предложений и замечаний по предмету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представляет докладчиков, устанавливает время, отведенное на выступление участникам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 иную информацию, необходимую для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Секретарь ведет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Далее Председатель предоставляет слово, в порядке очередности, участникам публичных слушаний.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Представитель организатора общественных обсуждений и публичных слушаний имеет право на внеочередное выступление.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Участники публичных слушаний, выступают только с разрешения Председателя.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Выступления на собрании участников публичных слушаний должны быть связаны с предметом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7.7. В случае</w:t>
      </w:r>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 xml:space="preserve">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одного часа.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указываются: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наименование проекта, рассматриваемого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дата, время и место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председатель, секретарь;</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количество участников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поступившие предложения и замечания по проекту, вынесенному на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 перечень вопросов, задаваемых </w:t>
      </w:r>
      <w:proofErr w:type="gramStart"/>
      <w:r w:rsidRPr="00082957">
        <w:rPr>
          <w:rFonts w:ascii="Times New Roman" w:hAnsi="Times New Roman" w:cs="Times New Roman"/>
          <w:sz w:val="24"/>
          <w:szCs w:val="24"/>
        </w:rPr>
        <w:t>выступающим</w:t>
      </w:r>
      <w:proofErr w:type="gramEnd"/>
      <w:r w:rsidRPr="00082957">
        <w:rPr>
          <w:rFonts w:ascii="Times New Roman" w:hAnsi="Times New Roman" w:cs="Times New Roman"/>
          <w:sz w:val="24"/>
          <w:szCs w:val="24"/>
        </w:rPr>
        <w:t xml:space="preserve"> участниками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 результаты голосования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7.10. Собрание участников публичных слушаний проводятся в местах, указанных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8.3. Заключение о результатах публичных слушаний составляется организатором в течение пяти рабочих дней после дня их завершения по форме согласно Приложению № 3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8.4. Заключение о результатах публичных слушаний подлежит опубликованию в </w:t>
      </w:r>
      <w:proofErr w:type="spellStart"/>
      <w:r w:rsidRPr="00082957">
        <w:rPr>
          <w:rFonts w:ascii="Times New Roman" w:hAnsi="Times New Roman" w:cs="Times New Roman"/>
          <w:sz w:val="24"/>
          <w:szCs w:val="24"/>
        </w:rPr>
        <w:t>Новоторъяльской</w:t>
      </w:r>
      <w:proofErr w:type="spellEnd"/>
      <w:r w:rsidRPr="00082957">
        <w:rPr>
          <w:rFonts w:ascii="Times New Roman" w:hAnsi="Times New Roman" w:cs="Times New Roman"/>
          <w:sz w:val="24"/>
          <w:szCs w:val="24"/>
        </w:rPr>
        <w:t xml:space="preserve"> районной газете «</w:t>
      </w:r>
      <w:proofErr w:type="spellStart"/>
      <w:r w:rsidRPr="00082957">
        <w:rPr>
          <w:rFonts w:ascii="Times New Roman" w:hAnsi="Times New Roman" w:cs="Times New Roman"/>
          <w:sz w:val="24"/>
          <w:szCs w:val="24"/>
        </w:rPr>
        <w:t>Ялысе</w:t>
      </w:r>
      <w:proofErr w:type="spellEnd"/>
      <w:r w:rsidRPr="00082957">
        <w:rPr>
          <w:rFonts w:ascii="Times New Roman" w:hAnsi="Times New Roman" w:cs="Times New Roman"/>
          <w:sz w:val="24"/>
          <w:szCs w:val="24"/>
        </w:rPr>
        <w:t xml:space="preserve"> </w:t>
      </w:r>
      <w:proofErr w:type="spellStart"/>
      <w:r w:rsidRPr="00082957">
        <w:rPr>
          <w:rFonts w:ascii="Times New Roman" w:hAnsi="Times New Roman" w:cs="Times New Roman"/>
          <w:sz w:val="24"/>
          <w:szCs w:val="24"/>
        </w:rPr>
        <w:t>увер</w:t>
      </w:r>
      <w:proofErr w:type="spellEnd"/>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«Сельская новь» в течение 10 рабочих дней со дня составления протокола публичных слушаний,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 xml:space="preserve">ПРИЛОЖЕНИЕ № 1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деятельности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на территории муниципального образования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Оповещение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В соответствии с </w:t>
      </w:r>
      <w:r w:rsidRPr="00082957">
        <w:rPr>
          <w:rFonts w:ascii="Times New Roman" w:hAnsi="Times New Roman" w:cs="Times New Roman"/>
          <w:i/>
          <w:sz w:val="24"/>
          <w:szCs w:val="24"/>
        </w:rPr>
        <w:t>постановлением администрации муниципального образования «</w:t>
      </w:r>
      <w:r w:rsidRPr="00082957">
        <w:rPr>
          <w:rFonts w:ascii="Times New Roman" w:hAnsi="Times New Roman" w:cs="Times New Roman"/>
          <w:bCs/>
          <w:i/>
          <w:kern w:val="28"/>
          <w:sz w:val="24"/>
          <w:szCs w:val="24"/>
        </w:rPr>
        <w:t>Новоторъяльский муниципальный район</w:t>
      </w:r>
      <w:r w:rsidRPr="00082957">
        <w:rPr>
          <w:rFonts w:ascii="Times New Roman" w:hAnsi="Times New Roman" w:cs="Times New Roman"/>
          <w:i/>
          <w:sz w:val="24"/>
          <w:szCs w:val="24"/>
        </w:rPr>
        <w:t xml:space="preserve">» </w:t>
      </w:r>
      <w:r w:rsidRPr="00082957">
        <w:rPr>
          <w:rFonts w:ascii="Times New Roman" w:hAnsi="Times New Roman" w:cs="Times New Roman"/>
          <w:sz w:val="24"/>
          <w:szCs w:val="24"/>
        </w:rPr>
        <w:t>от ___________ № ______ «</w:t>
      </w:r>
      <w:r w:rsidRPr="00082957">
        <w:rPr>
          <w:rFonts w:ascii="Times New Roman" w:hAnsi="Times New Roman" w:cs="Times New Roman"/>
          <w:i/>
          <w:sz w:val="24"/>
          <w:szCs w:val="24"/>
        </w:rPr>
        <w:t>___________________________________________________________________</w:t>
      </w:r>
      <w:r w:rsidRPr="00082957">
        <w:rPr>
          <w:rFonts w:ascii="Times New Roman" w:hAnsi="Times New Roman" w:cs="Times New Roman"/>
          <w:sz w:val="24"/>
          <w:szCs w:val="24"/>
        </w:rPr>
        <w:t>» назначены публичные слушания по проекту:</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(информация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rsidR="00082957" w:rsidRPr="00082957" w:rsidRDefault="00082957" w:rsidP="00082957">
      <w:pPr>
        <w:spacing w:after="0" w:line="240" w:lineRule="auto"/>
        <w:ind w:left="1416" w:firstLine="567"/>
        <w:jc w:val="both"/>
        <w:rPr>
          <w:rFonts w:ascii="Times New Roman" w:hAnsi="Times New Roman" w:cs="Times New Roman"/>
          <w:sz w:val="24"/>
          <w:szCs w:val="24"/>
        </w:rPr>
      </w:pPr>
      <w:r w:rsidRPr="00082957">
        <w:rPr>
          <w:rFonts w:ascii="Times New Roman" w:hAnsi="Times New Roman" w:cs="Times New Roman"/>
          <w:sz w:val="24"/>
          <w:szCs w:val="24"/>
        </w:rPr>
        <w:t>(перечень информационных материалов к проекту)</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_____________________________________________________________________________________________________________________________________________________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w:t>
      </w:r>
      <w:r w:rsidRPr="00082957">
        <w:rPr>
          <w:rFonts w:ascii="Times New Roman" w:hAnsi="Times New Roman" w:cs="Times New Roman"/>
          <w:sz w:val="24"/>
          <w:szCs w:val="24"/>
        </w:rPr>
        <w:br/>
        <w:t>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Публичные слушания проводятся с «___»_______ 20____ (включительно) по «___»_______20___ (включительно).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_____________ по 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Посещение экспозиции возможно в вышеуказанные сроки в будние дни с __________ часов </w:t>
      </w:r>
      <w:proofErr w:type="gramStart"/>
      <w:r w:rsidRPr="00082957">
        <w:rPr>
          <w:rFonts w:ascii="Times New Roman" w:hAnsi="Times New Roman" w:cs="Times New Roman"/>
          <w:sz w:val="24"/>
          <w:szCs w:val="24"/>
        </w:rPr>
        <w:t>по</w:t>
      </w:r>
      <w:proofErr w:type="gramEnd"/>
      <w:r w:rsidRPr="00082957">
        <w:rPr>
          <w:rFonts w:ascii="Times New Roman" w:hAnsi="Times New Roman" w:cs="Times New Roman"/>
          <w:sz w:val="24"/>
          <w:szCs w:val="24"/>
        </w:rPr>
        <w:t xml:space="preserve"> _______ часов.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Консультации по экспозиции проекта, подлежащего рассмотрению на публичных слушаниях и информационных материалов к нему, проводятся </w:t>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______________________________________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 часов по ________ часов, дни недели: 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Собрание участников публичных слушаний состоится «____»__________ 20__, </w:t>
      </w:r>
      <w:r w:rsidRPr="00082957">
        <w:rPr>
          <w:rFonts w:ascii="Times New Roman" w:hAnsi="Times New Roman" w:cs="Times New Roman"/>
          <w:sz w:val="24"/>
          <w:szCs w:val="24"/>
        </w:rPr>
        <w:br/>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 часов ____ минут, по адресу: 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Участники публичных слушаний, прошедшие в соответствии с частью 12 </w:t>
      </w:r>
      <w:r w:rsidRPr="00082957">
        <w:rPr>
          <w:rFonts w:ascii="Times New Roman" w:hAnsi="Times New Roman" w:cs="Times New Roman"/>
          <w:sz w:val="24"/>
          <w:szCs w:val="24"/>
        </w:rPr>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2</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деятельности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на территории муниципального образования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Протокол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i/>
          <w:sz w:val="24"/>
          <w:szCs w:val="24"/>
        </w:rPr>
        <w:t>Администрацией муниципального образования «</w:t>
      </w:r>
      <w:r w:rsidRPr="00082957">
        <w:rPr>
          <w:rFonts w:ascii="Times New Roman" w:hAnsi="Times New Roman" w:cs="Times New Roman"/>
          <w:bCs/>
          <w:i/>
          <w:kern w:val="28"/>
          <w:sz w:val="24"/>
          <w:szCs w:val="24"/>
        </w:rPr>
        <w:t>Новоторъяльский муниципальный район</w:t>
      </w:r>
      <w:r w:rsidRPr="00082957">
        <w:rPr>
          <w:rFonts w:ascii="Times New Roman" w:hAnsi="Times New Roman" w:cs="Times New Roman"/>
          <w:i/>
          <w:sz w:val="24"/>
          <w:szCs w:val="24"/>
        </w:rPr>
        <w:t>»</w:t>
      </w:r>
      <w:r w:rsidRPr="00082957">
        <w:rPr>
          <w:rFonts w:ascii="Times New Roman" w:hAnsi="Times New Roman" w:cs="Times New Roman"/>
          <w:sz w:val="24"/>
          <w:szCs w:val="24"/>
        </w:rPr>
        <w:t xml:space="preserve"> проведены  публичные слушания в соответствии с оповещением о начале публичных слушаний ___________________________________________________________________________ (указывается информация, содержащаяся в опубликованном оповещении о начале публичных слушаний, дата и источник его опубликования).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публичных слушаний поступили следующие предложения и замечания: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Приложение: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книга (журнал) учета посетителей экспозиции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перечень принявших участие в рассмотрении проекта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протокола)</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3</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деятельности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на территории муниципального образования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Заключение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ходе публичных слушаний 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______________________________________________________(указывается наименование проекта, рассмотренного на публичных слушаниях), на основании протокола публичных слушаний _________________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i/>
          <w:sz w:val="24"/>
          <w:szCs w:val="24"/>
        </w:rPr>
        <w:t>Администрация муниципального образования «</w:t>
      </w:r>
      <w:r w:rsidRPr="00082957">
        <w:rPr>
          <w:rFonts w:ascii="Times New Roman" w:hAnsi="Times New Roman" w:cs="Times New Roman"/>
          <w:bCs/>
          <w:i/>
          <w:kern w:val="28"/>
          <w:sz w:val="24"/>
          <w:szCs w:val="24"/>
        </w:rPr>
        <w:t>Новоторъяльский муниципальный район</w:t>
      </w:r>
      <w:r w:rsidRPr="00082957">
        <w:rPr>
          <w:rFonts w:ascii="Times New Roman" w:hAnsi="Times New Roman" w:cs="Times New Roman"/>
          <w:i/>
          <w:sz w:val="24"/>
          <w:szCs w:val="24"/>
        </w:rPr>
        <w:t>»</w:t>
      </w:r>
      <w:r w:rsidRPr="00082957">
        <w:rPr>
          <w:rFonts w:ascii="Times New Roman" w:hAnsi="Times New Roman" w:cs="Times New Roman"/>
          <w:sz w:val="24"/>
          <w:szCs w:val="24"/>
        </w:rPr>
        <w:t xml:space="preserve"> рекомендует 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заключения)</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4</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деятельности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на территории муниципального образования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w:t>
      </w:r>
      <w:r>
        <w:rPr>
          <w:rFonts w:ascii="Times New Roman" w:hAnsi="Times New Roman" w:cs="Times New Roman"/>
          <w:bCs/>
          <w:kern w:val="28"/>
          <w:sz w:val="24"/>
          <w:szCs w:val="24"/>
        </w:rPr>
        <w:t>Новоторъяльский муниципальный район</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Книга (журнал) учета посетителей экспозиции проекта, подлежащего рассмотрению на публичных слушаниях ________________________________________________________</w:t>
      </w: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(наименование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tbl>
      <w:tblPr>
        <w:tblW w:w="10536" w:type="dxa"/>
        <w:jc w:val="center"/>
        <w:tblCellMar>
          <w:left w:w="0" w:type="dxa"/>
          <w:right w:w="0" w:type="dxa"/>
        </w:tblCellMar>
        <w:tblLook w:val="04A0"/>
      </w:tblPr>
      <w:tblGrid>
        <w:gridCol w:w="540"/>
        <w:gridCol w:w="1218"/>
        <w:gridCol w:w="1653"/>
        <w:gridCol w:w="2672"/>
        <w:gridCol w:w="1775"/>
        <w:gridCol w:w="1618"/>
        <w:gridCol w:w="1060"/>
      </w:tblGrid>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 </w:t>
            </w:r>
            <w:proofErr w:type="spellStart"/>
            <w:proofErr w:type="gramStart"/>
            <w:r w:rsidRPr="00082957">
              <w:rPr>
                <w:rFonts w:ascii="Times New Roman" w:hAnsi="Times New Roman" w:cs="Times New Roman"/>
                <w:bCs/>
                <w:sz w:val="24"/>
                <w:szCs w:val="24"/>
              </w:rPr>
              <w:t>п</w:t>
            </w:r>
            <w:proofErr w:type="spellEnd"/>
            <w:proofErr w:type="gramEnd"/>
            <w:r w:rsidRPr="00082957">
              <w:rPr>
                <w:rFonts w:ascii="Times New Roman" w:hAnsi="Times New Roman" w:cs="Times New Roman"/>
                <w:bCs/>
                <w:sz w:val="24"/>
                <w:szCs w:val="24"/>
              </w:rPr>
              <w:t>/</w:t>
            </w:r>
            <w:proofErr w:type="spellStart"/>
            <w:r w:rsidRPr="00082957">
              <w:rPr>
                <w:rFonts w:ascii="Times New Roman" w:hAnsi="Times New Roman" w:cs="Times New Roman"/>
                <w:bCs/>
                <w:sz w:val="24"/>
                <w:szCs w:val="24"/>
              </w:rPr>
              <w:t>п</w:t>
            </w:r>
            <w:proofErr w:type="spellEnd"/>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Фамилия, имя, отчество (при наличии), дата рождения</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Адрес места жительства (регистрации)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w:t>
            </w:r>
            <w:proofErr w:type="spellStart"/>
            <w:r w:rsidRPr="00082957">
              <w:rPr>
                <w:rFonts w:ascii="Times New Roman" w:hAnsi="Times New Roman" w:cs="Times New Roman"/>
                <w:bCs/>
                <w:sz w:val="24"/>
                <w:szCs w:val="24"/>
              </w:rPr>
              <w:t>ГрК</w:t>
            </w:r>
            <w:proofErr w:type="spellEnd"/>
            <w:r w:rsidRPr="00082957">
              <w:rPr>
                <w:rFonts w:ascii="Times New Roman" w:hAnsi="Times New Roman" w:cs="Times New Roman"/>
                <w:bCs/>
                <w:sz w:val="24"/>
                <w:szCs w:val="24"/>
              </w:rPr>
              <w:t xml:space="preserve"> РФ</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Наименование, ОГРН, место нахождения, адрес (для юридических лиц)</w:t>
            </w:r>
          </w:p>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Предложения и замечания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bCs/>
                <w:sz w:val="24"/>
                <w:szCs w:val="24"/>
              </w:rPr>
              <w:t>Дата, подпись</w:t>
            </w:r>
          </w:p>
        </w:tc>
      </w:tr>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1</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3</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5</w:t>
            </w: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6</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7</w:t>
            </w:r>
          </w:p>
        </w:tc>
      </w:tr>
    </w:tbl>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p>
    <w:p w:rsidR="00B05311" w:rsidRPr="00082957" w:rsidRDefault="00B05311" w:rsidP="00082957">
      <w:pPr>
        <w:spacing w:after="0" w:line="240" w:lineRule="auto"/>
        <w:ind w:firstLine="567"/>
        <w:jc w:val="both"/>
        <w:rPr>
          <w:rFonts w:ascii="Times New Roman" w:hAnsi="Times New Roman" w:cs="Times New Roman"/>
          <w:sz w:val="24"/>
          <w:szCs w:val="24"/>
        </w:rPr>
      </w:pPr>
    </w:p>
    <w:sectPr w:rsidR="00B05311" w:rsidRPr="00082957" w:rsidSect="00665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082957"/>
    <w:rsid w:val="00082957"/>
    <w:rsid w:val="004F5727"/>
    <w:rsid w:val="00535245"/>
    <w:rsid w:val="00665C6B"/>
    <w:rsid w:val="006A6F0B"/>
    <w:rsid w:val="00B016E4"/>
    <w:rsid w:val="00B05311"/>
    <w:rsid w:val="00CA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20"/>
    <w:basedOn w:val="a0"/>
    <w:rsid w:val="00082957"/>
  </w:style>
</w:styles>
</file>

<file path=word/webSettings.xml><?xml version="1.0" encoding="utf-8"?>
<w:webSettings xmlns:r="http://schemas.openxmlformats.org/officeDocument/2006/relationships" xmlns:w="http://schemas.openxmlformats.org/wordprocessingml/2006/main">
  <w:divs>
    <w:div w:id="3686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«Новоторъяльский муниципальный район»</_x041e__x043f__x0438__x0441__x0430__x043d__x0438__x0435_>
    <_dlc_DocId xmlns="57504d04-691e-4fc4-8f09-4f19fdbe90f6">XXJ7TYMEEKJ2-7771-596</_dlc_DocId>
    <_dlc_DocIdUrl xmlns="57504d04-691e-4fc4-8f09-4f19fdbe90f6">
      <Url>https://vip.gov.mari.ru/toryal/_layouts/DocIdRedir.aspx?ID=XXJ7TYMEEKJ2-7771-596</Url>
      <Description>XXJ7TYMEEKJ2-7771-596</Description>
    </_dlc_DocIdUrl>
    <_x041f__x0430__x043f__x043a__x0430_ xmlns="38d52a24-7ae5-4bae-a16c-ac0d6c809594">2019 год</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98EDC-B13E-4E05-9813-ADE3F77F185B}"/>
</file>

<file path=customXml/itemProps2.xml><?xml version="1.0" encoding="utf-8"?>
<ds:datastoreItem xmlns:ds="http://schemas.openxmlformats.org/officeDocument/2006/customXml" ds:itemID="{C428FCE9-6518-4FF2-BB2E-4DD8D89D9F2B}"/>
</file>

<file path=customXml/itemProps3.xml><?xml version="1.0" encoding="utf-8"?>
<ds:datastoreItem xmlns:ds="http://schemas.openxmlformats.org/officeDocument/2006/customXml" ds:itemID="{F659A7DA-CD50-402A-8606-6D400D2CE445}"/>
</file>

<file path=customXml/itemProps4.xml><?xml version="1.0" encoding="utf-8"?>
<ds:datastoreItem xmlns:ds="http://schemas.openxmlformats.org/officeDocument/2006/customXml" ds:itemID="{768A9488-8564-4160-B073-F1EB2AB574BC}"/>
</file>

<file path=docProps/app.xml><?xml version="1.0" encoding="utf-8"?>
<Properties xmlns="http://schemas.openxmlformats.org/officeDocument/2006/extended-properties" xmlns:vt="http://schemas.openxmlformats.org/officeDocument/2006/docPropsVTypes">
  <Template>Normal</Template>
  <TotalTime>12</TotalTime>
  <Pages>1</Pages>
  <Words>3942</Words>
  <Characters>22471</Characters>
  <Application>Microsoft Office Word</Application>
  <DocSecurity>0</DocSecurity>
  <Lines>187</Lines>
  <Paragraphs>52</Paragraphs>
  <ScaleCrop>false</ScaleCrop>
  <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13 февраля 2019 г № 386</dc:title>
  <dc:subject/>
  <dc:creator>Budj</dc:creator>
  <cp:keywords/>
  <dc:description/>
  <cp:lastModifiedBy>Budj</cp:lastModifiedBy>
  <cp:revision>8</cp:revision>
  <dcterms:created xsi:type="dcterms:W3CDTF">2019-02-05T06:25:00Z</dcterms:created>
  <dcterms:modified xsi:type="dcterms:W3CDTF">2019-02-14T12:43:00Z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094901d5-7576-4746-8912-dc29a9e97878</vt:lpwstr>
  </property>
</Properties>
</file>