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Е Ш Е Н И Е</w:t>
      </w:r>
      <w:r w:rsidR="00EE0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6FF" w:rsidRPr="005B6E53" w:rsidRDefault="00A335F4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 xml:space="preserve">Сорок седьмая </w:t>
      </w:r>
      <w:r w:rsidR="000036FF"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сессия             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</w:t>
      </w:r>
      <w:r w:rsidR="000036FF"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  №   </w:t>
      </w:r>
      <w:r>
        <w:rPr>
          <w:rFonts w:ascii="Times New Roman" w:eastAsia="Times New Roman" w:hAnsi="Times New Roman"/>
          <w:b w:val="0"/>
          <w:sz w:val="26"/>
          <w:szCs w:val="26"/>
        </w:rPr>
        <w:t>3</w:t>
      </w:r>
      <w:r w:rsidR="004B6F80">
        <w:rPr>
          <w:rFonts w:ascii="Times New Roman" w:eastAsia="Times New Roman" w:hAnsi="Times New Roman"/>
          <w:b w:val="0"/>
          <w:sz w:val="26"/>
          <w:szCs w:val="26"/>
        </w:rPr>
        <w:t>59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шестого созыва                                                                       </w:t>
      </w:r>
      <w:r w:rsidR="00A335F4">
        <w:rPr>
          <w:rFonts w:ascii="Times New Roman" w:eastAsia="Times New Roman" w:hAnsi="Times New Roman"/>
          <w:b w:val="0"/>
          <w:sz w:val="26"/>
          <w:szCs w:val="26"/>
        </w:rPr>
        <w:t xml:space="preserve"> 28 ноября </w:t>
      </w:r>
      <w:r w:rsidRPr="005B6E53">
        <w:rPr>
          <w:rFonts w:ascii="Times New Roman" w:eastAsia="Times New Roman" w:hAnsi="Times New Roman"/>
          <w:b w:val="0"/>
          <w:sz w:val="26"/>
          <w:szCs w:val="26"/>
        </w:rPr>
        <w:t>2018 года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5" w:history="1">
        <w:r w:rsidRPr="005B6E5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B6E53">
        <w:rPr>
          <w:rFonts w:ascii="Times New Roman" w:hAnsi="Times New Roman" w:cs="Times New Roman"/>
          <w:sz w:val="26"/>
          <w:szCs w:val="26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="005B6E53" w:rsidRPr="005B6E53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="005B6E53" w:rsidRPr="005B6E53">
        <w:rPr>
          <w:rFonts w:ascii="Times New Roman" w:hAnsi="Times New Roman" w:cs="Times New Roman"/>
          <w:sz w:val="26"/>
          <w:szCs w:val="26"/>
        </w:rPr>
        <w:t>»,</w:t>
      </w:r>
      <w:r w:rsidR="005B6E53" w:rsidRPr="005B6E53">
        <w:rPr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 xml:space="preserve">Законом Республики Марий Эл от 31 мая 2007 г. </w:t>
      </w:r>
      <w:r w:rsidR="005B6E53" w:rsidRPr="005B6E53">
        <w:rPr>
          <w:rFonts w:ascii="Times New Roman" w:hAnsi="Times New Roman" w:cs="Times New Roman"/>
          <w:sz w:val="26"/>
          <w:szCs w:val="26"/>
        </w:rPr>
        <w:br/>
      </w:r>
      <w:r w:rsidRPr="005B6E53">
        <w:rPr>
          <w:rFonts w:ascii="Times New Roman" w:hAnsi="Times New Roman" w:cs="Times New Roman"/>
          <w:sz w:val="26"/>
          <w:szCs w:val="26"/>
        </w:rPr>
        <w:t>№ 25-З «О реализации полномочий Республики Марий Эл в области муниципальной службы»</w:t>
      </w:r>
      <w:r w:rsidR="00075E8B">
        <w:rPr>
          <w:rFonts w:ascii="Times New Roman" w:hAnsi="Times New Roman" w:cs="Times New Roman"/>
          <w:sz w:val="26"/>
          <w:szCs w:val="26"/>
        </w:rPr>
        <w:t>, письма Министерства внутренней политики, развития местного самоуправления и юстиции</w:t>
      </w:r>
      <w:proofErr w:type="gramEnd"/>
      <w:r w:rsidR="00075E8B">
        <w:rPr>
          <w:rFonts w:ascii="Times New Roman" w:hAnsi="Times New Roman" w:cs="Times New Roman"/>
          <w:sz w:val="26"/>
          <w:szCs w:val="26"/>
        </w:rPr>
        <w:t xml:space="preserve"> Республики Марий Эл от 01.11.2018 г. </w:t>
      </w:r>
      <w:r w:rsidR="00075E8B">
        <w:rPr>
          <w:rFonts w:ascii="Times New Roman" w:hAnsi="Times New Roman" w:cs="Times New Roman"/>
          <w:sz w:val="26"/>
          <w:szCs w:val="26"/>
        </w:rPr>
        <w:br/>
        <w:t>№ 01-21/1867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0036FF" w:rsidRPr="005B6E53" w:rsidRDefault="000036FF" w:rsidP="000036F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Внести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 (далее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-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0036FF" w:rsidRPr="005B6E53" w:rsidRDefault="00362D97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части 1 статьи 12 Положения формулировку «в настоящем Федеральном законе» исключить;</w:t>
      </w:r>
    </w:p>
    <w:p w:rsidR="00362D97" w:rsidRPr="005B6E53" w:rsidRDefault="00D46B85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3.1. со следующим содержанием:</w:t>
      </w:r>
    </w:p>
    <w:p w:rsidR="00D46B85" w:rsidRPr="005B6E53" w:rsidRDefault="00D46B85" w:rsidP="00D46B8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«3.1. 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proofErr w:type="gramStart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anchor="dst102357" w:history="1">
        <w:r w:rsidRPr="005B6E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Федерации.»;</w:t>
      </w:r>
    </w:p>
    <w:p w:rsidR="00D46B85" w:rsidRPr="005B6E53" w:rsidRDefault="00D46B85" w:rsidP="00D46B8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5, 5.1., 6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службы.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22"/>
      <w:bookmarkEnd w:id="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23"/>
      <w:bookmarkEnd w:id="1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A335F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1.4. В Положение добавить статью 13.1.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«Статья 13.1. </w:t>
      </w:r>
      <w:r w:rsidRPr="005B6E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43"/>
      <w:bookmarkEnd w:id="2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Эл.</w:t>
      </w:r>
      <w:proofErr w:type="gramEnd"/>
    </w:p>
    <w:p w:rsidR="00D46B85" w:rsidRPr="00D46B85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25 декабря 2008 года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№ 273-ФЗ «О противодействии коррупции»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Федеральным </w:t>
      </w:r>
      <w:hyperlink r:id="rId10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олжности, и иных лиц их доходам»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Президента Российской Федерации, законами 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иными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45"/>
      <w:bookmarkEnd w:id="4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сведениями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конфиденциального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характера, если федеральными законами они не отнесены к </w:t>
      </w:r>
      <w:hyperlink r:id="rId12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 составляющим государственную и иную охраняемую федеральными законами тайну.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46"/>
      <w:bookmarkEnd w:id="5"/>
      <w:r w:rsidRPr="005B6E53">
        <w:rPr>
          <w:rFonts w:ascii="Times New Roman" w:eastAsia="Times New Roman" w:hAnsi="Times New Roman" w:cs="Times New Roman"/>
          <w:sz w:val="26"/>
          <w:szCs w:val="26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47"/>
      <w:bookmarkEnd w:id="6"/>
      <w:r w:rsidRPr="005B6E53">
        <w:rPr>
          <w:rFonts w:ascii="Times New Roman" w:eastAsia="Times New Roman" w:hAnsi="Times New Roman" w:cs="Times New Roman"/>
          <w:sz w:val="26"/>
          <w:szCs w:val="26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48"/>
      <w:bookmarkEnd w:id="7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49"/>
      <w:bookmarkEnd w:id="8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25 декабря 2008 года № 273-ФЗ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28"/>
      <w:bookmarkEnd w:id="9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тайну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запросы в правоохранительные органы о проведении </w:t>
      </w:r>
      <w:proofErr w:type="spellStart"/>
      <w:r w:rsidRPr="005B6E53">
        <w:rPr>
          <w:rFonts w:ascii="Times New Roman" w:eastAsia="Times New Roman" w:hAnsi="Times New Roman" w:cs="Times New Roman"/>
          <w:sz w:val="26"/>
          <w:szCs w:val="26"/>
        </w:rPr>
        <w:t>оперативно-разыскных</w:t>
      </w:r>
      <w:proofErr w:type="spell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(руководителями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высших исполнительных органов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в порядке, определяемом нормативными правовыми актами 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90"/>
      <w:bookmarkEnd w:id="1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A335F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(руководителю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91"/>
      <w:bookmarkEnd w:id="11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«Новоторъяльский муниципальный район»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 информаци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онно-телекоммуникационной сети «Интернет».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92"/>
      <w:bookmarkEnd w:id="12"/>
      <w:r w:rsidRPr="005B6E53">
        <w:rPr>
          <w:rFonts w:ascii="Times New Roman" w:eastAsia="Times New Roman" w:hAnsi="Times New Roman" w:cs="Times New Roman"/>
          <w:sz w:val="26"/>
          <w:szCs w:val="26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8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dst93"/>
      <w:bookmarkEnd w:id="13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выявлении в результате проверки, осуществленной в соответствии с </w:t>
      </w:r>
      <w:hyperlink r:id="rId16" w:anchor="dst9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10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Федеральным </w:t>
      </w:r>
      <w:hyperlink r:id="rId18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от 7 мая 2013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 № 79-ФЗ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высшее должностное лицо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(руководитель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обращается с заявлением о досрочном прекращении полномочий лица, замещающего должность главы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8A0DF1" w:rsidRPr="005B6E53" w:rsidRDefault="008A0DF1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1.5. В Положение добавить статью 13.2. со следующим содержанием:</w:t>
      </w:r>
    </w:p>
    <w:p w:rsidR="008A0DF1" w:rsidRPr="005B6E53" w:rsidRDefault="008A0DF1" w:rsidP="008A0DF1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5B6E53">
        <w:rPr>
          <w:b w:val="0"/>
          <w:sz w:val="26"/>
          <w:szCs w:val="26"/>
        </w:rPr>
        <w:t>«Статья 13.2. Представление сведений о размещении информации в информационно-телекоммуникационной сети «Интернет»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14" w:name="dst100315"/>
      <w:bookmarkEnd w:id="14"/>
      <w:r w:rsidRPr="005B6E53">
        <w:rPr>
          <w:rFonts w:ascii="Times New Roman" w:eastAsia="Times New Roman" w:hAnsi="Times New Roman" w:cs="Times New Roman"/>
          <w:sz w:val="26"/>
          <w:szCs w:val="26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dst100316"/>
      <w:bookmarkEnd w:id="15"/>
      <w:r w:rsidRPr="005B6E53">
        <w:rPr>
          <w:rFonts w:ascii="Times New Roman" w:eastAsia="Times New Roman" w:hAnsi="Times New Roman" w:cs="Times New Roman"/>
          <w:sz w:val="26"/>
          <w:szCs w:val="26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dst100317"/>
      <w:bookmarkEnd w:id="1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случаев размещения общедоступной информации в рамках исполнения должностных обязанностей муниципального служащего.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dst100318"/>
      <w:bookmarkEnd w:id="17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Сведения, указанные в </w:t>
      </w:r>
      <w:hyperlink r:id="rId19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отчетным. Сведения, указанные в </w:t>
      </w:r>
      <w:hyperlink r:id="rId20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представляются по </w:t>
      </w:r>
      <w:hyperlink r:id="rId21" w:anchor="dst100006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 установленной Правительством Российской Федерации.</w:t>
      </w:r>
    </w:p>
    <w:p w:rsidR="008A0DF1" w:rsidRPr="005B6E53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dst100319"/>
      <w:bookmarkEnd w:id="18"/>
      <w:r w:rsidRPr="005B6E53">
        <w:rPr>
          <w:rFonts w:ascii="Times New Roman" w:eastAsia="Times New Roman" w:hAnsi="Times New Roman" w:cs="Times New Roman"/>
          <w:sz w:val="26"/>
          <w:szCs w:val="26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A0DF1" w:rsidRPr="005B6E53" w:rsidRDefault="008A0DF1" w:rsidP="0038058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380580" w:rsidRPr="005B6E53">
        <w:rPr>
          <w:rFonts w:ascii="Times New Roman" w:eastAsia="Times New Roman" w:hAnsi="Times New Roman" w:cs="Times New Roman"/>
          <w:sz w:val="26"/>
          <w:szCs w:val="26"/>
        </w:rPr>
        <w:t>Часть 3 статьи 23 Положения изложить в следующей редакции: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«3. Взыскания, предусмотренные </w:t>
      </w:r>
      <w:hyperlink r:id="rId23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4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5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Федерального закона, применяются представителем нанимателя (работодателем) в порядке, установленном нормативными правовыми актами Республики Марий Эл и (или) муниципальными нормативными правовыми актами, на основании: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dst34"/>
      <w:bookmarkEnd w:id="19"/>
      <w:r w:rsidRPr="005B6E53">
        <w:rPr>
          <w:rFonts w:ascii="Times New Roman" w:eastAsia="Times New Roman" w:hAnsi="Times New Roman" w:cs="Times New Roman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dst35"/>
      <w:bookmarkEnd w:id="20"/>
      <w:r w:rsidRPr="005B6E53">
        <w:rPr>
          <w:rFonts w:ascii="Times New Roman" w:eastAsia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dst102"/>
      <w:bookmarkEnd w:id="21"/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dst36"/>
      <w:bookmarkEnd w:id="22"/>
      <w:r w:rsidRPr="005B6E53">
        <w:rPr>
          <w:rFonts w:ascii="Times New Roman" w:eastAsia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dst37"/>
      <w:bookmarkEnd w:id="23"/>
      <w:r w:rsidRPr="005B6E53">
        <w:rPr>
          <w:rFonts w:ascii="Times New Roman" w:eastAsia="Times New Roman" w:hAnsi="Times New Roman" w:cs="Times New Roman"/>
          <w:sz w:val="26"/>
          <w:szCs w:val="26"/>
        </w:rPr>
        <w:t>4) иных материалов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1.7. Статью 23 Положения дополнить частями 4, 5, 6, 7 со следующим содержанием:</w:t>
      </w:r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«4.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применении взысканий, предусмотренных </w:t>
      </w:r>
      <w:hyperlink r:id="rId26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7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8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dst39"/>
      <w:bookmarkEnd w:id="24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основания применения взыскания указывается </w:t>
      </w:r>
      <w:hyperlink r:id="rId29" w:anchor="dst3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или </w:t>
      </w:r>
      <w:hyperlink r:id="rId30" w:anchor="dst3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статьи.</w:t>
      </w:r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dst40"/>
      <w:bookmarkEnd w:id="25"/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6. Взыскания, предусмотренные </w:t>
      </w:r>
      <w:hyperlink r:id="rId31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32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33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закона, применяются в порядке и сроки, которые установлены Федеральным законом, нормативными правовыми актами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(или) муниципальными нормативными правовыми актами.</w:t>
      </w:r>
    </w:p>
    <w:p w:rsidR="000036FF" w:rsidRPr="005B6E53" w:rsidRDefault="00380580" w:rsidP="005B6E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dst97"/>
      <w:bookmarkEnd w:id="2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Сведения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4" w:anchor="dst184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статьей 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 xml:space="preserve">закона от 25 декабря 2008 года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br/>
        <w:t>№ 273-ФЗ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отиводействии коррупции»</w:t>
      </w:r>
      <w:r w:rsidR="005B6E53"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7" w:name="sub_106"/>
      <w:bookmarkEnd w:id="27"/>
      <w:r w:rsidRPr="005B6E53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5B6E53" w:rsidRPr="005B6E53"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5B6E53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B6E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«Новоторъяльский муниципальный район»                             </w:t>
      </w:r>
      <w:r w:rsidR="005B6E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6E53">
        <w:rPr>
          <w:rFonts w:ascii="Times New Roman" w:hAnsi="Times New Roman" w:cs="Times New Roman"/>
          <w:sz w:val="26"/>
          <w:szCs w:val="26"/>
        </w:rPr>
        <w:t xml:space="preserve">  Е. Небогатиков</w:t>
      </w:r>
    </w:p>
    <w:p w:rsidR="00F63C04" w:rsidRDefault="00F63C04"/>
    <w:sectPr w:rsidR="00F63C04" w:rsidSect="00E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6FF"/>
    <w:rsid w:val="000036FF"/>
    <w:rsid w:val="00075E8B"/>
    <w:rsid w:val="001B2C2E"/>
    <w:rsid w:val="00362D97"/>
    <w:rsid w:val="00380580"/>
    <w:rsid w:val="004369B0"/>
    <w:rsid w:val="004B6F80"/>
    <w:rsid w:val="004C61E4"/>
    <w:rsid w:val="005B6E53"/>
    <w:rsid w:val="005C597D"/>
    <w:rsid w:val="00843967"/>
    <w:rsid w:val="008A0DF1"/>
    <w:rsid w:val="00A335F4"/>
    <w:rsid w:val="00A42C4A"/>
    <w:rsid w:val="00D46B85"/>
    <w:rsid w:val="00EE0F1D"/>
    <w:rsid w:val="00EF7A15"/>
    <w:rsid w:val="00F51487"/>
    <w:rsid w:val="00F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5"/>
  </w:style>
  <w:style w:type="paragraph" w:styleId="1">
    <w:name w:val="heading 1"/>
    <w:basedOn w:val="a"/>
    <w:link w:val="10"/>
    <w:uiPriority w:val="9"/>
    <w:qFormat/>
    <w:rsid w:val="008A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0036FF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0036FF"/>
    <w:pPr>
      <w:ind w:left="720"/>
      <w:contextualSpacing/>
    </w:pPr>
  </w:style>
  <w:style w:type="character" w:customStyle="1" w:styleId="apple-converted-space">
    <w:name w:val="apple-converted-space"/>
    <w:basedOn w:val="a0"/>
    <w:rsid w:val="00D46B85"/>
  </w:style>
  <w:style w:type="character" w:styleId="a4">
    <w:name w:val="Hyperlink"/>
    <w:basedOn w:val="a0"/>
    <w:uiPriority w:val="99"/>
    <w:semiHidden/>
    <w:unhideWhenUsed/>
    <w:rsid w:val="00D46B85"/>
    <w:rPr>
      <w:color w:val="0000FF"/>
      <w:u w:val="single"/>
    </w:rPr>
  </w:style>
  <w:style w:type="character" w:customStyle="1" w:styleId="blk">
    <w:name w:val="blk"/>
    <w:basedOn w:val="a0"/>
    <w:rsid w:val="00D46B85"/>
  </w:style>
  <w:style w:type="character" w:customStyle="1" w:styleId="10">
    <w:name w:val="Заголовок 1 Знак"/>
    <w:basedOn w:val="a0"/>
    <w:link w:val="1"/>
    <w:uiPriority w:val="9"/>
    <w:rsid w:val="008A0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A0DF1"/>
  </w:style>
  <w:style w:type="character" w:customStyle="1" w:styleId="nobr">
    <w:name w:val="nobr"/>
    <w:basedOn w:val="a0"/>
    <w:rsid w:val="008A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f3572bc102ecafff099e62d75e8bee5da8233030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hyperlink" Target="http://www.consultant.ru/document/cons_doc_LAW_310135/6ed1ab95bddfd986dcb541b17db48da72b4f511b/" TargetMode="Externa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hyperlink" Target="http://www.consultant.ru/document/cons_doc_LAW_310137/6d44ca9e5515951bb7ef1e7c7f695637817a3e61/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c37f718e43ff34fba649c5e20915741f5dbdd0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hyperlink" Target="http://www.consultant.ru/document/cons_doc_LAW_310137/24c76fc8ec7caf441d3673e740474c825f4ca53e/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6d44ca9e5515951bb7ef1e7c7f695637817a3e6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7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24c76fc8ec7caf441d3673e740474c825f4ca53e/" TargetMode="External"/><Relationship Id="rId30" Type="http://schemas.openxmlformats.org/officeDocument/2006/relationships/hyperlink" Target="http://www.consultant.ru/document/cons_doc_LAW_310137/c37f718e43ff34fba649c5e20915741f5dbdd0b5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_x041e__x043f__x0438__x0441__x0430__x043d__x0438__x0435_>
    <_dlc_DocId xmlns="57504d04-691e-4fc4-8f09-4f19fdbe90f6">XXJ7TYMEEKJ2-7771-569</_dlc_DocId>
    <_dlc_DocIdUrl xmlns="57504d04-691e-4fc4-8f09-4f19fdbe90f6">
      <Url>https://vip.gov.mari.ru/toryal/_layouts/DocIdRedir.aspx?ID=XXJ7TYMEEKJ2-7771-569</Url>
      <Description>XXJ7TYMEEKJ2-7771-569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5FB81-D38F-494C-9C01-412F3A667B52}"/>
</file>

<file path=customXml/itemProps2.xml><?xml version="1.0" encoding="utf-8"?>
<ds:datastoreItem xmlns:ds="http://schemas.openxmlformats.org/officeDocument/2006/customXml" ds:itemID="{1A16C380-C0EF-42CA-8DA0-23856FA997D0}"/>
</file>

<file path=customXml/itemProps3.xml><?xml version="1.0" encoding="utf-8"?>
<ds:datastoreItem xmlns:ds="http://schemas.openxmlformats.org/officeDocument/2006/customXml" ds:itemID="{D2F8B14C-9CE8-45AD-87A6-918F648EF4B6}"/>
</file>

<file path=customXml/itemProps4.xml><?xml version="1.0" encoding="utf-8"?>
<ds:datastoreItem xmlns:ds="http://schemas.openxmlformats.org/officeDocument/2006/customXml" ds:itemID="{9EAE21CA-2E39-4B97-A4BC-A3E6DA3C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2018 г. № 359</dc:title>
  <dc:subject/>
  <dc:creator>Budj</dc:creator>
  <cp:keywords/>
  <dc:description/>
  <cp:lastModifiedBy>Budj</cp:lastModifiedBy>
  <cp:revision>11</cp:revision>
  <cp:lastPrinted>2018-11-30T11:56:00Z</cp:lastPrinted>
  <dcterms:created xsi:type="dcterms:W3CDTF">2018-11-21T10:34:00Z</dcterms:created>
  <dcterms:modified xsi:type="dcterms:W3CDTF">2018-11-30T11:57:00Z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8cd0dc32-2dc5-479d-a188-07c21000bfd0</vt:lpwstr>
  </property>
</Properties>
</file>