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30" w:rsidRDefault="005252A2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</w:t>
      </w:r>
      <w:r w:rsidR="003B1F30">
        <w:rPr>
          <w:b/>
          <w:sz w:val="28"/>
          <w:szCs w:val="28"/>
        </w:rPr>
        <w:t xml:space="preserve">ентра по профилактике правонарушений </w:t>
      </w:r>
    </w:p>
    <w:p w:rsidR="003B1F30" w:rsidRDefault="003B1F30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1F30" w:rsidRPr="003B1F30" w:rsidRDefault="003B1F30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Сернурский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Pr="00283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</w:t>
      </w:r>
    </w:p>
    <w:p w:rsidR="003B1F30" w:rsidRDefault="003B1F30" w:rsidP="003B1F30">
      <w:pPr>
        <w:jc w:val="center"/>
        <w:rPr>
          <w:b/>
          <w:sz w:val="28"/>
          <w:szCs w:val="28"/>
        </w:rPr>
      </w:pPr>
    </w:p>
    <w:p w:rsidR="003B1F30" w:rsidRDefault="003B1F30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Центр профилактики правонарушений при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 создан </w:t>
      </w:r>
      <w:r>
        <w:rPr>
          <w:sz w:val="28"/>
        </w:rPr>
        <w:t xml:space="preserve">в целях координационного и методического обеспечения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sz w:val="28"/>
        </w:rPr>
        <w:t xml:space="preserve">по профилактике правонарушений на территории района во взаимодействии с  </w:t>
      </w:r>
      <w:r>
        <w:rPr>
          <w:color w:val="000000"/>
          <w:sz w:val="28"/>
          <w:szCs w:val="28"/>
        </w:rPr>
        <w:t>правоохранительными органами.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Центра строится на основании положения, утвержденного 26 июля 2006 года решением Собрания депутатов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района №179. В состав Центра входит 12 человек. 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 2017 года Центр осуществлял свою деятельность в соответствии с  планом работы, который был утвержден на последнем заседании Центра 13 декабря 2016 года.</w:t>
      </w:r>
      <w:r>
        <w:t xml:space="preserve"> </w:t>
      </w:r>
      <w:r>
        <w:rPr>
          <w:sz w:val="28"/>
          <w:szCs w:val="28"/>
        </w:rPr>
        <w:t>Особое внимание в отчетном периоде уделялось: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мерам по обеспечению  профилактики преступлений и правонарушений в сфере семейно- бытовых отношений,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мероприятий по профилактике с незаконным оборотом и употреблением наркотиков, пьянством и алкоголизмом,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работы с неблагополучными семьями,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занятости детей из группы риска в летний период.</w:t>
      </w:r>
      <w:r>
        <w:t xml:space="preserve"> </w:t>
      </w:r>
    </w:p>
    <w:p w:rsidR="003B1F30" w:rsidRDefault="00283E8B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проведено 5</w:t>
      </w:r>
      <w:r w:rsidR="003B1F30">
        <w:rPr>
          <w:sz w:val="28"/>
          <w:szCs w:val="28"/>
        </w:rPr>
        <w:t xml:space="preserve"> заседания Центра, п</w:t>
      </w:r>
      <w:r w:rsidR="0047569B">
        <w:rPr>
          <w:sz w:val="28"/>
          <w:szCs w:val="28"/>
        </w:rPr>
        <w:t>ервое состоялось 16</w:t>
      </w:r>
      <w:r w:rsidR="003B1F30">
        <w:rPr>
          <w:sz w:val="28"/>
          <w:szCs w:val="28"/>
        </w:rPr>
        <w:t xml:space="preserve"> февраля, на нем были рассмотрены следующие вопросы: </w:t>
      </w:r>
    </w:p>
    <w:p w:rsidR="003B1F30" w:rsidRDefault="003B1F30" w:rsidP="003B1F30">
      <w:pPr>
        <w:numPr>
          <w:ilvl w:val="0"/>
          <w:numId w:val="1"/>
        </w:numPr>
        <w:tabs>
          <w:tab w:val="num" w:pos="1260"/>
        </w:tabs>
        <w:ind w:left="540" w:firstLine="0"/>
        <w:jc w:val="both"/>
        <w:rPr>
          <w:sz w:val="28"/>
          <w:szCs w:val="28"/>
        </w:rPr>
      </w:pPr>
      <w:r w:rsidRPr="00703AF2">
        <w:rPr>
          <w:sz w:val="28"/>
          <w:szCs w:val="28"/>
        </w:rPr>
        <w:t>Анализ состояния преступности и правонарушений в районе по итогам 2016 года</w:t>
      </w:r>
      <w:r>
        <w:rPr>
          <w:sz w:val="28"/>
          <w:szCs w:val="28"/>
        </w:rPr>
        <w:t>;</w:t>
      </w:r>
    </w:p>
    <w:p w:rsidR="003B1F30" w:rsidRDefault="003B1F30" w:rsidP="003B1F30">
      <w:pPr>
        <w:numPr>
          <w:ilvl w:val="0"/>
          <w:numId w:val="1"/>
        </w:numPr>
        <w:tabs>
          <w:tab w:val="num" w:pos="1260"/>
        </w:tabs>
        <w:ind w:left="540" w:firstLine="0"/>
        <w:jc w:val="both"/>
        <w:rPr>
          <w:sz w:val="28"/>
          <w:szCs w:val="28"/>
        </w:rPr>
      </w:pPr>
      <w:r w:rsidRPr="00703AF2">
        <w:rPr>
          <w:color w:val="000000"/>
          <w:sz w:val="28"/>
          <w:szCs w:val="28"/>
        </w:rPr>
        <w:t xml:space="preserve">Итоги работы </w:t>
      </w:r>
      <w:r w:rsidRPr="00703AF2">
        <w:rPr>
          <w:sz w:val="28"/>
          <w:szCs w:val="28"/>
        </w:rPr>
        <w:t xml:space="preserve">уголовно- исполнительной системы района в профилактической работе с лицами, осужденными к уголовным наказаниям не связанным с лишением свободы и </w:t>
      </w:r>
      <w:proofErr w:type="gramStart"/>
      <w:r w:rsidRPr="00703AF2">
        <w:rPr>
          <w:sz w:val="28"/>
          <w:szCs w:val="28"/>
        </w:rPr>
        <w:t>находящихся</w:t>
      </w:r>
      <w:proofErr w:type="gramEnd"/>
      <w:r w:rsidRPr="00703AF2">
        <w:rPr>
          <w:sz w:val="28"/>
          <w:szCs w:val="28"/>
        </w:rPr>
        <w:t xml:space="preserve"> под административным надзором.</w:t>
      </w:r>
      <w:r>
        <w:rPr>
          <w:sz w:val="28"/>
          <w:szCs w:val="28"/>
        </w:rPr>
        <w:t xml:space="preserve">; </w:t>
      </w:r>
    </w:p>
    <w:p w:rsidR="003B1F30" w:rsidRDefault="004F718A" w:rsidP="003B1F30">
      <w:pPr>
        <w:numPr>
          <w:ilvl w:val="0"/>
          <w:numId w:val="1"/>
        </w:numPr>
        <w:tabs>
          <w:tab w:val="num" w:pos="1260"/>
        </w:tabs>
        <w:ind w:left="540" w:firstLine="0"/>
        <w:jc w:val="both"/>
        <w:rPr>
          <w:sz w:val="28"/>
          <w:szCs w:val="28"/>
        </w:rPr>
      </w:pPr>
      <w:r w:rsidRPr="00703AF2">
        <w:rPr>
          <w:sz w:val="28"/>
          <w:szCs w:val="28"/>
        </w:rPr>
        <w:t>О мерах по предупреждению и пресечению нарушения миграционного законодательства и потоков нелегальной миграции в районе</w:t>
      </w:r>
      <w:proofErr w:type="gramStart"/>
      <w:r>
        <w:t>.</w:t>
      </w:r>
      <w:r w:rsidR="003B1F30">
        <w:rPr>
          <w:sz w:val="28"/>
          <w:szCs w:val="28"/>
        </w:rPr>
        <w:t>;</w:t>
      </w:r>
      <w:proofErr w:type="gramEnd"/>
    </w:p>
    <w:p w:rsidR="0047569B" w:rsidRDefault="0047569B" w:rsidP="00475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заседание было выездное в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 оно состоялось 30 мая 2017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нем были рассмотрены вопросы:</w:t>
      </w:r>
    </w:p>
    <w:p w:rsidR="0047569B" w:rsidRDefault="0047569B" w:rsidP="004756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О </w:t>
      </w:r>
      <w:r>
        <w:rPr>
          <w:sz w:val="28"/>
          <w:szCs w:val="28"/>
        </w:rPr>
        <w:t>взаимодействии МО МВД России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>»  и администрации МО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по  предупреждению преступлений, совершаемых на улицах и других общественных местах</w:t>
      </w:r>
      <w:r>
        <w:rPr>
          <w:sz w:val="28"/>
          <w:szCs w:val="28"/>
          <w:lang w:eastAsia="en-US"/>
        </w:rPr>
        <w:t>.</w:t>
      </w:r>
    </w:p>
    <w:p w:rsidR="0047569B" w:rsidRDefault="0047569B" w:rsidP="0047569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Проведение индивидуальной профилактической работы с гражданами, состоящими на профилактическом учете.</w:t>
      </w:r>
    </w:p>
    <w:p w:rsidR="003B1F30" w:rsidRDefault="0047569B" w:rsidP="00475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заседании 24 августа 2017</w:t>
      </w:r>
      <w:r w:rsidR="004F718A">
        <w:rPr>
          <w:sz w:val="28"/>
          <w:szCs w:val="28"/>
        </w:rPr>
        <w:t xml:space="preserve"> года </w:t>
      </w:r>
      <w:r w:rsidR="003B1F30">
        <w:rPr>
          <w:sz w:val="28"/>
          <w:szCs w:val="28"/>
        </w:rPr>
        <w:t xml:space="preserve"> были обсуждены вопросы:</w:t>
      </w:r>
    </w:p>
    <w:p w:rsidR="003B1F30" w:rsidRDefault="004F718A" w:rsidP="003B1F3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F718A">
        <w:rPr>
          <w:sz w:val="28"/>
          <w:szCs w:val="28"/>
        </w:rPr>
        <w:t xml:space="preserve"> </w:t>
      </w:r>
      <w:r w:rsidRPr="009E0DCD">
        <w:rPr>
          <w:sz w:val="28"/>
          <w:szCs w:val="28"/>
        </w:rPr>
        <w:t>О результативности мер, предпринимаемых по профилактике совершения преступлений на бытовой почве и в состоянии алкогольного опьянения по итогам 1 полугодия 2017 года</w:t>
      </w:r>
      <w:r w:rsidR="003B1F30">
        <w:rPr>
          <w:sz w:val="28"/>
          <w:szCs w:val="28"/>
        </w:rPr>
        <w:t xml:space="preserve">; </w:t>
      </w:r>
    </w:p>
    <w:p w:rsidR="003B1F30" w:rsidRDefault="004F718A" w:rsidP="003B1F3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718A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</w:t>
      </w:r>
      <w:r w:rsidRPr="009E0DCD"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О мерах по профилактике экстремизма среди молодежи, противодействию радикальным религиозным течениям и вовлечению  в экстремистскую и террористическую деятельность</w:t>
      </w:r>
      <w:r>
        <w:rPr>
          <w:sz w:val="28"/>
          <w:szCs w:val="28"/>
        </w:rPr>
        <w:t>;</w:t>
      </w:r>
    </w:p>
    <w:p w:rsidR="004F718A" w:rsidRDefault="004F718A" w:rsidP="003B1F3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9CB" w:rsidRPr="00703AF2">
        <w:rPr>
          <w:sz w:val="28"/>
          <w:szCs w:val="28"/>
        </w:rPr>
        <w:t xml:space="preserve">О </w:t>
      </w:r>
      <w:r w:rsidR="001339CB">
        <w:rPr>
          <w:sz w:val="28"/>
          <w:szCs w:val="28"/>
        </w:rPr>
        <w:t>работе Центров профилактики правонарушений городского и сельских поселений за 1 полугодие 2017 года;</w:t>
      </w:r>
    </w:p>
    <w:p w:rsidR="00283E8B" w:rsidRDefault="001339CB" w:rsidP="00283E8B">
      <w:pPr>
        <w:ind w:left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0DCD">
        <w:rPr>
          <w:color w:val="000000"/>
          <w:sz w:val="28"/>
          <w:szCs w:val="28"/>
        </w:rPr>
        <w:t>Результаты работы Центра профилактики пр</w:t>
      </w:r>
      <w:r w:rsidR="00283E8B">
        <w:rPr>
          <w:color w:val="000000"/>
          <w:sz w:val="28"/>
          <w:szCs w:val="28"/>
        </w:rPr>
        <w:t>авонарушений за 1 полугодие 2017</w:t>
      </w:r>
      <w:r w:rsidRPr="009E0DCD">
        <w:rPr>
          <w:color w:val="000000"/>
          <w:sz w:val="28"/>
          <w:szCs w:val="28"/>
        </w:rPr>
        <w:t xml:space="preserve"> года, о ходе выполнения принятых Центром  решений</w:t>
      </w:r>
      <w:r>
        <w:rPr>
          <w:color w:val="000000"/>
          <w:sz w:val="28"/>
          <w:szCs w:val="28"/>
        </w:rPr>
        <w:t>.</w:t>
      </w:r>
    </w:p>
    <w:p w:rsidR="00283E8B" w:rsidRDefault="00283E8B" w:rsidP="003B1F30">
      <w:pPr>
        <w:ind w:left="540"/>
        <w:jc w:val="both"/>
        <w:rPr>
          <w:sz w:val="28"/>
          <w:szCs w:val="28"/>
        </w:rPr>
      </w:pPr>
    </w:p>
    <w:p w:rsidR="003B1F30" w:rsidRDefault="0047569B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Четвертое </w:t>
      </w:r>
      <w:r w:rsidR="003B1F30">
        <w:rPr>
          <w:sz w:val="28"/>
          <w:szCs w:val="28"/>
        </w:rPr>
        <w:t xml:space="preserve"> заседание Центра состоялось в </w:t>
      </w:r>
      <w:r>
        <w:rPr>
          <w:sz w:val="28"/>
          <w:szCs w:val="28"/>
        </w:rPr>
        <w:t>26 декабря 2017</w:t>
      </w:r>
      <w:r w:rsidR="003B1F30">
        <w:rPr>
          <w:sz w:val="28"/>
          <w:szCs w:val="28"/>
        </w:rPr>
        <w:t xml:space="preserve"> года. На нем рассмотрены вопросы:</w:t>
      </w:r>
    </w:p>
    <w:p w:rsidR="003B1F30" w:rsidRDefault="0047569B" w:rsidP="0047569B">
      <w:pPr>
        <w:numPr>
          <w:ilvl w:val="0"/>
          <w:numId w:val="2"/>
        </w:numPr>
        <w:jc w:val="both"/>
        <w:rPr>
          <w:sz w:val="28"/>
          <w:szCs w:val="28"/>
        </w:rPr>
      </w:pPr>
      <w:r w:rsidRPr="00083302">
        <w:rPr>
          <w:color w:val="000000"/>
          <w:sz w:val="28"/>
          <w:szCs w:val="28"/>
        </w:rPr>
        <w:t>О ходе реализации районной подпрограммы «Профилактика правонарушений и противодействие злоупотреблению наркотиками</w:t>
      </w:r>
      <w:r>
        <w:rPr>
          <w:sz w:val="28"/>
          <w:szCs w:val="28"/>
        </w:rPr>
        <w:t>;</w:t>
      </w:r>
    </w:p>
    <w:p w:rsidR="0047569B" w:rsidRPr="0047569B" w:rsidRDefault="0047569B" w:rsidP="0047569B">
      <w:pPr>
        <w:numPr>
          <w:ilvl w:val="0"/>
          <w:numId w:val="2"/>
        </w:numPr>
        <w:jc w:val="both"/>
        <w:rPr>
          <w:sz w:val="28"/>
          <w:szCs w:val="28"/>
        </w:rPr>
      </w:pPr>
      <w:r w:rsidRPr="00083302">
        <w:rPr>
          <w:color w:val="000000"/>
          <w:sz w:val="28"/>
          <w:szCs w:val="28"/>
        </w:rPr>
        <w:t xml:space="preserve">Об организации </w:t>
      </w:r>
      <w:proofErr w:type="gramStart"/>
      <w:r w:rsidRPr="00083302">
        <w:rPr>
          <w:color w:val="000000"/>
          <w:sz w:val="28"/>
          <w:szCs w:val="28"/>
        </w:rPr>
        <w:t>деятельности субъектов системы профилактики правонарушений</w:t>
      </w:r>
      <w:proofErr w:type="gramEnd"/>
      <w:r w:rsidRPr="00083302">
        <w:rPr>
          <w:color w:val="000000"/>
          <w:sz w:val="28"/>
          <w:szCs w:val="28"/>
        </w:rPr>
        <w:t xml:space="preserve"> и безнадзорности несовершеннолетних по предупреждению подростковой преступности</w:t>
      </w:r>
      <w:r>
        <w:rPr>
          <w:color w:val="000000"/>
          <w:sz w:val="28"/>
          <w:szCs w:val="28"/>
        </w:rPr>
        <w:t>;</w:t>
      </w:r>
    </w:p>
    <w:p w:rsidR="0047569B" w:rsidRPr="0047569B" w:rsidRDefault="0047569B" w:rsidP="0047569B">
      <w:pPr>
        <w:numPr>
          <w:ilvl w:val="0"/>
          <w:numId w:val="2"/>
        </w:numPr>
        <w:jc w:val="both"/>
        <w:rPr>
          <w:sz w:val="28"/>
          <w:szCs w:val="28"/>
        </w:rPr>
      </w:pPr>
      <w:r w:rsidRPr="00083302">
        <w:rPr>
          <w:color w:val="000000"/>
          <w:sz w:val="28"/>
          <w:szCs w:val="28"/>
        </w:rPr>
        <w:t>Рассмотрение и утверждение плана   работы Центра профилактики на 2018 год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определенные решения. </w:t>
      </w:r>
    </w:p>
    <w:p w:rsidR="003B1F30" w:rsidRDefault="005252A2" w:rsidP="003B1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Уделялось внимание реализации подпрограммы</w:t>
      </w:r>
      <w:r w:rsidR="003B1F30">
        <w:rPr>
          <w:sz w:val="28"/>
          <w:szCs w:val="28"/>
        </w:rPr>
        <w:t xml:space="preserve"> «Профилактика правонарушений и противодействие злоупотреблению  наркотиками в муниципальном образовании «</w:t>
      </w:r>
      <w:proofErr w:type="spellStart"/>
      <w:r w:rsidR="003B1F30">
        <w:rPr>
          <w:sz w:val="28"/>
          <w:szCs w:val="28"/>
        </w:rPr>
        <w:t>Сернурский</w:t>
      </w:r>
      <w:proofErr w:type="spellEnd"/>
      <w:r w:rsidR="003B1F3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униципальный район» на 2014-2020</w:t>
      </w:r>
      <w:r w:rsidR="003B1F30">
        <w:rPr>
          <w:sz w:val="28"/>
          <w:szCs w:val="28"/>
        </w:rPr>
        <w:t xml:space="preserve"> годы» районной программы «Устойчивое развитие территорий поселений и эффективная деятельность органов местного самоуправления в муниципальном образовании «</w:t>
      </w:r>
      <w:proofErr w:type="spellStart"/>
      <w:r w:rsidR="003B1F30">
        <w:rPr>
          <w:sz w:val="28"/>
          <w:szCs w:val="28"/>
        </w:rPr>
        <w:t>Сернурский</w:t>
      </w:r>
      <w:proofErr w:type="spellEnd"/>
      <w:r w:rsidR="003B1F30">
        <w:rPr>
          <w:sz w:val="28"/>
          <w:szCs w:val="28"/>
        </w:rPr>
        <w:t xml:space="preserve"> муниципальный район» в современных условиях на 2014-2018 </w:t>
      </w:r>
      <w:r>
        <w:rPr>
          <w:sz w:val="28"/>
          <w:szCs w:val="28"/>
        </w:rPr>
        <w:t xml:space="preserve">годы». </w:t>
      </w:r>
      <w:r w:rsidR="003B1F30">
        <w:rPr>
          <w:sz w:val="28"/>
          <w:szCs w:val="28"/>
        </w:rPr>
        <w:t xml:space="preserve">  Н</w:t>
      </w:r>
      <w:r>
        <w:rPr>
          <w:sz w:val="28"/>
          <w:szCs w:val="28"/>
        </w:rPr>
        <w:t>а реализацию подпрограммы в 2017 году выделено 45</w:t>
      </w:r>
      <w:r w:rsidR="003B1F30">
        <w:rPr>
          <w:sz w:val="28"/>
          <w:szCs w:val="28"/>
        </w:rPr>
        <w:t xml:space="preserve"> тысяч рублей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</w:t>
      </w:r>
      <w:proofErr w:type="gramStart"/>
      <w:r>
        <w:rPr>
          <w:sz w:val="28"/>
          <w:szCs w:val="28"/>
        </w:rPr>
        <w:t>уделяется внимание на обеспечение</w:t>
      </w:r>
      <w:proofErr w:type="gramEnd"/>
      <w:r>
        <w:rPr>
          <w:sz w:val="28"/>
          <w:szCs w:val="28"/>
        </w:rPr>
        <w:t xml:space="preserve"> взаимодействия и обмен  информацией  между  субъектами профилактики. Ежеквартально межведомственным отделом  МВД России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» в Центр  направляются информации об итогах работы по профилактике правонарушений.   Филиалом по </w:t>
      </w:r>
      <w:proofErr w:type="spellStart"/>
      <w:r>
        <w:rPr>
          <w:sz w:val="28"/>
          <w:szCs w:val="28"/>
        </w:rPr>
        <w:t>Сернурскому</w:t>
      </w:r>
      <w:proofErr w:type="spellEnd"/>
      <w:r>
        <w:rPr>
          <w:sz w:val="28"/>
          <w:szCs w:val="28"/>
        </w:rPr>
        <w:t xml:space="preserve"> району федерального казенного учреждения уголовно-исполнительной инспекции Управления федеральной службы исполнения наказаний (ФКУ УИИ УФСИН) 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Республике Марий Эл также предоставляются списки осужденных для проведения с ним</w:t>
      </w:r>
      <w:r w:rsidR="005252A2">
        <w:rPr>
          <w:sz w:val="28"/>
          <w:szCs w:val="28"/>
        </w:rPr>
        <w:t>и профилактической работы. Сформирован</w:t>
      </w:r>
      <w:r>
        <w:rPr>
          <w:sz w:val="28"/>
          <w:szCs w:val="28"/>
        </w:rPr>
        <w:t xml:space="preserve"> банк данных семей, требующих особого внимания и профилактической работы, а также  адреса притонов по каждому поселению.</w:t>
      </w:r>
    </w:p>
    <w:p w:rsidR="00D92F91" w:rsidRDefault="00D92F91"/>
    <w:sectPr w:rsidR="00D92F91" w:rsidSect="00D9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30"/>
    <w:rsid w:val="001339CB"/>
    <w:rsid w:val="00283E8B"/>
    <w:rsid w:val="003B1F30"/>
    <w:rsid w:val="0047569B"/>
    <w:rsid w:val="004F718A"/>
    <w:rsid w:val="005252A2"/>
    <w:rsid w:val="007144EB"/>
    <w:rsid w:val="00D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XXJ7TYMEEKJ2-3654-26</_dlc_DocId>
    <_dlc_DocIdUrl xmlns="57504d04-691e-4fc4-8f09-4f19fdbe90f6">
      <Url>https://vip.gov.mari.ru/sernur/_layouts/DocIdRedir.aspx?ID=XXJ7TYMEEKJ2-3654-26</Url>
      <Description>XXJ7TYMEEKJ2-3654-26</Description>
    </_dlc_DocIdUrl>
  </documentManagement>
</p:properties>
</file>

<file path=customXml/itemProps1.xml><?xml version="1.0" encoding="utf-8"?>
<ds:datastoreItem xmlns:ds="http://schemas.openxmlformats.org/officeDocument/2006/customXml" ds:itemID="{513397C8-B3E7-43BB-BF0B-1253BFF23E9F}"/>
</file>

<file path=customXml/itemProps2.xml><?xml version="1.0" encoding="utf-8"?>
<ds:datastoreItem xmlns:ds="http://schemas.openxmlformats.org/officeDocument/2006/customXml" ds:itemID="{EFA998C6-503C-4F41-9076-6986D9AD9B0D}"/>
</file>

<file path=customXml/itemProps3.xml><?xml version="1.0" encoding="utf-8"?>
<ds:datastoreItem xmlns:ds="http://schemas.openxmlformats.org/officeDocument/2006/customXml" ds:itemID="{91D95C58-16D1-4059-AB1E-004A47F697C8}"/>
</file>

<file path=customXml/itemProps4.xml><?xml version="1.0" encoding="utf-8"?>
<ds:datastoreItem xmlns:ds="http://schemas.openxmlformats.org/officeDocument/2006/customXml" ds:itemID="{E1683094-E00E-48C0-993D-9572C82CEE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Центра по профилактике правонарушений при администрации муниципального образования "Сернурский муниципальный район" за 2017 год</dc:title>
  <dc:subject/>
  <dc:creator>Demyanova</dc:creator>
  <cp:keywords/>
  <dc:description/>
  <cp:lastModifiedBy>Demyanova</cp:lastModifiedBy>
  <cp:revision>3</cp:revision>
  <dcterms:created xsi:type="dcterms:W3CDTF">2018-09-06T07:07:00Z</dcterms:created>
  <dcterms:modified xsi:type="dcterms:W3CDTF">2018-09-06T11:15:00Z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f22481b1-f424-4184-a6db-48d8c4270c82</vt:lpwstr>
  </property>
</Properties>
</file>