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4921" w:type="dxa"/>
        <w:tblInd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</w:tblGrid>
      <w:tr w:rsidR="00C10B79" w14:paraId="7CCCD6B0" w14:textId="77777777" w:rsidTr="00AC30FE">
        <w:trPr>
          <w:trHeight w:val="2326"/>
        </w:trPr>
        <w:tc>
          <w:tcPr>
            <w:tcW w:w="4921" w:type="dxa"/>
          </w:tcPr>
          <w:p w14:paraId="6FAFF113" w14:textId="77777777" w:rsidR="00C10B79" w:rsidRDefault="00C10B79" w:rsidP="00AC30FE">
            <w:pPr>
              <w:shd w:val="clear" w:color="auto" w:fill="FFFFFF"/>
              <w:ind w:right="-9985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4BC0503A" w14:textId="77777777" w:rsidR="00C10B79" w:rsidRDefault="00C10B79" w:rsidP="00AC30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2BD29152" w14:textId="77777777" w:rsidR="00C10B79" w:rsidRDefault="00C10B79" w:rsidP="00AC30F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bookmarkStart w:id="0" w:name="_Hlk523910352"/>
            <w:r>
              <w:rPr>
                <w:sz w:val="28"/>
                <w:szCs w:val="28"/>
              </w:rPr>
              <w:t>приказом</w:t>
            </w:r>
            <w:r>
              <w:rPr>
                <w:bCs/>
                <w:sz w:val="28"/>
                <w:szCs w:val="28"/>
              </w:rPr>
              <w:t xml:space="preserve"> Постоянного</w:t>
            </w:r>
          </w:p>
          <w:p w14:paraId="481DBEDF" w14:textId="77777777" w:rsidR="00C10B79" w:rsidRDefault="00C10B79" w:rsidP="00AC30F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представительства Республики </w:t>
            </w:r>
            <w:r>
              <w:rPr>
                <w:bCs/>
                <w:sz w:val="28"/>
                <w:szCs w:val="28"/>
              </w:rPr>
              <w:br/>
              <w:t xml:space="preserve">    Марий Эл при Президенте</w:t>
            </w:r>
          </w:p>
          <w:p w14:paraId="383040D0" w14:textId="77777777" w:rsidR="00C10B79" w:rsidRDefault="00C10B79" w:rsidP="00AC30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Российской Федерации</w:t>
            </w:r>
          </w:p>
          <w:p w14:paraId="2E333033" w14:textId="0AFFFF1E" w:rsidR="00C10B79" w:rsidRDefault="00C10B79" w:rsidP="00AC30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75F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сентября 2018 г. № </w:t>
            </w:r>
            <w:r w:rsidR="001F75FB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лс</w:t>
            </w:r>
            <w:bookmarkEnd w:id="0"/>
            <w:proofErr w:type="spellEnd"/>
          </w:p>
        </w:tc>
      </w:tr>
    </w:tbl>
    <w:p w14:paraId="595506B0" w14:textId="4316F8A6" w:rsidR="00C10B79" w:rsidRDefault="00C10B79" w:rsidP="00C1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4DCACD" w14:textId="77777777" w:rsidR="00843F93" w:rsidRDefault="00843F93" w:rsidP="00C10B79">
      <w:pPr>
        <w:jc w:val="center"/>
        <w:rPr>
          <w:b/>
          <w:sz w:val="28"/>
          <w:szCs w:val="28"/>
        </w:rPr>
      </w:pPr>
    </w:p>
    <w:p w14:paraId="2DEE6561" w14:textId="77777777" w:rsidR="00C10B79" w:rsidRDefault="00C10B79" w:rsidP="00C10B79">
      <w:pPr>
        <w:jc w:val="center"/>
        <w:rPr>
          <w:b/>
          <w:sz w:val="28"/>
          <w:szCs w:val="28"/>
        </w:rPr>
      </w:pPr>
    </w:p>
    <w:p w14:paraId="2DB4131B" w14:textId="77777777" w:rsidR="00C10B79" w:rsidRDefault="00C10B79" w:rsidP="00C1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04DB69E" w14:textId="77777777" w:rsidR="00C10B79" w:rsidRDefault="00C10B79" w:rsidP="00C1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Постоянного представительства Республики Марий Эл при Президенте Российской Федерации </w:t>
      </w:r>
    </w:p>
    <w:p w14:paraId="1C9BF776" w14:textId="3A69F3CA" w:rsidR="00C10B79" w:rsidRDefault="00C10B79" w:rsidP="00C1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на 2018 - 2020 годы</w:t>
      </w:r>
    </w:p>
    <w:p w14:paraId="0DBA53A5" w14:textId="77777777" w:rsidR="00843F93" w:rsidRDefault="00843F93" w:rsidP="00C10B79">
      <w:pPr>
        <w:jc w:val="center"/>
        <w:rPr>
          <w:b/>
          <w:sz w:val="28"/>
          <w:szCs w:val="28"/>
        </w:rPr>
      </w:pPr>
    </w:p>
    <w:p w14:paraId="5C882A40" w14:textId="77777777" w:rsidR="00C10B79" w:rsidRDefault="00C10B79" w:rsidP="00C10B79">
      <w:pPr>
        <w:jc w:val="center"/>
        <w:rPr>
          <w:b/>
          <w:sz w:val="28"/>
          <w:szCs w:val="28"/>
        </w:rPr>
      </w:pPr>
    </w:p>
    <w:p w14:paraId="445BAEB5" w14:textId="77777777" w:rsidR="008417CD" w:rsidRDefault="00C10B79" w:rsidP="00C10B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B79">
        <w:rPr>
          <w:sz w:val="28"/>
          <w:szCs w:val="28"/>
        </w:rPr>
        <w:t xml:space="preserve">(разработан </w:t>
      </w:r>
      <w:r>
        <w:rPr>
          <w:sz w:val="28"/>
          <w:szCs w:val="28"/>
        </w:rPr>
        <w:t>в соответствии с</w:t>
      </w:r>
      <w:r w:rsidRPr="00C10B79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ом</w:t>
      </w:r>
      <w:r w:rsidRPr="00C10B79">
        <w:rPr>
          <w:sz w:val="28"/>
          <w:szCs w:val="28"/>
        </w:rPr>
        <w:t xml:space="preserve"> Президента Российской Федерации от 29 июня 2018 года № 378 </w:t>
      </w:r>
    </w:p>
    <w:p w14:paraId="3BFD2D5B" w14:textId="4F9D6DF7" w:rsidR="00C10B79" w:rsidRPr="00C10B79" w:rsidRDefault="00C10B79" w:rsidP="00C10B79">
      <w:pPr>
        <w:jc w:val="center"/>
        <w:rPr>
          <w:sz w:val="28"/>
          <w:szCs w:val="28"/>
        </w:rPr>
      </w:pPr>
      <w:r w:rsidRPr="00C10B79">
        <w:rPr>
          <w:sz w:val="28"/>
          <w:szCs w:val="28"/>
        </w:rPr>
        <w:t>«О Национальном плане противодействия коррупции на 2018 – 2020 годы»</w:t>
      </w:r>
      <w:r w:rsidR="00A66A42">
        <w:rPr>
          <w:sz w:val="28"/>
          <w:szCs w:val="28"/>
        </w:rPr>
        <w:t>)</w:t>
      </w:r>
      <w:r w:rsidRPr="00C10B79">
        <w:rPr>
          <w:sz w:val="28"/>
          <w:szCs w:val="28"/>
        </w:rPr>
        <w:t xml:space="preserve"> </w:t>
      </w:r>
    </w:p>
    <w:p w14:paraId="7AC1CF4D" w14:textId="77777777" w:rsidR="00C10B79" w:rsidRDefault="00C10B79" w:rsidP="00C10B79">
      <w:pPr>
        <w:jc w:val="center"/>
        <w:rPr>
          <w:sz w:val="28"/>
          <w:szCs w:val="28"/>
        </w:rPr>
      </w:pP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639"/>
        <w:gridCol w:w="2121"/>
        <w:gridCol w:w="2411"/>
      </w:tblGrid>
      <w:tr w:rsidR="00C10B79" w14:paraId="1FE6A759" w14:textId="77777777" w:rsidTr="00C10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B59B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14:paraId="7F55E63A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E4711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</w:p>
          <w:p w14:paraId="2AA924BA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</w:p>
          <w:p w14:paraId="35F2CD56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раздела, </w:t>
            </w:r>
          </w:p>
          <w:p w14:paraId="3EBC26F2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содержание  мероприятия</w:t>
            </w:r>
            <w:proofErr w:type="gramEnd"/>
          </w:p>
          <w:p w14:paraId="532EEF6C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</w:p>
          <w:p w14:paraId="4AA3F673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90E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F84F" w14:textId="77777777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10B79" w14:paraId="4132A5A9" w14:textId="77777777" w:rsidTr="00C10B79">
        <w:tc>
          <w:tcPr>
            <w:tcW w:w="1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021" w14:textId="77777777" w:rsidR="00543B55" w:rsidRDefault="00C10B79" w:rsidP="00AC30FE">
            <w:pPr>
              <w:jc w:val="center"/>
              <w:rPr>
                <w:b/>
                <w:bCs/>
                <w:sz w:val="28"/>
                <w:szCs w:val="28"/>
                <w:shd w:val="clear" w:color="auto" w:fill="FBFBFB"/>
              </w:rPr>
            </w:pPr>
            <w:r>
              <w:rPr>
                <w:b/>
                <w:bCs/>
                <w:sz w:val="28"/>
                <w:szCs w:val="28"/>
                <w:shd w:val="clear" w:color="auto" w:fill="FBFBFB"/>
              </w:rPr>
              <w:t xml:space="preserve">1. Повышение эффективности механизмов урегулирования конфликта интересов, обеспечение соблюдения государственными гражданскими служащими Постоянного представительства ограничений, запретов и принципов служебного поведения в связи с исполнением ими должностных обязанностей, а также ответственности </w:t>
            </w:r>
          </w:p>
          <w:p w14:paraId="6EAEC118" w14:textId="2828C270" w:rsidR="00C10B79" w:rsidRDefault="00C10B79" w:rsidP="00AC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BFBFB"/>
              </w:rPr>
              <w:t>за их нарушение</w:t>
            </w:r>
          </w:p>
        </w:tc>
      </w:tr>
      <w:tr w:rsidR="00C10B79" w14:paraId="711FB9A1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C9F" w14:textId="77777777" w:rsidR="00C10B79" w:rsidRDefault="00C10B79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E9CA3" w14:textId="77777777" w:rsidR="00C10B79" w:rsidRDefault="00C10B79" w:rsidP="00AC30F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действенного функционирования Комиссии Постоянного представительства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00FD" w14:textId="7A849E7B" w:rsidR="00C10B79" w:rsidRDefault="00C10B79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475D8">
              <w:rPr>
                <w:sz w:val="28"/>
                <w:szCs w:val="28"/>
              </w:rPr>
              <w:t>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D9B3" w14:textId="77777777" w:rsidR="00C10B79" w:rsidRDefault="00C10B79" w:rsidP="00AC30FE">
            <w:pPr>
              <w:jc w:val="center"/>
              <w:rPr>
                <w:sz w:val="28"/>
                <w:szCs w:val="28"/>
              </w:rPr>
            </w:pPr>
          </w:p>
          <w:p w14:paraId="37E2A888" w14:textId="0997B275" w:rsidR="00C10B79" w:rsidRDefault="00C10B79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1BA5E250" w14:textId="5A96CDF4" w:rsidR="00DB4056" w:rsidRDefault="00DB4056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  <w:p w14:paraId="0D6830AB" w14:textId="77777777" w:rsidR="00C10B79" w:rsidRDefault="00C10B79" w:rsidP="00AC30FE">
            <w:pPr>
              <w:jc w:val="center"/>
              <w:rPr>
                <w:sz w:val="28"/>
                <w:szCs w:val="28"/>
              </w:rPr>
            </w:pPr>
          </w:p>
        </w:tc>
      </w:tr>
      <w:tr w:rsidR="00C10B79" w14:paraId="262F7504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774" w14:textId="77777777" w:rsidR="00C10B79" w:rsidRDefault="00C10B79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F119F" w14:textId="77777777" w:rsidR="00C10B79" w:rsidRPr="001F75FB" w:rsidRDefault="00C10B79" w:rsidP="00AC30FE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Рассмотрение вопросов противодействия коррупции на совещаниях в Постоянном представительстве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CA7F" w14:textId="5C1537EA" w:rsidR="00C10B79" w:rsidRDefault="00D475D8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136C" w14:textId="77777777" w:rsidR="00C10B79" w:rsidRDefault="00C10B79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1C91F34C" w14:textId="77777777" w:rsidR="00C10B79" w:rsidRDefault="00C10B79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</w:tc>
      </w:tr>
      <w:tr w:rsidR="00D475D8" w14:paraId="5884B34C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61B" w14:textId="7827FF65" w:rsidR="00D475D8" w:rsidRDefault="00DB4056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D7182" w14:textId="58A33FC9" w:rsidR="00D475D8" w:rsidRDefault="00D475D8" w:rsidP="00AC30FE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3C3B42">
              <w:rPr>
                <w:sz w:val="28"/>
                <w:szCs w:val="28"/>
              </w:rPr>
              <w:t xml:space="preserve">контроля за соблюдением лицами, замещающими должности государственной гражданской службы </w:t>
            </w:r>
            <w:r>
              <w:rPr>
                <w:sz w:val="28"/>
                <w:szCs w:val="28"/>
              </w:rPr>
              <w:t>Республики Марий Эл</w:t>
            </w:r>
            <w:r w:rsidRPr="003C3B42">
              <w:rPr>
                <w:sz w:val="28"/>
                <w:szCs w:val="28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10C" w14:textId="6A656C63" w:rsidR="00D475D8" w:rsidRDefault="00D475D8" w:rsidP="00AC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113D" w14:textId="77777777" w:rsidR="00D475D8" w:rsidRDefault="00D475D8" w:rsidP="00D47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47E5DE0F" w14:textId="23B70D91" w:rsidR="00D475D8" w:rsidRPr="00E802EA" w:rsidRDefault="00D475D8" w:rsidP="00D47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  <w:r w:rsidR="009D5C4C">
              <w:rPr>
                <w:sz w:val="28"/>
                <w:szCs w:val="28"/>
              </w:rPr>
              <w:t xml:space="preserve"> </w:t>
            </w:r>
          </w:p>
        </w:tc>
      </w:tr>
      <w:tr w:rsidR="00E802EA" w14:paraId="6B20C7A8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C18" w14:textId="2011BF3E" w:rsidR="00E802EA" w:rsidRDefault="00DB4056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03CB1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государственной гражданской службе, соблюдению государственными гражданскими служащими общих принципов служебного поведения, норм профессиональной этики, обязательств, ограничений и запретов, установленных на государственной гражданской службе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014" w14:textId="7BA874D3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6793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137E30BF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</w:tc>
      </w:tr>
      <w:tr w:rsidR="00E802EA" w14:paraId="47646167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DA2" w14:textId="260760A9" w:rsidR="00E802EA" w:rsidRDefault="00DB4056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C82CC" w14:textId="1B29277A" w:rsidR="00E802EA" w:rsidRDefault="00E802EA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контроля кадровой работы в части, </w:t>
            </w:r>
            <w:r w:rsidRPr="003C3B42">
              <w:rPr>
                <w:sz w:val="28"/>
                <w:szCs w:val="28"/>
              </w:rPr>
              <w:t>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8DE" w14:textId="4A8B706E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0B66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4CC547E8" w14:textId="7908DC51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A00223" w14:paraId="5A29E38C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9F8" w14:textId="1A346562" w:rsidR="00A00223" w:rsidRDefault="00DB6EF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155F8" w14:textId="30D472A2" w:rsidR="00A00223" w:rsidRDefault="00A00223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государственным гражданским служащим Постоянного представительства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3FF" w14:textId="21049082" w:rsidR="00A00223" w:rsidRDefault="00A0022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AE1E" w14:textId="77777777" w:rsidR="00A00223" w:rsidRDefault="00A00223" w:rsidP="00A0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157C3C81" w14:textId="19EDAFC9" w:rsidR="00A00223" w:rsidRDefault="00A00223" w:rsidP="00A0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DB6EF3" w14:paraId="7758573D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18D" w14:textId="6E2A2FC4" w:rsidR="00DB6EF3" w:rsidRDefault="00DB6EF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ACF06" w14:textId="5E502180" w:rsidR="00DB6EF3" w:rsidRDefault="00DB6EF3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Уточнение списков должностей государственной гражданской службы Республики Марий Эл, составленных в соответствии с перечнем должностей государственной гражданской службы Республики Марий Эл, при замещении которых государственным гражданским служащим Постоянного представительства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4AF" w14:textId="77777777" w:rsidR="00DB6EF3" w:rsidRDefault="00DB6EF3" w:rsidP="00DB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14:paraId="3F64FC4F" w14:textId="1BEFC9B6" w:rsidR="00DB6EF3" w:rsidRDefault="00DB6EF3" w:rsidP="00DB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4874" w14:textId="42C7C326" w:rsidR="00DB6EF3" w:rsidRDefault="00DB6EF3" w:rsidP="00A0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492A0205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1AE" w14:textId="784A5314" w:rsidR="00E802EA" w:rsidRDefault="00DB4056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6E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82E8B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по рассмотрению уведомлений государственных гражданских служащих Постоянного представительства о фактах (попытках) обращения в целях склонения их к совершению коррупционных правонарушений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7EA2" w14:textId="69DAA94B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7462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4B5CFB85" w14:textId="3F834BCB" w:rsidR="00904205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6E5FDE40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873" w14:textId="0B4E5F3E" w:rsidR="00E802EA" w:rsidRDefault="00DB4056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6E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A1D6D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по рассмотрению уведомлений государственных гражданских служащих Постоянного представительства о возникновении личной заинтересованности, которая приводит или может привести к возникновению конфликта интересов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CF0" w14:textId="603A0DF0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0515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3827EA9A" w14:textId="32FC29AD" w:rsidR="00904205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5A67C1CB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D6A" w14:textId="497F95DC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6E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13890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приема и регистрации уведомлений государственными гражданскими служащими руководства Постоянного представительства о выполнении иной оплачиваемой работы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C4B" w14:textId="57A97874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D788" w14:textId="2801AA14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  <w:p w14:paraId="738542FC" w14:textId="04966D36" w:rsidR="00E802EA" w:rsidRDefault="00543B55" w:rsidP="00DB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Л.И.</w:t>
            </w:r>
          </w:p>
        </w:tc>
      </w:tr>
      <w:tr w:rsidR="00E802EA" w14:paraId="327618DD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1B2" w14:textId="651CD14C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D1318" w14:textId="77777777" w:rsidR="00E802EA" w:rsidRPr="00471024" w:rsidRDefault="00E802EA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  <w:r w:rsidRPr="00471024">
              <w:rPr>
                <w:color w:val="000000"/>
                <w:sz w:val="28"/>
                <w:szCs w:val="28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 в соответствии с Федеральным законом от 25. 12.2008 № 273-ФЗ «О противодействии коррупции»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1024">
              <w:rPr>
                <w:sz w:val="28"/>
                <w:szCs w:val="28"/>
              </w:rPr>
              <w:t>Указом Президента</w:t>
            </w:r>
            <w:r>
              <w:rPr>
                <w:sz w:val="28"/>
                <w:szCs w:val="28"/>
              </w:rPr>
              <w:t xml:space="preserve"> </w:t>
            </w:r>
            <w:r w:rsidRPr="00471024">
              <w:rPr>
                <w:sz w:val="28"/>
                <w:szCs w:val="28"/>
              </w:rPr>
              <w:t>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471024">
              <w:rPr>
                <w:sz w:val="28"/>
                <w:szCs w:val="28"/>
              </w:rPr>
              <w:t xml:space="preserve">от 11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1024">
                <w:rPr>
                  <w:sz w:val="28"/>
                  <w:szCs w:val="28"/>
                </w:rPr>
                <w:t>2009 г</w:t>
              </w:r>
            </w:smartTag>
            <w:r w:rsidRPr="0047102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471024">
              <w:rPr>
                <w:sz w:val="28"/>
                <w:szCs w:val="28"/>
              </w:rPr>
              <w:t xml:space="preserve"> 101</w:t>
            </w:r>
            <w:r>
              <w:rPr>
                <w:sz w:val="28"/>
                <w:szCs w:val="28"/>
              </w:rPr>
              <w:t xml:space="preserve"> «</w:t>
            </w:r>
            <w:r w:rsidRPr="006913A9">
              <w:rPr>
                <w:sz w:val="28"/>
                <w:szCs w:val="28"/>
              </w:rPr>
              <w:t>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9DB" w14:textId="77777777" w:rsidR="00E802EA" w:rsidRPr="006913A9" w:rsidRDefault="00E802EA" w:rsidP="00E802EA">
            <w:pPr>
              <w:jc w:val="center"/>
              <w:rPr>
                <w:sz w:val="28"/>
                <w:szCs w:val="28"/>
              </w:rPr>
            </w:pP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>Ежегодно, до 1 апреля года, следующего за отчетным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EEA2" w14:textId="77777777" w:rsidR="00904205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приказом от 28.12.2017 г.</w:t>
            </w:r>
          </w:p>
          <w:p w14:paraId="139E141B" w14:textId="28D5BE6C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63/</w:t>
            </w:r>
            <w:proofErr w:type="spellStart"/>
            <w:r>
              <w:rPr>
                <w:sz w:val="28"/>
                <w:szCs w:val="28"/>
              </w:rPr>
              <w:t>лс</w:t>
            </w:r>
            <w:proofErr w:type="spellEnd"/>
          </w:p>
        </w:tc>
      </w:tr>
      <w:tr w:rsidR="00E802EA" w14:paraId="5796270F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3F1" w14:textId="393A58BE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826B5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гражданской службы в Постоянном представительстве,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670" w14:textId="5E2D7592" w:rsidR="00E802EA" w:rsidRDefault="00E802EA" w:rsidP="0090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соответствии с указами Президента </w:t>
            </w:r>
            <w:r>
              <w:rPr>
                <w:sz w:val="28"/>
                <w:szCs w:val="28"/>
              </w:rPr>
              <w:lastRenderedPageBreak/>
              <w:t>Республики Марий Эл от 02.12.2009 г.   № 253 и № 254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4A88" w14:textId="77777777" w:rsidR="00E802EA" w:rsidRPr="00471024" w:rsidRDefault="00E802EA" w:rsidP="00E802EA">
            <w:pPr>
              <w:jc w:val="center"/>
              <w:rPr>
                <w:sz w:val="28"/>
                <w:szCs w:val="28"/>
              </w:rPr>
            </w:pPr>
            <w:r w:rsidRPr="00471024">
              <w:rPr>
                <w:sz w:val="28"/>
                <w:szCs w:val="28"/>
                <w:shd w:val="clear" w:color="auto" w:fill="FFFFFF"/>
              </w:rPr>
              <w:lastRenderedPageBreak/>
              <w:t>Уполномоченные должностные лица</w:t>
            </w:r>
          </w:p>
        </w:tc>
      </w:tr>
      <w:tr w:rsidR="00E802EA" w14:paraId="1CF58913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A9E" w14:textId="12BA8CBA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23603" w14:textId="77777777" w:rsidR="00E802EA" w:rsidRPr="006913A9" w:rsidRDefault="00E802EA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>азмещени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 xml:space="preserve"> на официальном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интернет-портале</w:t>
            </w: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Правительства Республики Марий Эл</w:t>
            </w: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сотрудников Постоянного представительства</w:t>
            </w: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1065" w14:textId="77777777" w:rsidR="00E802EA" w:rsidRPr="006913A9" w:rsidRDefault="00E802EA" w:rsidP="00E802EA">
            <w:pPr>
              <w:jc w:val="center"/>
              <w:rPr>
                <w:sz w:val="28"/>
                <w:szCs w:val="28"/>
              </w:rPr>
            </w:pPr>
            <w:r w:rsidRPr="006913A9">
              <w:rPr>
                <w:color w:val="000000"/>
                <w:sz w:val="28"/>
                <w:szCs w:val="28"/>
                <w:shd w:val="clear" w:color="auto" w:fill="FFFFFF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BD79" w14:textId="77777777" w:rsidR="00E802EA" w:rsidRPr="00471024" w:rsidRDefault="00E802EA" w:rsidP="00E802E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Ежиков Е.В.</w:t>
            </w:r>
          </w:p>
        </w:tc>
      </w:tr>
      <w:tr w:rsidR="00E802EA" w14:paraId="3CAC624C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67A3" w14:textId="5F67C716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C817F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Представление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управление Главы Республики Марий Эл 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сведений о доходах, расходах, об имуществе и обязательствах имущественного характера в соответствии с Федеральным законом от 25.12.2008 № 273-ФЗ «О противодействии коррупции» лицами, замещающими государственные должности Республики Марий Эл, и гражданскими служащими, замещающими высшие и главные должности государственной гражданской службы Республики Марий Эл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71B" w14:textId="77777777" w:rsidR="00904205" w:rsidRDefault="00904205" w:rsidP="00E802E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Ежегодно, </w:t>
            </w:r>
          </w:p>
          <w:p w14:paraId="6F90E88F" w14:textId="59B5B295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E802EA">
              <w:rPr>
                <w:color w:val="000000"/>
                <w:sz w:val="28"/>
                <w:szCs w:val="28"/>
                <w:shd w:val="clear" w:color="auto" w:fill="FFFFFF"/>
              </w:rPr>
              <w:t xml:space="preserve">о 1 апреля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A6DE" w14:textId="1383CF6B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Ежиков Е.В.</w:t>
            </w:r>
          </w:p>
        </w:tc>
      </w:tr>
      <w:tr w:rsidR="00E802EA" w14:paraId="7B1F6288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AAC" w14:textId="3C34C742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8C2E4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правового просвещения государственных гражданских служащих Постоянного представительства по противодействию коррупции (семинары, лекции, совещания и другие мероприятия)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677" w14:textId="51A11C21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A574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46BA1B72" w14:textId="42B8ED06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6CBBC91E" w14:textId="3D86037D" w:rsidR="00E802EA" w:rsidRDefault="00904205" w:rsidP="0090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73555354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520" w14:textId="3A7C667C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A0837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DEAE" w14:textId="77777777" w:rsidR="00904205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14:paraId="1F2A0F1B" w14:textId="2B6C20F0" w:rsidR="00E802EA" w:rsidRDefault="0090420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D474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14C13412" w14:textId="3EDBF57B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52F7466B" w14:textId="7CE425B0" w:rsidR="00E802EA" w:rsidRDefault="00543B55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543B55" w14:paraId="0B751586" w14:textId="77777777" w:rsidTr="00DB6EF3">
        <w:trPr>
          <w:trHeight w:val="7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4783" w14:textId="7F3BA9D3" w:rsidR="00543B55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655DE" w14:textId="7711765A" w:rsidR="00543B55" w:rsidRDefault="00543B55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3C3B42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я</w:t>
            </w:r>
            <w:r w:rsidRPr="003C3B42">
              <w:rPr>
                <w:sz w:val="28"/>
                <w:szCs w:val="28"/>
              </w:rPr>
              <w:t xml:space="preserve"> государственных гражданских </w:t>
            </w:r>
            <w:r>
              <w:rPr>
                <w:sz w:val="28"/>
                <w:szCs w:val="28"/>
              </w:rPr>
              <w:t>Постоянного представительства</w:t>
            </w:r>
            <w:r w:rsidRPr="003C3B42">
              <w:rPr>
                <w:sz w:val="28"/>
                <w:szCs w:val="28"/>
              </w:rPr>
              <w:t xml:space="preserve">, впервые поступивших на государственную службу </w:t>
            </w:r>
            <w:r>
              <w:rPr>
                <w:sz w:val="28"/>
                <w:szCs w:val="28"/>
              </w:rPr>
              <w:t>Республики Марий Эл</w:t>
            </w:r>
            <w:r w:rsidRPr="003C3B42">
              <w:rPr>
                <w:sz w:val="28"/>
                <w:szCs w:val="28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</w:t>
            </w:r>
            <w:r w:rsidRPr="003C3B42">
              <w:rPr>
                <w:sz w:val="28"/>
                <w:szCs w:val="28"/>
              </w:rPr>
              <w:lastRenderedPageBreak/>
              <w:t>Федерации, по образовательным программам в области противодействия коррупции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F51" w14:textId="77777777" w:rsidR="00543B55" w:rsidRDefault="00543B55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Ежегодно, </w:t>
            </w:r>
          </w:p>
          <w:p w14:paraId="37A8E0FE" w14:textId="01B2AE78" w:rsidR="00543B55" w:rsidRDefault="00543B55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B398" w14:textId="77777777" w:rsidR="00543B55" w:rsidRDefault="00543B55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39A49D7E" w14:textId="77777777" w:rsidR="00543B55" w:rsidRDefault="00543B55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64CC44B7" w14:textId="0ED0D766" w:rsidR="00543B55" w:rsidRDefault="00543B55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386715BF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344" w14:textId="7B09536D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1C405" w14:textId="3822CC53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формированию кадрового резерва и повышение эффективности его использования в целях обеспечения Постоянного представительства высококвалифицированными кадрами</w:t>
            </w:r>
            <w:r w:rsidR="00904205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</w:t>
            </w:r>
            <w:r w:rsidR="00904205">
              <w:rPr>
                <w:spacing w:val="-8"/>
                <w:sz w:val="28"/>
                <w:szCs w:val="28"/>
              </w:rPr>
              <w:t>Положением о кадровом резерве на государственной гражданской службе Республики Марий Эл, утвержденн</w:t>
            </w:r>
            <w:r w:rsidR="00194782">
              <w:rPr>
                <w:spacing w:val="-8"/>
                <w:sz w:val="28"/>
                <w:szCs w:val="28"/>
              </w:rPr>
              <w:t>ым</w:t>
            </w:r>
            <w:r w:rsidR="00904205">
              <w:rPr>
                <w:spacing w:val="-8"/>
                <w:sz w:val="28"/>
                <w:szCs w:val="28"/>
              </w:rPr>
              <w:t xml:space="preserve"> Указом Президента Республики Марий Эл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904205">
                <w:rPr>
                  <w:spacing w:val="-8"/>
                  <w:sz w:val="28"/>
                  <w:szCs w:val="28"/>
                </w:rPr>
                <w:t>2008 г</w:t>
              </w:r>
            </w:smartTag>
            <w:r w:rsidR="00904205">
              <w:rPr>
                <w:spacing w:val="-8"/>
                <w:sz w:val="28"/>
                <w:szCs w:val="28"/>
              </w:rPr>
              <w:t>. № 222</w:t>
            </w:r>
            <w:r w:rsidR="00194782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61F" w14:textId="0B4D98C6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CB6D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11C0E6F2" w14:textId="6E385C58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30689D4B" w14:textId="5C3A001A" w:rsidR="00E802EA" w:rsidRDefault="00904205" w:rsidP="0019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67D961D2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F82" w14:textId="075734EB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1E73D" w14:textId="77777777" w:rsidR="00E802EA" w:rsidRPr="009D7A42" w:rsidRDefault="00E802EA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Закрепление в локальных нормативных правовых актах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Постоянного представительства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 и должностных регламентах ответственности работников за обеспечение безопасности хранения и обработки персональных данных. Обеспечение безопасности хранения и обработки персональных данных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D00D" w14:textId="45B489D9" w:rsidR="00E802EA" w:rsidRDefault="00194782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C049" w14:textId="3A19191B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52357514" w14:textId="1C69E853" w:rsidR="00E802EA" w:rsidRDefault="00194782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5A41FF3C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22A" w14:textId="3EF8CEDC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BD5CF" w14:textId="40A14329" w:rsidR="00E802EA" w:rsidRDefault="00194782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Обеспечение</w:t>
            </w:r>
            <w:r w:rsidR="00E802E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приеме на работу ознакомления под роспись государственных гражданских служащих с положениями Федерального закона от 25.12.2008 № 273-ФЗ «О противодействии коррупции» и Законом </w:t>
            </w:r>
            <w:r w:rsidR="00E802EA">
              <w:rPr>
                <w:sz w:val="28"/>
                <w:szCs w:val="28"/>
              </w:rPr>
              <w:t>Республики Марий Эл от 7.05.2010 № 15-З «О противодействии коррупционным проявлениям на территории Республики Марий Эл»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5B04" w14:textId="5FDEF7DF" w:rsidR="00E802EA" w:rsidRDefault="00194782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62D2" w14:textId="6C4DEE75" w:rsidR="00E802EA" w:rsidRDefault="00194782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3753FA81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EAF" w14:textId="68496A0B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DC9E8" w14:textId="763C3FEA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выполнения государственными гражданскими служащими Кодекса этики и служебного поведения государственных гражданских служащих Постоянного представительства, утвержденного приказом Постоянного представительства от 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.201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№ 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>65/</w:t>
            </w:r>
            <w:proofErr w:type="spellStart"/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>лс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3F4" w14:textId="1C788EEF" w:rsidR="00E802EA" w:rsidRDefault="00194782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E3BC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1EEE4EDB" w14:textId="6A24AF67" w:rsidR="00E802EA" w:rsidRDefault="00E802EA" w:rsidP="0054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</w:tc>
      </w:tr>
      <w:tr w:rsidR="00E802EA" w14:paraId="1BBC1D0B" w14:textId="77777777" w:rsidTr="00022B03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03A0" w14:textId="233D1944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DE605" w14:textId="1F79D9DB" w:rsidR="00E802EA" w:rsidRPr="009D7A42" w:rsidRDefault="00E802EA" w:rsidP="00022B0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включения в служебные контракты государственных гражданских служащих обязанности по соблюдению требований </w:t>
            </w:r>
            <w:proofErr w:type="spellStart"/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>пп</w:t>
            </w:r>
            <w:proofErr w:type="spellEnd"/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>«и» ст.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>7.1., ст.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>8, 9, 11 Федерального закона от 25.12.2008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 № 273-ФЗ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«О противодействии коррупции»</w:t>
            </w:r>
            <w:r w:rsidR="00194782">
              <w:rPr>
                <w:color w:val="000000"/>
                <w:sz w:val="28"/>
                <w:szCs w:val="28"/>
                <w:shd w:val="clear" w:color="auto" w:fill="FFFFFF"/>
              </w:rPr>
              <w:t xml:space="preserve"> (з</w:t>
            </w:r>
            <w:r w:rsidR="00194782" w:rsidRPr="00194782">
              <w:rPr>
                <w:rFonts w:eastAsiaTheme="minorHAnsi"/>
                <w:bCs/>
                <w:sz w:val="28"/>
                <w:szCs w:val="28"/>
                <w:lang w:eastAsia="en-US"/>
              </w:rPr>
              <w:t>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022B0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; представление </w:t>
            </w:r>
            <w:r w:rsidR="00022B03">
              <w:rPr>
                <w:rFonts w:eastAsiaTheme="minorHAnsi"/>
                <w:sz w:val="28"/>
                <w:szCs w:val="28"/>
                <w:lang w:eastAsia="en-US"/>
              </w:rPr>
              <w:t xml:space="preserve">сведений о своих доходах, об имуществе и обязательствах имущественного характера, а также о доходах, об имуществе и </w:t>
            </w:r>
            <w:r w:rsidR="00022B0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обязательствах имущественного характера своих супруги (супруга) и несовершеннолетних детей; уведомление представителя нанимателя (работодателя), органов прокуратуры или других государственных органов обо всех случаях обращения в целях склонения к совершению коррупционных правонарушений; соблюдение мер по недопущению любой возможности возникновения конфликта интересов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FF0" w14:textId="7FEFC98F" w:rsidR="00E802EA" w:rsidRDefault="00194782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1707" w14:textId="65A5CBD1" w:rsidR="00E802EA" w:rsidRDefault="00194782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7387B31B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D00" w14:textId="0B476F98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09FD9" w14:textId="77777777" w:rsidR="00E802EA" w:rsidRPr="009D7A42" w:rsidRDefault="00E802EA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Сбор и рассмотрение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и поступающих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Постоянное представительство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Постановлением Правительства Российской Федерации от 21.01.2015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  <w:r w:rsidRPr="009D7A42">
              <w:rPr>
                <w:color w:val="000000"/>
                <w:sz w:val="28"/>
                <w:szCs w:val="28"/>
                <w:shd w:val="clear" w:color="auto" w:fill="FFFFFF"/>
              </w:rPr>
              <w:t xml:space="preserve">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сообщений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202C" w14:textId="4AB32D8E" w:rsidR="00E802EA" w:rsidRDefault="00022B0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27F4" w14:textId="77777777" w:rsidR="00543B55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01DC17BF" w14:textId="4E356D5B" w:rsidR="00E802EA" w:rsidRDefault="00022B0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278A6B57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FE8" w14:textId="69524873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43D1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увольняющимися гражданскими служащими об ограничениях, установленных законодательством о государственной гражданской службе (в течение двух лет после увольнения с государственной гражданской службы не вправе без согласия Комиссии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соблюдению требований к служебному поведению государственных гражданских служащих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в случаях, предусмотренных федеральными законами, если отдельные функции государственного управления входили в должностные обязанности гражданского служащего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F48" w14:textId="208768F1" w:rsidR="00E802EA" w:rsidRDefault="00022B0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7547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  <w:p w14:paraId="02A30082" w14:textId="05D1ACD0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57DF5112" w14:textId="0456C989" w:rsidR="00022B03" w:rsidRDefault="00022B0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  <w:p w14:paraId="42573B4A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</w:tc>
      </w:tr>
      <w:tr w:rsidR="00E802EA" w14:paraId="5A40DF7A" w14:textId="77777777" w:rsidTr="00C10B79">
        <w:trPr>
          <w:trHeight w:val="1102"/>
        </w:trPr>
        <w:tc>
          <w:tcPr>
            <w:tcW w:w="1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362" w14:textId="77777777" w:rsidR="00543B55" w:rsidRDefault="00E802EA" w:rsidP="00E802EA">
            <w:pPr>
              <w:jc w:val="center"/>
              <w:rPr>
                <w:b/>
                <w:bCs/>
                <w:sz w:val="28"/>
                <w:szCs w:val="28"/>
                <w:shd w:val="clear" w:color="auto" w:fill="FBFBFB"/>
              </w:rPr>
            </w:pPr>
            <w:r>
              <w:rPr>
                <w:b/>
                <w:bCs/>
                <w:sz w:val="28"/>
                <w:szCs w:val="28"/>
                <w:shd w:val="clear" w:color="auto" w:fill="FBFBFB"/>
              </w:rPr>
              <w:lastRenderedPageBreak/>
              <w:t xml:space="preserve">2. Анализ и систематизация причин и условий проявления коррупции, мониторинг коррупционных рисков </w:t>
            </w:r>
          </w:p>
          <w:p w14:paraId="0444B0D7" w14:textId="14B2499C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BFBFB"/>
              </w:rPr>
              <w:t>и их устранение</w:t>
            </w:r>
          </w:p>
        </w:tc>
      </w:tr>
      <w:tr w:rsidR="00E802EA" w14:paraId="5D94ED4C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E14" w14:textId="2F60FA27" w:rsidR="00E802EA" w:rsidRDefault="00543B55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6782D" w14:textId="77777777" w:rsidR="00E802EA" w:rsidRDefault="00E802EA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4D380D" w14:textId="77777777" w:rsidR="00E802EA" w:rsidRPr="00F9124D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 w:rsidRPr="00F9124D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наличия коррупциогенных факторов при проведении экспертиз проектов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нормативно-</w:t>
            </w:r>
            <w:r w:rsidRPr="00F9124D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правовых актов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587" w14:textId="314D9DDF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4114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7F3191F9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2BBA0B5F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Айдаева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14:paraId="1B53168D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М.А.</w:t>
            </w:r>
          </w:p>
        </w:tc>
      </w:tr>
      <w:tr w:rsidR="00E802EA" w14:paraId="0F677ECB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0CA" w14:textId="6C49DAFE" w:rsidR="00E802EA" w:rsidRDefault="00843F9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DF99A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взаимодействия Постоянного представительства с </w:t>
            </w:r>
            <w:r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управлением Главы Республики Марий Эл по профилактике коррупционных и иных правонарушений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Территориальным управлением финансово-бюджетного надзора в Республике Марий Эл, прокуратурой города Москвы, Главным следственным управлением Следственного комитета Российской Федерации по городу Москве и иными правоохранительными органами, Управлением федеральной антимонопольной службы по городу Москве с целью получения информации о выявленных коррупционных правонарушениях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915" w14:textId="7F3B125F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FFD5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03528290" w14:textId="6C323FCC" w:rsidR="00E802EA" w:rsidRDefault="00E802EA" w:rsidP="00843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</w:tc>
      </w:tr>
      <w:tr w:rsidR="00E802EA" w14:paraId="5AD6FC5F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93C" w14:textId="7B2BE0E2" w:rsidR="00E802EA" w:rsidRDefault="00843F9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121DA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коррупционных факторов и рисков в финансово-хозяйственной деятельности Постоянного представительства, а также последующий мониторинг выявленных коррупционных факторов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4BB" w14:textId="6291C685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2F27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Айдаева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14:paraId="4237341C" w14:textId="183CCA17" w:rsidR="00E802EA" w:rsidRDefault="00E802EA" w:rsidP="00B8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М.А.</w:t>
            </w:r>
          </w:p>
        </w:tc>
      </w:tr>
      <w:tr w:rsidR="00E802EA" w14:paraId="6BA55AF3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F6D" w14:textId="01065D34" w:rsidR="00E802EA" w:rsidRDefault="00843F9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F5C9A" w14:textId="77777777" w:rsidR="00843F93" w:rsidRDefault="00843F93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49B58B" w14:textId="77777777" w:rsidR="00843F93" w:rsidRDefault="00843F93" w:rsidP="00E802EA">
            <w:pPr>
              <w:ind w:firstLine="3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4720EB9" w14:textId="20231981" w:rsidR="00843F93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Мониторинг и выявление коррупционных рисков в деятельности по осуществлению закупок для нужд Постоянного представительства и устранение выявленных коррупционных рисков. </w:t>
            </w:r>
            <w:r>
              <w:rPr>
                <w:sz w:val="28"/>
                <w:szCs w:val="28"/>
              </w:rPr>
              <w:t xml:space="preserve">Обеспечение соблюдения требований, установленных Федеральным 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419B0D61" w14:textId="77777777" w:rsidR="00843F93" w:rsidRDefault="00843F93" w:rsidP="00E802EA">
            <w:pPr>
              <w:ind w:firstLine="372"/>
              <w:jc w:val="both"/>
              <w:rPr>
                <w:sz w:val="28"/>
                <w:szCs w:val="28"/>
              </w:rPr>
            </w:pPr>
          </w:p>
          <w:p w14:paraId="30A3D89D" w14:textId="77777777" w:rsidR="00843F93" w:rsidRDefault="00843F93" w:rsidP="00E802EA">
            <w:pPr>
              <w:ind w:firstLine="372"/>
              <w:jc w:val="both"/>
              <w:rPr>
                <w:sz w:val="28"/>
                <w:szCs w:val="28"/>
              </w:rPr>
            </w:pPr>
          </w:p>
          <w:p w14:paraId="0C687631" w14:textId="745D0C0A" w:rsidR="00843F93" w:rsidRDefault="00843F93" w:rsidP="00E802EA">
            <w:pPr>
              <w:ind w:firstLine="372"/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1E" w14:textId="4113402C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7B58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Айдаева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14:paraId="7F3D3EF6" w14:textId="52C66525" w:rsidR="00E802EA" w:rsidRDefault="00E802EA" w:rsidP="00843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М.А.</w:t>
            </w:r>
          </w:p>
        </w:tc>
      </w:tr>
      <w:tr w:rsidR="00E802EA" w14:paraId="0F7EF329" w14:textId="77777777" w:rsidTr="00C10B79">
        <w:trPr>
          <w:trHeight w:val="599"/>
        </w:trPr>
        <w:tc>
          <w:tcPr>
            <w:tcW w:w="1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895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BFBFB"/>
              </w:rPr>
              <w:lastRenderedPageBreak/>
              <w:t>3. Взаимодействие с институтами гражданского общества и гражданами, обеспечение доступности информации о деятельности Постоянного представительства</w:t>
            </w:r>
          </w:p>
        </w:tc>
      </w:tr>
      <w:tr w:rsidR="00E802EA" w14:paraId="1717754B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602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00159" w14:textId="6D6CD5A6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освещения в средствах массовой информации </w:t>
            </w:r>
            <w:r w:rsidR="00B815B4">
              <w:rPr>
                <w:color w:val="000000"/>
                <w:sz w:val="28"/>
                <w:szCs w:val="28"/>
                <w:shd w:val="clear" w:color="auto" w:fill="FFFFFF"/>
              </w:rPr>
              <w:t xml:space="preserve">при необходимости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деятельности Постоянного представительства по противодействию коррупции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9D22" w14:textId="24723788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E71C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  <w:p w14:paraId="7396FB21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022D18A7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</w:tc>
      </w:tr>
      <w:tr w:rsidR="00E802EA" w14:paraId="07991303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1AE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AF356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Обеспечение своевременного приема, учета, обработки и рассмотрения обращений граждан и организаций, поступающих в Постоянное представительство письменно, в ходе личного приема, по электронной почте и другими способами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F48" w14:textId="44447C14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7395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  <w:p w14:paraId="21E1C983" w14:textId="1258ED21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788DB7A4" w14:textId="18D6AB27" w:rsidR="00B815B4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  <w:p w14:paraId="7E70C790" w14:textId="5A43C819" w:rsidR="00B815B4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Л.И.</w:t>
            </w:r>
          </w:p>
          <w:p w14:paraId="6DFC6AC6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</w:tc>
      </w:tr>
      <w:tr w:rsidR="00E802EA" w14:paraId="18A7AE30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EEB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80306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за соблюдением антикоррупционного законодательства при рассмотрении обращений граждан и юридических лиц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B2C2" w14:textId="414F4674" w:rsidR="00E802EA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2020 гг.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2E5F" w14:textId="77777777" w:rsidR="00E802EA" w:rsidRDefault="00E802EA" w:rsidP="00B8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 Ежиков Е.В.</w:t>
            </w:r>
          </w:p>
          <w:p w14:paraId="2BFCB48F" w14:textId="7D48B97D" w:rsidR="00B815B4" w:rsidRDefault="00B815B4" w:rsidP="00B8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В.В.</w:t>
            </w:r>
          </w:p>
        </w:tc>
      </w:tr>
      <w:tr w:rsidR="00E802EA" w14:paraId="454B0FE2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1EA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1CCFA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мониторинга информации, содержащейся в средствах массовой информации, на предмет выявления информации о коррупционных проявлениях, касающихся деятельности Постоянного представительства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6D1C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A04A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  <w:p w14:paraId="5B191DE8" w14:textId="194EB30C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7B37A434" w14:textId="44C98C09" w:rsidR="00B815B4" w:rsidRDefault="00B815B4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Л.И.</w:t>
            </w:r>
          </w:p>
          <w:p w14:paraId="6D9D441D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</w:tc>
      </w:tr>
      <w:tr w:rsidR="00E802EA" w14:paraId="2479FB0A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AF9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C558B" w14:textId="77777777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в </w:t>
            </w:r>
            <w:r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управление Главы Республики Марий Эл 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о проделанной работе по противодействию коррупции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5B3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установленный срок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65C7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  <w:p w14:paraId="2E123D4A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  <w:p w14:paraId="0CC609FE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</w:p>
        </w:tc>
      </w:tr>
      <w:tr w:rsidR="00E802EA" w14:paraId="05B336F8" w14:textId="77777777" w:rsidTr="00C10B79">
        <w:trPr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716" w14:textId="42048960" w:rsidR="00E802EA" w:rsidRDefault="00843F93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579A3" w14:textId="7C7D2E70" w:rsidR="00E802EA" w:rsidRDefault="00E802EA" w:rsidP="00E802EA">
            <w:pPr>
              <w:ind w:firstLine="3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 общественных</w:t>
            </w:r>
            <w:proofErr w:type="gramEnd"/>
            <w:r>
              <w:rPr>
                <w:sz w:val="28"/>
                <w:szCs w:val="28"/>
              </w:rPr>
              <w:t xml:space="preserve"> обсуждений (с привлечением экспертного сообщества) проекта Плана работы Постоянного представительства Республики Марий Эл при Президенте Российской Федерации по противодействию коррупции на 2018 – 2020 годы</w:t>
            </w:r>
          </w:p>
          <w:p w14:paraId="3E181265" w14:textId="77777777" w:rsidR="00E802EA" w:rsidRDefault="00E802EA" w:rsidP="00E802EA">
            <w:pPr>
              <w:ind w:firstLine="372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5D4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сентябрь </w:t>
            </w:r>
          </w:p>
          <w:p w14:paraId="3C867EAA" w14:textId="39BF309C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0EA9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А.Н.</w:t>
            </w:r>
          </w:p>
          <w:p w14:paraId="795D2722" w14:textId="77777777" w:rsidR="00E802EA" w:rsidRDefault="00E802EA" w:rsidP="00E8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Ежиков Е.В.</w:t>
            </w:r>
          </w:p>
        </w:tc>
      </w:tr>
    </w:tbl>
    <w:p w14:paraId="4750860F" w14:textId="77777777" w:rsidR="00C10B79" w:rsidRDefault="00C10B79" w:rsidP="00C10B79">
      <w:pPr>
        <w:rPr>
          <w:sz w:val="28"/>
          <w:szCs w:val="28"/>
        </w:rPr>
      </w:pPr>
    </w:p>
    <w:p w14:paraId="7733CF9A" w14:textId="77777777" w:rsidR="00C10B79" w:rsidRDefault="00C10B79" w:rsidP="00C10B79"/>
    <w:p w14:paraId="19B04534" w14:textId="7D963443" w:rsidR="00C10B79" w:rsidRDefault="00C10B79" w:rsidP="00C10B79"/>
    <w:p w14:paraId="065FFCB5" w14:textId="2B6E63BA" w:rsidR="00843F93" w:rsidRDefault="00843F93" w:rsidP="00C10B79"/>
    <w:p w14:paraId="44F4A459" w14:textId="7851B2A2" w:rsidR="00843F93" w:rsidRDefault="00843F93" w:rsidP="00C10B79"/>
    <w:p w14:paraId="713EFBEA" w14:textId="18534502" w:rsidR="00843F93" w:rsidRDefault="00843F93" w:rsidP="00C10B79"/>
    <w:p w14:paraId="5BD87B86" w14:textId="77777777" w:rsidR="00DD7249" w:rsidRDefault="00DD7249" w:rsidP="00DD7249">
      <w:pPr>
        <w:ind w:right="6915"/>
        <w:rPr>
          <w:sz w:val="28"/>
          <w:szCs w:val="28"/>
        </w:rPr>
      </w:pPr>
      <w:r w:rsidRPr="00DD7249">
        <w:rPr>
          <w:sz w:val="28"/>
          <w:szCs w:val="28"/>
        </w:rPr>
        <w:lastRenderedPageBreak/>
        <w:t xml:space="preserve">В соответствии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«г» п. 3 раздела 1 Национального </w:t>
      </w:r>
    </w:p>
    <w:p w14:paraId="0E526792" w14:textId="77777777" w:rsidR="00DD7249" w:rsidRDefault="00DD7249" w:rsidP="00DD7249">
      <w:pPr>
        <w:ind w:right="6915"/>
        <w:rPr>
          <w:sz w:val="28"/>
          <w:szCs w:val="28"/>
        </w:rPr>
      </w:pPr>
      <w:r>
        <w:rPr>
          <w:sz w:val="28"/>
          <w:szCs w:val="28"/>
        </w:rPr>
        <w:t>плана противодействия коррупции на 2018 – 2020 годы</w:t>
      </w:r>
    </w:p>
    <w:p w14:paraId="317D3D0E" w14:textId="7DE81092" w:rsidR="00F51E1C" w:rsidRDefault="00DD7249" w:rsidP="00DD7249">
      <w:pPr>
        <w:ind w:right="6915"/>
        <w:rPr>
          <w:sz w:val="28"/>
          <w:szCs w:val="28"/>
        </w:rPr>
      </w:pPr>
      <w:r>
        <w:rPr>
          <w:sz w:val="28"/>
          <w:szCs w:val="28"/>
        </w:rPr>
        <w:t xml:space="preserve">в общественном обсуждении Плана работы Постоянного представительства Республики Марий Эл при Президенте Российской Федерации </w:t>
      </w:r>
      <w:r w:rsidR="00F51E1C">
        <w:rPr>
          <w:sz w:val="28"/>
          <w:szCs w:val="28"/>
        </w:rPr>
        <w:t>по противодействию коррупции на 2018 – 2020 годы приняли участие независимые эксперты:</w:t>
      </w:r>
    </w:p>
    <w:p w14:paraId="4AD09A3D" w14:textId="3FB9F0E6" w:rsidR="00F51E1C" w:rsidRDefault="00F51E1C" w:rsidP="00DD7249">
      <w:pPr>
        <w:ind w:right="6915"/>
        <w:rPr>
          <w:sz w:val="28"/>
          <w:szCs w:val="28"/>
        </w:r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528"/>
        <w:gridCol w:w="5528"/>
      </w:tblGrid>
      <w:tr w:rsidR="00F51E1C" w:rsidRPr="00F51E1C" w14:paraId="08055221" w14:textId="34099E36" w:rsidTr="00F51E1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E27" w14:textId="09B034E1" w:rsidR="00F51E1C" w:rsidRPr="00F51E1C" w:rsidRDefault="00F51E1C" w:rsidP="00F51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51E1C">
              <w:rPr>
                <w:rFonts w:eastAsiaTheme="minorEastAsia"/>
                <w:sz w:val="28"/>
                <w:szCs w:val="28"/>
              </w:rPr>
              <w:t xml:space="preserve">Фамилия, имя, отчество </w:t>
            </w:r>
            <w:r>
              <w:rPr>
                <w:rFonts w:eastAsiaTheme="minorEastAsia"/>
                <w:sz w:val="28"/>
                <w:szCs w:val="28"/>
              </w:rPr>
              <w:t>независимого эксперта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A86" w14:textId="77777777" w:rsidR="00F51E1C" w:rsidRPr="00F51E1C" w:rsidRDefault="00F51E1C" w:rsidP="00F51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51E1C">
              <w:rPr>
                <w:rFonts w:eastAsiaTheme="minorEastAsia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D13" w14:textId="4E55479B" w:rsidR="00F51E1C" w:rsidRPr="00F51E1C" w:rsidRDefault="00F51E1C" w:rsidP="00F51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Подпись, дата</w:t>
            </w:r>
          </w:p>
        </w:tc>
      </w:tr>
      <w:tr w:rsidR="00F51E1C" w:rsidRPr="00F51E1C" w14:paraId="47F6F2E9" w14:textId="6BDC9640" w:rsidTr="00F51E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882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sz w:val="28"/>
                <w:szCs w:val="28"/>
              </w:rPr>
              <w:t>Антипов</w:t>
            </w:r>
          </w:p>
          <w:p w14:paraId="3B91ADF7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B54B" w14:textId="54783D3D" w:rsidR="00F51E1C" w:rsidRPr="00F51E1C" w:rsidRDefault="00C44D52" w:rsidP="00C44D52">
            <w:pPr>
              <w:rPr>
                <w:sz w:val="28"/>
                <w:szCs w:val="28"/>
              </w:rPr>
            </w:pPr>
            <w:r w:rsidRPr="00C44D52">
              <w:rPr>
                <w:color w:val="000000"/>
                <w:sz w:val="28"/>
                <w:szCs w:val="28"/>
              </w:rPr>
              <w:t>Эксперт Экспертно-аналитического центра государственной и муниципальной службы Института «Высшая школа государственного управления» РАНХиГС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F4C" w14:textId="77777777" w:rsidR="00F51E1C" w:rsidRDefault="00F51E1C" w:rsidP="00F51E1C">
            <w:pPr>
              <w:rPr>
                <w:sz w:val="28"/>
                <w:szCs w:val="28"/>
              </w:rPr>
            </w:pPr>
          </w:p>
          <w:p w14:paraId="7A0F8634" w14:textId="5E85AC3F" w:rsidR="00E27EBE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 07.09.2018 г.</w:t>
            </w:r>
          </w:p>
          <w:p w14:paraId="4DB62147" w14:textId="77777777" w:rsidR="00E27EBE" w:rsidRDefault="00E27EBE" w:rsidP="00F51E1C">
            <w:pPr>
              <w:rPr>
                <w:sz w:val="28"/>
                <w:szCs w:val="28"/>
              </w:rPr>
            </w:pPr>
          </w:p>
          <w:p w14:paraId="087CF5B0" w14:textId="409C780B" w:rsidR="00E27EBE" w:rsidRPr="00F51E1C" w:rsidRDefault="00E27EBE" w:rsidP="00F51E1C">
            <w:pPr>
              <w:rPr>
                <w:sz w:val="28"/>
                <w:szCs w:val="28"/>
              </w:rPr>
            </w:pPr>
          </w:p>
        </w:tc>
      </w:tr>
      <w:tr w:rsidR="00F51E1C" w:rsidRPr="00F51E1C" w14:paraId="1478C0E9" w14:textId="3CEA0BB9" w:rsidTr="00F51E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A75D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1E1C">
              <w:rPr>
                <w:sz w:val="28"/>
                <w:szCs w:val="28"/>
              </w:rPr>
              <w:t>Вазарханов</w:t>
            </w:r>
            <w:proofErr w:type="spellEnd"/>
          </w:p>
          <w:p w14:paraId="710E8901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bookmarkStart w:id="1" w:name="_Hlk516136592"/>
            <w:r w:rsidRPr="00F51E1C">
              <w:rPr>
                <w:sz w:val="28"/>
                <w:szCs w:val="28"/>
              </w:rPr>
              <w:t xml:space="preserve">Ислам </w:t>
            </w:r>
            <w:proofErr w:type="spellStart"/>
            <w:r w:rsidRPr="00F51E1C">
              <w:rPr>
                <w:sz w:val="28"/>
                <w:szCs w:val="28"/>
              </w:rPr>
              <w:t>Салаудинович</w:t>
            </w:r>
            <w:bookmarkEnd w:id="1"/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CC9F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sz w:val="28"/>
                <w:szCs w:val="28"/>
              </w:rPr>
              <w:t>Руководитель Экспертного совета журнала «Бюджет»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996" w14:textId="77777777" w:rsid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4D914E7D" w14:textId="7F5BC63F" w:rsidR="00F51E1C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 07.09.2018 г.</w:t>
            </w:r>
          </w:p>
          <w:p w14:paraId="035A1EF2" w14:textId="77777777" w:rsid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79D0872E" w14:textId="0F0F0075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F51E1C" w:rsidRPr="00F51E1C" w14:paraId="453C8985" w14:textId="77777777" w:rsidTr="00F51E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897C" w14:textId="77777777" w:rsidR="00F51E1C" w:rsidRPr="00F51E1C" w:rsidRDefault="00F51E1C" w:rsidP="00F51E1C">
            <w:pPr>
              <w:tabs>
                <w:tab w:val="left" w:pos="720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r w:rsidRPr="00F51E1C">
              <w:rPr>
                <w:kern w:val="3"/>
                <w:sz w:val="28"/>
                <w:szCs w:val="28"/>
                <w:lang w:eastAsia="zh-CN" w:bidi="hi-IN"/>
              </w:rPr>
              <w:t>Забалуева</w:t>
            </w:r>
          </w:p>
          <w:p w14:paraId="43E02C1C" w14:textId="17CB2F8B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Вера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18F3" w14:textId="367D6B46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43361">
              <w:rPr>
                <w:sz w:val="28"/>
                <w:szCs w:val="28"/>
              </w:rPr>
              <w:t>Заместитель директора Центра специальных программ и проектов Института «Высшая школа государственного управления» РАНХиГС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705" w14:textId="77777777" w:rsidR="001F75FB" w:rsidRDefault="001F75FB" w:rsidP="001F75FB">
            <w:pPr>
              <w:jc w:val="center"/>
              <w:rPr>
                <w:sz w:val="28"/>
                <w:szCs w:val="28"/>
              </w:rPr>
            </w:pPr>
          </w:p>
          <w:p w14:paraId="65CC5313" w14:textId="43746E2E" w:rsidR="001F75FB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 07.09.2018 г.</w:t>
            </w:r>
          </w:p>
          <w:p w14:paraId="1A0ECF89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F51E1C" w:rsidRPr="00F51E1C" w14:paraId="524ECD86" w14:textId="77777777" w:rsidTr="00F51E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07A" w14:textId="77777777" w:rsidR="00F51E1C" w:rsidRPr="00F51E1C" w:rsidRDefault="00F51E1C" w:rsidP="00F51E1C">
            <w:pPr>
              <w:tabs>
                <w:tab w:val="left" w:pos="720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51E1C">
              <w:rPr>
                <w:kern w:val="3"/>
                <w:sz w:val="28"/>
                <w:szCs w:val="28"/>
                <w:lang w:eastAsia="zh-CN" w:bidi="hi-IN"/>
              </w:rPr>
              <w:t>Кюкеев</w:t>
            </w:r>
            <w:proofErr w:type="spellEnd"/>
          </w:p>
          <w:p w14:paraId="4B672A38" w14:textId="5BCA2869" w:rsidR="00F51E1C" w:rsidRPr="00F51E1C" w:rsidRDefault="00F51E1C" w:rsidP="00F51E1C">
            <w:pPr>
              <w:tabs>
                <w:tab w:val="left" w:pos="720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51E1C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Наран</w:t>
            </w:r>
            <w:proofErr w:type="spellEnd"/>
            <w:r w:rsidRPr="00F51E1C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Геннадьевич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AC6" w14:textId="77777777" w:rsidR="00F51E1C" w:rsidRPr="00F51E1C" w:rsidRDefault="00F51E1C" w:rsidP="00F51E1C">
            <w:pPr>
              <w:autoSpaceDN w:val="0"/>
              <w:spacing w:line="249" w:lineRule="auto"/>
              <w:jc w:val="both"/>
              <w:rPr>
                <w:sz w:val="28"/>
                <w:szCs w:val="28"/>
                <w:lang w:eastAsia="en-US"/>
              </w:rPr>
            </w:pPr>
            <w:r w:rsidRPr="00F51E1C">
              <w:rPr>
                <w:sz w:val="28"/>
                <w:szCs w:val="28"/>
                <w:lang w:eastAsia="en-US"/>
              </w:rPr>
              <w:t>Советник отдела организации совещаний у Мэра Москвы Управления Мэра Москвы</w:t>
            </w:r>
          </w:p>
          <w:p w14:paraId="4FCB7A30" w14:textId="77777777" w:rsidR="00F51E1C" w:rsidRPr="00E43361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3F4" w14:textId="77777777" w:rsid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050F9EAC" w14:textId="7ED16A2D" w:rsidR="00F51E1C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 07.09.2018 г.</w:t>
            </w:r>
          </w:p>
          <w:p w14:paraId="123E4434" w14:textId="77777777" w:rsid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4C1B6717" w14:textId="4346E7FA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F51E1C" w:rsidRPr="00F51E1C" w14:paraId="5F6F247D" w14:textId="4FDEDAC8" w:rsidTr="00F51E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799E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sz w:val="28"/>
                <w:szCs w:val="28"/>
              </w:rPr>
              <w:t>Строк</w:t>
            </w:r>
          </w:p>
          <w:p w14:paraId="097F8D7A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sz w:val="28"/>
                <w:szCs w:val="28"/>
              </w:rPr>
              <w:t>Дмитрий Феликсович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2429" w14:textId="77777777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1E1C">
              <w:rPr>
                <w:sz w:val="28"/>
                <w:szCs w:val="28"/>
              </w:rPr>
              <w:t xml:space="preserve">Помощник члена Совета Федерации </w:t>
            </w:r>
            <w:r w:rsidRPr="00F51E1C">
              <w:rPr>
                <w:sz w:val="28"/>
                <w:szCs w:val="28"/>
                <w:shd w:val="clear" w:color="auto" w:fill="FFFFFF"/>
              </w:rPr>
              <w:t>Федерального Собрания Российской Федерации</w:t>
            </w:r>
            <w:r w:rsidRPr="00F51E1C">
              <w:rPr>
                <w:rFonts w:ascii="Arial" w:hAnsi="Arial" w:cs="Arial"/>
                <w:color w:val="363F5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1E1C">
              <w:rPr>
                <w:sz w:val="28"/>
                <w:szCs w:val="28"/>
                <w:shd w:val="clear" w:color="auto" w:fill="FFFFFF"/>
              </w:rPr>
              <w:t>К.И.Косачева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FC2" w14:textId="77777777" w:rsid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2E2A39E9" w14:textId="42E333F6" w:rsidR="00F51E1C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 07.09.2018 г.</w:t>
            </w:r>
          </w:p>
          <w:p w14:paraId="01E1FD59" w14:textId="77777777" w:rsid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337C1A3A" w14:textId="24FC6601" w:rsidR="00F51E1C" w:rsidRPr="00F51E1C" w:rsidRDefault="00F51E1C" w:rsidP="00F51E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B444C23" w14:textId="77777777" w:rsidR="00F51E1C" w:rsidRDefault="00F51E1C" w:rsidP="00DD7249">
      <w:pPr>
        <w:ind w:right="6915"/>
        <w:rPr>
          <w:sz w:val="28"/>
          <w:szCs w:val="28"/>
        </w:rPr>
      </w:pPr>
    </w:p>
    <w:p w14:paraId="2CEAB6D2" w14:textId="77777777" w:rsidR="001F75FB" w:rsidRDefault="001F75FB" w:rsidP="00E27EBE">
      <w:pPr>
        <w:shd w:val="clear" w:color="auto" w:fill="FFFFFF"/>
        <w:rPr>
          <w:sz w:val="28"/>
          <w:szCs w:val="28"/>
        </w:rPr>
      </w:pPr>
    </w:p>
    <w:p w14:paraId="731F4671" w14:textId="214D48B3" w:rsidR="00E27EBE" w:rsidRDefault="00E27EBE" w:rsidP="00E27EBE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 приказом</w:t>
      </w:r>
      <w:r>
        <w:rPr>
          <w:bCs/>
          <w:sz w:val="28"/>
          <w:szCs w:val="28"/>
        </w:rPr>
        <w:t xml:space="preserve"> Постоянного представительства Республики</w:t>
      </w:r>
    </w:p>
    <w:p w14:paraId="474A2CCE" w14:textId="1FD38E96" w:rsidR="00E27EBE" w:rsidRDefault="00E27EBE" w:rsidP="00E27EBE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Марий Эл при Президенте Российской Федерации</w:t>
      </w:r>
    </w:p>
    <w:p w14:paraId="4D8B2116" w14:textId="23D5E033" w:rsidR="00843F93" w:rsidRDefault="00E27EBE" w:rsidP="00E27EBE">
      <w:pPr>
        <w:ind w:right="691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75FB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2018 г. № </w:t>
      </w:r>
      <w:r w:rsidR="00CC41B0">
        <w:rPr>
          <w:sz w:val="28"/>
          <w:szCs w:val="28"/>
        </w:rPr>
        <w:t>53</w:t>
      </w:r>
      <w:bookmarkStart w:id="2" w:name="_GoBack"/>
      <w:bookmarkEnd w:id="2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 ознакомлены:</w:t>
      </w:r>
    </w:p>
    <w:p w14:paraId="14040F48" w14:textId="7ACAF486" w:rsidR="00E27EBE" w:rsidRDefault="00E27EBE" w:rsidP="00E27EBE">
      <w:pPr>
        <w:ind w:right="6915"/>
        <w:rPr>
          <w:sz w:val="28"/>
          <w:szCs w:val="28"/>
        </w:r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528"/>
        <w:gridCol w:w="5528"/>
      </w:tblGrid>
      <w:tr w:rsidR="00E27EBE" w:rsidRPr="00F51E1C" w14:paraId="0C093FC4" w14:textId="77777777" w:rsidTr="005774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75F" w14:textId="595EF460" w:rsidR="00E27EBE" w:rsidRPr="00F51E1C" w:rsidRDefault="00E27EBE" w:rsidP="0057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51E1C">
              <w:rPr>
                <w:rFonts w:eastAsiaTheme="minorEastAsia"/>
                <w:sz w:val="28"/>
                <w:szCs w:val="28"/>
              </w:rPr>
              <w:t xml:space="preserve">Фамилия, имя, отчество </w:t>
            </w:r>
            <w:r>
              <w:rPr>
                <w:rFonts w:eastAsiaTheme="minorEastAsia"/>
                <w:sz w:val="28"/>
                <w:szCs w:val="28"/>
              </w:rPr>
              <w:t>сотрудника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EB2" w14:textId="77777777" w:rsidR="00E27EBE" w:rsidRPr="00F51E1C" w:rsidRDefault="00E27EBE" w:rsidP="0057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51E1C">
              <w:rPr>
                <w:rFonts w:eastAsiaTheme="minorEastAsia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B92" w14:textId="77777777" w:rsidR="00E27EBE" w:rsidRPr="00F51E1C" w:rsidRDefault="00E27EBE" w:rsidP="0057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Подпись, дата</w:t>
            </w:r>
          </w:p>
        </w:tc>
      </w:tr>
      <w:tr w:rsidR="00E27EBE" w:rsidRPr="00F51E1C" w14:paraId="4B227A0D" w14:textId="77777777" w:rsidTr="005774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0390" w14:textId="77777777" w:rsidR="00E27EBE" w:rsidRPr="00E27EBE" w:rsidRDefault="00E27EBE" w:rsidP="00E27E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27EBE">
              <w:rPr>
                <w:sz w:val="28"/>
                <w:szCs w:val="28"/>
              </w:rPr>
              <w:t>Ежиков</w:t>
            </w:r>
          </w:p>
          <w:p w14:paraId="0167D44C" w14:textId="0AD97066" w:rsidR="00E27EBE" w:rsidRPr="00F51E1C" w:rsidRDefault="00E27EBE" w:rsidP="00E27E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27EBE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29A0" w14:textId="7E058531" w:rsidR="00E27EBE" w:rsidRPr="00F51E1C" w:rsidRDefault="00E27EBE" w:rsidP="0057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</w:rPr>
              <w:t>постоянного представителя               Республики Марий Эл при Президенте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393" w14:textId="77777777" w:rsidR="00E27EBE" w:rsidRDefault="00E27EBE" w:rsidP="001F75FB">
            <w:pPr>
              <w:jc w:val="center"/>
              <w:rPr>
                <w:sz w:val="28"/>
                <w:szCs w:val="28"/>
              </w:rPr>
            </w:pPr>
          </w:p>
          <w:p w14:paraId="2C6EF6A1" w14:textId="2476517A" w:rsidR="00E27EBE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10.09.2018 г.</w:t>
            </w:r>
          </w:p>
          <w:p w14:paraId="37F84958" w14:textId="77777777" w:rsidR="00E27EBE" w:rsidRPr="00F51E1C" w:rsidRDefault="00E27EBE" w:rsidP="001F75FB">
            <w:pPr>
              <w:jc w:val="center"/>
              <w:rPr>
                <w:sz w:val="28"/>
                <w:szCs w:val="28"/>
              </w:rPr>
            </w:pPr>
          </w:p>
        </w:tc>
      </w:tr>
      <w:tr w:rsidR="00E27EBE" w:rsidRPr="00F51E1C" w14:paraId="31B7969C" w14:textId="77777777" w:rsidTr="005774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869B" w14:textId="77777777" w:rsidR="00E27EBE" w:rsidRPr="00E27EBE" w:rsidRDefault="00E27EBE" w:rsidP="00E27E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EBE">
              <w:rPr>
                <w:sz w:val="28"/>
                <w:szCs w:val="28"/>
              </w:rPr>
              <w:t>Айдаева</w:t>
            </w:r>
            <w:proofErr w:type="spellEnd"/>
          </w:p>
          <w:p w14:paraId="1CA5ECB1" w14:textId="02D0BEA1" w:rsidR="00E27EBE" w:rsidRPr="00F51E1C" w:rsidRDefault="00E27EBE" w:rsidP="00E27E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EBE">
              <w:rPr>
                <w:sz w:val="28"/>
                <w:szCs w:val="28"/>
              </w:rPr>
              <w:t>Румиса</w:t>
            </w:r>
            <w:proofErr w:type="spellEnd"/>
            <w:r w:rsidRPr="00E27EBE">
              <w:rPr>
                <w:sz w:val="28"/>
                <w:szCs w:val="28"/>
              </w:rPr>
              <w:t xml:space="preserve"> </w:t>
            </w:r>
            <w:proofErr w:type="spellStart"/>
            <w:r w:rsidRPr="00E27EBE">
              <w:rPr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F57B" w14:textId="2E3E13D1" w:rsidR="00E27EBE" w:rsidRPr="00F51E1C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598D">
              <w:rPr>
                <w:sz w:val="28"/>
                <w:szCs w:val="28"/>
              </w:rPr>
              <w:t>Начальник Отдела административной работы – главный бухгалтер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57B" w14:textId="77777777" w:rsidR="00E27EBE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14:paraId="0E523FAE" w14:textId="7BD0C434" w:rsidR="00E27EBE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10.09.2018 г.</w:t>
            </w:r>
          </w:p>
          <w:p w14:paraId="0461A9B1" w14:textId="77777777" w:rsidR="00E27EBE" w:rsidRPr="00F51E1C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E27EBE" w:rsidRPr="00F51E1C" w14:paraId="314097FF" w14:textId="77777777" w:rsidTr="005774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D19F" w14:textId="77777777" w:rsidR="00E27EBE" w:rsidRDefault="00E27EBE" w:rsidP="00E27E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</w:t>
            </w:r>
          </w:p>
          <w:p w14:paraId="6B287F21" w14:textId="615DCE61" w:rsidR="00E27EBE" w:rsidRPr="00E27EBE" w:rsidRDefault="00E27EBE" w:rsidP="00E27E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108C" w14:textId="066401C2" w:rsidR="00E27EBE" w:rsidRPr="007E598D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E598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7E598D">
              <w:rPr>
                <w:sz w:val="28"/>
                <w:szCs w:val="28"/>
              </w:rPr>
              <w:t xml:space="preserve"> Отдела административной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B9F" w14:textId="77777777" w:rsidR="00E27EBE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14:paraId="7D23884D" w14:textId="1C0A85B5" w:rsidR="00133F57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10.09.2018 г.</w:t>
            </w:r>
          </w:p>
          <w:p w14:paraId="63619290" w14:textId="4270D18B" w:rsidR="00133F57" w:rsidRDefault="00133F57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E27EBE" w:rsidRPr="00F51E1C" w14:paraId="5BAB9A6F" w14:textId="77777777" w:rsidTr="005774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F78F" w14:textId="77777777" w:rsidR="00E27EBE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14:paraId="54B70C09" w14:textId="2DA78C37" w:rsidR="00E27EBE" w:rsidRPr="00F51E1C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A764" w14:textId="2B7B2E98" w:rsidR="00E27EBE" w:rsidRPr="00F51E1C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советник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12C" w14:textId="77777777" w:rsidR="00E27EBE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14:paraId="6F9A6C69" w14:textId="697D2D20" w:rsidR="00133F57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10.09.2018 г.</w:t>
            </w:r>
          </w:p>
          <w:p w14:paraId="2A034CF2" w14:textId="72638962" w:rsidR="00133F57" w:rsidRPr="00F51E1C" w:rsidRDefault="00133F57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E27EBE" w:rsidRPr="00F51E1C" w14:paraId="1F6F80F0" w14:textId="77777777" w:rsidTr="005774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64E" w14:textId="77777777" w:rsidR="00E27EBE" w:rsidRDefault="00E27EBE" w:rsidP="00577419">
            <w:pPr>
              <w:tabs>
                <w:tab w:val="left" w:pos="720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 xml:space="preserve">Данилова </w:t>
            </w:r>
          </w:p>
          <w:p w14:paraId="64D2FC1C" w14:textId="2F9EEF3F" w:rsidR="00E27EBE" w:rsidRPr="00F51E1C" w:rsidRDefault="00E27EBE" w:rsidP="00577419">
            <w:pPr>
              <w:tabs>
                <w:tab w:val="left" w:pos="720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Людмила Иннокентьевна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F406" w14:textId="03016864" w:rsidR="00E27EBE" w:rsidRPr="00E43361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Советник  </w:t>
            </w:r>
            <w:r w:rsidRPr="007E598D">
              <w:rPr>
                <w:sz w:val="28"/>
                <w:szCs w:val="28"/>
              </w:rPr>
              <w:t>Отдела</w:t>
            </w:r>
            <w:proofErr w:type="gramEnd"/>
            <w:r w:rsidRPr="007E598D">
              <w:rPr>
                <w:sz w:val="28"/>
                <w:szCs w:val="28"/>
              </w:rPr>
              <w:t xml:space="preserve"> административной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9C9" w14:textId="77777777" w:rsidR="00E27EBE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14:paraId="17409F62" w14:textId="604D43FA" w:rsidR="00E27EBE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10.09.2018 г.</w:t>
            </w:r>
          </w:p>
          <w:p w14:paraId="252F3776" w14:textId="77777777" w:rsidR="00E27EBE" w:rsidRPr="00F51E1C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E27EBE" w:rsidRPr="00F51E1C" w14:paraId="681384A0" w14:textId="77777777" w:rsidTr="005774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5F38" w14:textId="77777777" w:rsidR="00E27EBE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Рахматулина</w:t>
            </w:r>
          </w:p>
          <w:p w14:paraId="357D4909" w14:textId="0E21F7DB" w:rsidR="00E27EBE" w:rsidRPr="00F51E1C" w:rsidRDefault="00E27EBE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9EA3" w14:textId="6E7F8FE7" w:rsidR="00E27EBE" w:rsidRPr="00F51E1C" w:rsidRDefault="00133F57" w:rsidP="0057741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  <w:r w:rsidRPr="007E598D">
              <w:rPr>
                <w:sz w:val="28"/>
                <w:szCs w:val="28"/>
              </w:rPr>
              <w:t>Отдела административной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7D0" w14:textId="77777777" w:rsidR="00E27EBE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14:paraId="37C32F48" w14:textId="1BBDE0EC" w:rsidR="00E27EBE" w:rsidRDefault="001F75FB" w:rsidP="001F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10.09.2018 г.</w:t>
            </w:r>
          </w:p>
          <w:p w14:paraId="55F9B7F8" w14:textId="77777777" w:rsidR="00E27EBE" w:rsidRPr="00F51E1C" w:rsidRDefault="00E27EBE" w:rsidP="001F7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DEF922B" w14:textId="77777777" w:rsidR="0086657F" w:rsidRPr="00DD7249" w:rsidRDefault="0006255B">
      <w:pPr>
        <w:rPr>
          <w:sz w:val="28"/>
          <w:szCs w:val="28"/>
        </w:rPr>
      </w:pPr>
    </w:p>
    <w:sectPr w:rsidR="0086657F" w:rsidRPr="00DD7249" w:rsidSect="00DB4056">
      <w:headerReference w:type="even" r:id="rId7"/>
      <w:headerReference w:type="default" r:id="rId8"/>
      <w:pgSz w:w="16838" w:h="11906" w:orient="landscape"/>
      <w:pgMar w:top="568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C3F5" w14:textId="77777777" w:rsidR="0006255B" w:rsidRDefault="0006255B">
      <w:r>
        <w:separator/>
      </w:r>
    </w:p>
  </w:endnote>
  <w:endnote w:type="continuationSeparator" w:id="0">
    <w:p w14:paraId="208224F9" w14:textId="77777777" w:rsidR="0006255B" w:rsidRDefault="0006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18EA" w14:textId="77777777" w:rsidR="0006255B" w:rsidRDefault="0006255B">
      <w:r>
        <w:separator/>
      </w:r>
    </w:p>
  </w:footnote>
  <w:footnote w:type="continuationSeparator" w:id="0">
    <w:p w14:paraId="1E1A1DD4" w14:textId="77777777" w:rsidR="0006255B" w:rsidRDefault="0006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91EB" w14:textId="77777777" w:rsidR="00313CF9" w:rsidRDefault="00A15597" w:rsidP="00282C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F9966C" w14:textId="77777777" w:rsidR="00313CF9" w:rsidRDefault="000625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1F54" w14:textId="77777777" w:rsidR="00313CF9" w:rsidRDefault="00A15597" w:rsidP="00282C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47DFC6FC" w14:textId="77777777" w:rsidR="00313CF9" w:rsidRDefault="000625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6C"/>
    <w:rsid w:val="00022B03"/>
    <w:rsid w:val="0006255B"/>
    <w:rsid w:val="00133F57"/>
    <w:rsid w:val="00194782"/>
    <w:rsid w:val="001F75FB"/>
    <w:rsid w:val="002637C6"/>
    <w:rsid w:val="00367E45"/>
    <w:rsid w:val="00543B55"/>
    <w:rsid w:val="00684E0B"/>
    <w:rsid w:val="008417CD"/>
    <w:rsid w:val="00843F93"/>
    <w:rsid w:val="00904205"/>
    <w:rsid w:val="009D5C4C"/>
    <w:rsid w:val="00A00223"/>
    <w:rsid w:val="00A15597"/>
    <w:rsid w:val="00A32CE5"/>
    <w:rsid w:val="00A66A42"/>
    <w:rsid w:val="00B815B4"/>
    <w:rsid w:val="00C10B79"/>
    <w:rsid w:val="00C44D52"/>
    <w:rsid w:val="00C7716C"/>
    <w:rsid w:val="00CC41B0"/>
    <w:rsid w:val="00D475D8"/>
    <w:rsid w:val="00DB4056"/>
    <w:rsid w:val="00DB6EF3"/>
    <w:rsid w:val="00DD7249"/>
    <w:rsid w:val="00E27EBE"/>
    <w:rsid w:val="00E74777"/>
    <w:rsid w:val="00E802EA"/>
    <w:rsid w:val="00EA6404"/>
    <w:rsid w:val="00F3138E"/>
    <w:rsid w:val="00F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7EDAD"/>
  <w15:chartTrackingRefBased/>
  <w15:docId w15:val="{3FB43F97-29E3-4CAD-AD05-9C40364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B79"/>
  </w:style>
  <w:style w:type="table" w:styleId="a4">
    <w:name w:val="Table Grid"/>
    <w:basedOn w:val="a1"/>
    <w:rsid w:val="00C1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10B79"/>
    <w:rPr>
      <w:b/>
      <w:bCs/>
    </w:rPr>
  </w:style>
  <w:style w:type="paragraph" w:styleId="a6">
    <w:name w:val="header"/>
    <w:basedOn w:val="a"/>
    <w:link w:val="a7"/>
    <w:rsid w:val="00C1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0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10B79"/>
  </w:style>
  <w:style w:type="paragraph" w:styleId="a9">
    <w:name w:val="List Paragraph"/>
    <w:basedOn w:val="a"/>
    <w:uiPriority w:val="34"/>
    <w:qFormat/>
    <w:rsid w:val="00543B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0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D87223EE2C5EE65816078668F8F4248ED12473528298C1D633EA296B4u3N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31E1AA01D806468D081E9C0F21A434" ma:contentTypeVersion="1" ma:contentTypeDescription="Создание документа." ma:contentTypeScope="" ma:versionID="c088cbaabdcaca1cbf507f58dac3ade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Постоянного представительства Республики Марий Эл при Президенте Российской Федерации по противодействию коррупции на 2018 - 2020 годы
</_x041e__x043f__x0438__x0441__x0430__x043d__x0438__x0435_>
    <_dlc_DocId xmlns="57504d04-691e-4fc4-8f09-4f19fdbe90f6">XXJ7TYMEEKJ2-6804-9</_dlc_DocId>
    <_dlc_DocIdUrl xmlns="57504d04-691e-4fc4-8f09-4f19fdbe90f6">
      <Url>https://vip.gov.mari.ru/postpred/_layouts/DocIdRedir.aspx?ID=XXJ7TYMEEKJ2-6804-9</Url>
      <Description>XXJ7TYMEEKJ2-6804-9</Description>
    </_dlc_DocIdUrl>
  </documentManagement>
</p:properties>
</file>

<file path=customXml/itemProps1.xml><?xml version="1.0" encoding="utf-8"?>
<ds:datastoreItem xmlns:ds="http://schemas.openxmlformats.org/officeDocument/2006/customXml" ds:itemID="{FEE56102-56CF-4B26-A594-2EBA3A389AB2}"/>
</file>

<file path=customXml/itemProps2.xml><?xml version="1.0" encoding="utf-8"?>
<ds:datastoreItem xmlns:ds="http://schemas.openxmlformats.org/officeDocument/2006/customXml" ds:itemID="{1ED42D25-E279-4372-A375-76D98A1D9BAB}"/>
</file>

<file path=customXml/itemProps3.xml><?xml version="1.0" encoding="utf-8"?>
<ds:datastoreItem xmlns:ds="http://schemas.openxmlformats.org/officeDocument/2006/customXml" ds:itemID="{380FC1FE-EAF5-4BA1-813D-4A69AEF0AB2E}"/>
</file>

<file path=customXml/itemProps4.xml><?xml version="1.0" encoding="utf-8"?>
<ds:datastoreItem xmlns:ds="http://schemas.openxmlformats.org/officeDocument/2006/customXml" ds:itemID="{6BAD126E-23A1-49C5-818E-12CC002C7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Ежиков</dc:creator>
  <cp:keywords/>
  <dc:description/>
  <cp:lastModifiedBy>Ежиков</cp:lastModifiedBy>
  <cp:revision>10</cp:revision>
  <cp:lastPrinted>2018-09-06T11:07:00Z</cp:lastPrinted>
  <dcterms:created xsi:type="dcterms:W3CDTF">2018-08-30T09:23:00Z</dcterms:created>
  <dcterms:modified xsi:type="dcterms:W3CDTF">2018-10-09T08:03:00Z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0x010100FC31E1AA01D806468D081E9C0F21A434</vt:lpwstr>
  </property>
  <property fmtid="{D5CDD505-2E9C-101B-9397-08002B2CF9AE}" pid="3" name="_dlc_DocIdItemGuid">
    <vt:lpwstr>6db0fe1d-9beb-40df-bfc6-c7ffdf138bfd</vt:lpwstr>
  </property>
</Properties>
</file>