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2CCBF178"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p>
    <w:p w14:paraId="28656B93" w14:textId="0E7D7695" w:rsidR="00E00AB3" w:rsidRDefault="00E00AB3" w:rsidP="00E00AB3">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433 от 26 сентября 2016г.</w:t>
      </w: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77777777"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C508A9" w:rsidRPr="00AE4A20">
        <w:rPr>
          <w:rFonts w:ascii="Times New Roman" w:eastAsia="Times New Roman" w:hAnsi="Times New Roman" w:cs="Times New Roman"/>
          <w:bCs/>
          <w:i/>
          <w:sz w:val="24"/>
          <w:szCs w:val="24"/>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30015435"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2016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58AEA54F"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6C29DB">
        <w:rPr>
          <w:rFonts w:ascii="Times New Roman" w:hAnsi="Times New Roman" w:cs="Times New Roman"/>
          <w:b/>
          <w:bCs/>
          <w:sz w:val="24"/>
          <w:szCs w:val="24"/>
        </w:rPr>
        <w:t xml:space="preserve"> 1.</w:t>
      </w:r>
      <w:r w:rsidR="00E0734D">
        <w:rPr>
          <w:rFonts w:ascii="Times New Roman" w:hAnsi="Times New Roman" w:cs="Times New Roman"/>
          <w:b/>
          <w:bCs/>
          <w:sz w:val="24"/>
          <w:szCs w:val="24"/>
        </w:rPr>
        <w:t>2</w:t>
      </w:r>
      <w:r w:rsidR="006C29DB">
        <w:rPr>
          <w:rFonts w:ascii="Times New Roman" w:hAnsi="Times New Roman" w:cs="Times New Roman"/>
          <w:b/>
          <w:bCs/>
          <w:sz w:val="24"/>
          <w:szCs w:val="24"/>
        </w:rPr>
        <w:t xml:space="preserve"> от</w:t>
      </w:r>
      <w:r w:rsidR="00AE2388" w:rsidRPr="008039AD">
        <w:rPr>
          <w:rFonts w:ascii="Times New Roman" w:hAnsi="Times New Roman" w:cs="Times New Roman"/>
          <w:b/>
          <w:bCs/>
          <w:sz w:val="24"/>
          <w:szCs w:val="24"/>
        </w:rPr>
        <w:t xml:space="preserve"> 26 сентября 2016 года</w:t>
      </w:r>
    </w:p>
    <w:p w14:paraId="1EE6C7DC" w14:textId="77777777"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C508A9" w:rsidRPr="00AE4A20">
        <w:rPr>
          <w:rFonts w:ascii="Times New Roman" w:eastAsia="Times New Roman" w:hAnsi="Times New Roman" w:cs="Times New Roman"/>
          <w:bCs/>
          <w:i/>
          <w:sz w:val="24"/>
          <w:szCs w:val="24"/>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w:t>
      </w:r>
      <w:proofErr w:type="gramStart"/>
      <w:r w:rsidR="00AE2388" w:rsidRPr="008039AD">
        <w:rPr>
          <w:rFonts w:ascii="Times New Roman" w:hAnsi="Times New Roman" w:cs="Times New Roman"/>
          <w:bCs/>
          <w:sz w:val="24"/>
          <w:szCs w:val="24"/>
        </w:rPr>
        <w:t>.Й</w:t>
      </w:r>
      <w:proofErr w:type="gramEnd"/>
      <w:r w:rsidR="00AE2388" w:rsidRPr="008039AD">
        <w:rPr>
          <w:rFonts w:ascii="Times New Roman" w:hAnsi="Times New Roman" w:cs="Times New Roman"/>
          <w:bCs/>
          <w:sz w:val="24"/>
          <w:szCs w:val="24"/>
        </w:rPr>
        <w:t>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proofErr w:type="gramStart"/>
      <w:r w:rsidRPr="008039AD">
        <w:rPr>
          <w:rFonts w:ascii="Times New Roman" w:hAnsi="Times New Roman" w:cs="Times New Roman"/>
          <w:b/>
          <w:bCs/>
          <w:sz w:val="24"/>
          <w:szCs w:val="24"/>
          <w:lang w:val="en-US"/>
        </w:rPr>
        <w:t>e-mail</w:t>
      </w:r>
      <w:proofErr w:type="gramEnd"/>
      <w:r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minstroy@gov.mari.ru</w:t>
      </w:r>
    </w:p>
    <w:p w14:paraId="5B9195DB" w14:textId="78C496A4" w:rsidR="00A3382A" w:rsidRPr="008039AD"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proofErr w:type="gramStart"/>
      <w:r w:rsidRPr="008039AD">
        <w:rPr>
          <w:rFonts w:ascii="Times New Roman" w:eastAsia="Times New Roman" w:hAnsi="Times New Roman" w:cs="Times New Roman"/>
          <w:b/>
          <w:sz w:val="24"/>
          <w:szCs w:val="24"/>
          <w:lang w:eastAsia="ru-RU"/>
        </w:rPr>
        <w:t xml:space="preserve"> </w:t>
      </w:r>
      <w:r w:rsidRPr="008039AD">
        <w:rPr>
          <w:rFonts w:ascii="Times New Roman" w:eastAsia="Times New Roman" w:hAnsi="Times New Roman" w:cs="Times New Roman"/>
          <w:sz w:val="24"/>
          <w:szCs w:val="24"/>
          <w:lang w:eastAsia="ru-RU"/>
        </w:rPr>
        <w:t>:</w:t>
      </w:r>
      <w:proofErr w:type="gramEnd"/>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21090B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w:t>
      </w:r>
      <w:proofErr w:type="gramStart"/>
      <w:r w:rsidR="00AC6BFE" w:rsidRPr="008039AD">
        <w:rPr>
          <w:rFonts w:ascii="Times New Roman" w:hAnsi="Times New Roman" w:cs="Times New Roman"/>
          <w:b/>
          <w:bCs/>
          <w:sz w:val="24"/>
          <w:szCs w:val="24"/>
        </w:rPr>
        <w:t>предварительном</w:t>
      </w:r>
      <w:proofErr w:type="gramEnd"/>
      <w:r w:rsidR="00AC6BFE" w:rsidRPr="008039AD">
        <w:rPr>
          <w:rFonts w:ascii="Times New Roman" w:hAnsi="Times New Roman" w:cs="Times New Roman"/>
          <w:b/>
          <w:bCs/>
          <w:sz w:val="24"/>
          <w:szCs w:val="24"/>
        </w:rPr>
        <w:t xml:space="preserve"> оборе (далее – Заявка)</w:t>
      </w:r>
      <w:r w:rsidRPr="008039AD">
        <w:rPr>
          <w:rFonts w:ascii="Times New Roman" w:hAnsi="Times New Roman" w:cs="Times New Roman"/>
          <w:b/>
          <w:bCs/>
          <w:sz w:val="24"/>
          <w:szCs w:val="24"/>
        </w:rPr>
        <w:t xml:space="preserve">: </w:t>
      </w:r>
      <w:r w:rsidR="00AD149A">
        <w:rPr>
          <w:rFonts w:ascii="Times New Roman" w:hAnsi="Times New Roman" w:cs="Times New Roman"/>
          <w:b/>
          <w:bCs/>
          <w:sz w:val="24"/>
          <w:szCs w:val="24"/>
        </w:rPr>
        <w:t>27</w:t>
      </w:r>
      <w:r w:rsidR="00806A66" w:rsidRPr="008039AD">
        <w:rPr>
          <w:rFonts w:ascii="Times New Roman" w:hAnsi="Times New Roman" w:cs="Times New Roman"/>
          <w:b/>
          <w:bCs/>
          <w:sz w:val="24"/>
          <w:szCs w:val="24"/>
        </w:rPr>
        <w:t xml:space="preserve"> сентября 2016 года в 09 часов 00 минут (время московское).</w:t>
      </w:r>
      <w:r w:rsidRPr="008039AD">
        <w:rPr>
          <w:rFonts w:ascii="Times New Roman" w:hAnsi="Times New Roman" w:cs="Times New Roman"/>
          <w:bCs/>
          <w:sz w:val="24"/>
          <w:szCs w:val="24"/>
        </w:rPr>
        <w:t xml:space="preserve"> </w:t>
      </w:r>
    </w:p>
    <w:p w14:paraId="28BEA462" w14:textId="7EC080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D149A">
        <w:rPr>
          <w:rFonts w:ascii="Times New Roman" w:hAnsi="Times New Roman" w:cs="Times New Roman"/>
          <w:b/>
          <w:bCs/>
          <w:sz w:val="24"/>
          <w:szCs w:val="24"/>
        </w:rPr>
        <w:t>18</w:t>
      </w:r>
      <w:r w:rsidR="00806A66"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1D7AF0BB" w14:textId="0E820A9A"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6C29DB">
        <w:rPr>
          <w:rFonts w:ascii="Times New Roman" w:hAnsi="Times New Roman" w:cs="Times New Roman"/>
          <w:b/>
          <w:bCs/>
          <w:sz w:val="24"/>
          <w:szCs w:val="24"/>
        </w:rPr>
        <w:t>16 ноября</w:t>
      </w:r>
      <w:r w:rsidR="00806A66" w:rsidRPr="008039AD">
        <w:rPr>
          <w:rFonts w:ascii="Times New Roman" w:hAnsi="Times New Roman" w:cs="Times New Roman"/>
          <w:b/>
          <w:bCs/>
          <w:sz w:val="24"/>
          <w:szCs w:val="24"/>
        </w:rPr>
        <w:t xml:space="preserve"> 2016 года</w:t>
      </w:r>
    </w:p>
    <w:p w14:paraId="231B3679" w14:textId="66059393"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proofErr w:type="gramStart"/>
      <w:r w:rsidRPr="008039AD">
        <w:rPr>
          <w:rFonts w:ascii="Times New Roman" w:hAnsi="Times New Roman" w:cs="Times New Roman"/>
          <w:bCs/>
          <w:sz w:val="24"/>
          <w:szCs w:val="24"/>
        </w:rPr>
        <w:t>.</w:t>
      </w:r>
      <w:proofErr w:type="gramEnd"/>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proofErr w:type="gramStart"/>
      <w:r w:rsidR="008A77E1">
        <w:rPr>
          <w:rFonts w:ascii="Times New Roman" w:hAnsi="Times New Roman" w:cs="Times New Roman"/>
          <w:bCs/>
          <w:sz w:val="24"/>
          <w:szCs w:val="24"/>
        </w:rPr>
        <w:t>о</w:t>
      </w:r>
      <w:proofErr w:type="gramEnd"/>
      <w:r w:rsidR="008A77E1">
        <w:rPr>
          <w:rFonts w:ascii="Times New Roman" w:hAnsi="Times New Roman" w:cs="Times New Roman"/>
          <w:bCs/>
          <w:sz w:val="24"/>
          <w:szCs w:val="24"/>
        </w:rPr>
        <w:t xml:space="preserve">ктябрь-ноябрь 2016 – октябрь - ноябрь 2019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 </w:t>
            </w:r>
            <w:proofErr w:type="gramStart"/>
            <w:r w:rsidRPr="008039AD">
              <w:rPr>
                <w:rFonts w:ascii="Times New Roman" w:eastAsia="Times New Roman" w:hAnsi="Times New Roman" w:cs="Times New Roman"/>
                <w:b/>
                <w:bCs/>
                <w:sz w:val="24"/>
                <w:szCs w:val="24"/>
                <w:lang w:eastAsia="ru-RU"/>
              </w:rPr>
              <w:t>п</w:t>
            </w:r>
            <w:proofErr w:type="gramEnd"/>
            <w:r w:rsidRPr="008039AD">
              <w:rPr>
                <w:rFonts w:ascii="Times New Roman" w:eastAsia="Times New Roman" w:hAnsi="Times New Roman" w:cs="Times New Roman"/>
                <w:b/>
                <w:bCs/>
                <w:sz w:val="24"/>
                <w:szCs w:val="24"/>
                <w:lang w:eastAsia="ru-RU"/>
              </w:rPr>
              <w:t>/п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xml:space="preserve">.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w:t>
            </w:r>
            <w:proofErr w:type="gramStart"/>
            <w:r w:rsidRPr="00EB768F">
              <w:rPr>
                <w:rFonts w:ascii="Times New Roman" w:eastAsia="Times New Roman" w:hAnsi="Times New Roman" w:cs="Times New Roman"/>
                <w:kern w:val="1"/>
                <w:sz w:val="24"/>
                <w:szCs w:val="24"/>
                <w:lang w:eastAsia="ar-SA"/>
              </w:rPr>
              <w:t>захламлять</w:t>
            </w:r>
            <w:proofErr w:type="gramEnd"/>
            <w:r w:rsidRPr="00EB768F">
              <w:rPr>
                <w:rFonts w:ascii="Times New Roman" w:eastAsia="Times New Roman" w:hAnsi="Times New Roman" w:cs="Times New Roman"/>
                <w:kern w:val="1"/>
                <w:sz w:val="24"/>
                <w:szCs w:val="24"/>
                <w:lang w:eastAsia="ar-SA"/>
              </w:rPr>
              <w:t xml:space="preserve"> места общего пользования и придомовые территории. Не создавать шум в будние дни до 8.00 и после 21.00, а в выходные до </w:t>
            </w:r>
            <w:r w:rsidRPr="00EB768F">
              <w:rPr>
                <w:rFonts w:ascii="Times New Roman" w:eastAsia="Times New Roman" w:hAnsi="Times New Roman" w:cs="Times New Roman"/>
                <w:kern w:val="1"/>
                <w:sz w:val="24"/>
                <w:szCs w:val="24"/>
                <w:lang w:eastAsia="ar-SA"/>
              </w:rPr>
              <w:lastRenderedPageBreak/>
              <w:t>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xml:space="preserve">. Не нарушать существующее благоустройство придомовых территорий. Обеспечить сохранность </w:t>
            </w:r>
            <w:proofErr w:type="spellStart"/>
            <w:r w:rsidRPr="00EB768F">
              <w:rPr>
                <w:rFonts w:ascii="Times New Roman" w:eastAsia="Times New Roman" w:hAnsi="Times New Roman" w:cs="Times New Roman"/>
                <w:kern w:val="1"/>
                <w:sz w:val="24"/>
                <w:szCs w:val="24"/>
                <w:lang w:eastAsia="ar-SA"/>
              </w:rPr>
              <w:t>отмостки</w:t>
            </w:r>
            <w:proofErr w:type="spellEnd"/>
            <w:r w:rsidRPr="00EB768F">
              <w:rPr>
                <w:rFonts w:ascii="Times New Roman" w:eastAsia="Times New Roman" w:hAnsi="Times New Roman" w:cs="Times New Roman"/>
                <w:kern w:val="1"/>
                <w:sz w:val="24"/>
                <w:szCs w:val="24"/>
                <w:lang w:eastAsia="ar-SA"/>
              </w:rPr>
              <w:t xml:space="preserve">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19E8318F" w:rsidR="0046433D" w:rsidRPr="0046433D" w:rsidRDefault="0046433D"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proofErr w:type="gramStart"/>
            <w:r w:rsidRPr="00EB768F">
              <w:rPr>
                <w:rFonts w:ascii="Times New Roman" w:eastAsia="Times New Roman" w:hAnsi="Times New Roman" w:cs="Times New Roman"/>
                <w:kern w:val="1"/>
                <w:sz w:val="24"/>
                <w:szCs w:val="24"/>
                <w:lang w:eastAsia="ar-SA"/>
              </w:rPr>
              <w:t>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w:t>
            </w:r>
            <w:proofErr w:type="gramEnd"/>
            <w:r w:rsidRPr="00EB768F">
              <w:rPr>
                <w:rFonts w:ascii="Times New Roman" w:eastAsia="Times New Roman" w:hAnsi="Times New Roman" w:cs="Times New Roman"/>
                <w:kern w:val="1"/>
                <w:sz w:val="24"/>
                <w:szCs w:val="24"/>
                <w:lang w:eastAsia="ar-SA"/>
              </w:rPr>
              <w:t xml:space="preserve">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w:t>
            </w:r>
            <w:proofErr w:type="gramStart"/>
            <w:r w:rsidRPr="00EB768F">
              <w:rPr>
                <w:rFonts w:ascii="Times New Roman" w:eastAsia="Times New Roman" w:hAnsi="Times New Roman" w:cs="Times New Roman"/>
                <w:kern w:val="1"/>
                <w:sz w:val="24"/>
                <w:szCs w:val="24"/>
                <w:lang w:eastAsia="ar-SA"/>
              </w:rPr>
              <w:t>поврежденными</w:t>
            </w:r>
            <w:proofErr w:type="gramEnd"/>
            <w:r w:rsidRPr="00EB768F">
              <w:rPr>
                <w:rFonts w:ascii="Times New Roman" w:eastAsia="Times New Roman" w:hAnsi="Times New Roman" w:cs="Times New Roman"/>
                <w:kern w:val="1"/>
                <w:sz w:val="24"/>
                <w:szCs w:val="24"/>
                <w:lang w:eastAsia="ar-SA"/>
              </w:rPr>
              <w:t xml:space="preserve">,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xml:space="preserve">№ </w:t>
            </w:r>
            <w:proofErr w:type="gramStart"/>
            <w:r w:rsidRPr="008039AD">
              <w:rPr>
                <w:rStyle w:val="a9"/>
                <w:rFonts w:ascii="Times New Roman" w:hAnsi="Times New Roman" w:cs="Times New Roman"/>
                <w:b/>
                <w:sz w:val="24"/>
                <w:szCs w:val="24"/>
              </w:rPr>
              <w:t>п</w:t>
            </w:r>
            <w:proofErr w:type="gramEnd"/>
            <w:r w:rsidRPr="008039AD">
              <w:rPr>
                <w:rStyle w:val="a9"/>
                <w:rFonts w:ascii="Times New Roman" w:hAnsi="Times New Roman" w:cs="Times New Roman"/>
                <w:b/>
                <w:sz w:val="24"/>
                <w:szCs w:val="24"/>
              </w:rPr>
              <w:t>/п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proofErr w:type="gramStart"/>
            <w:r w:rsidRPr="008039AD">
              <w:rPr>
                <w:rStyle w:val="a9"/>
                <w:rFonts w:ascii="Times New Roman" w:hAnsi="Times New Roman" w:cs="Times New Roman"/>
                <w:sz w:val="24"/>
                <w:szCs w:val="24"/>
              </w:rPr>
              <w:t>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w:t>
            </w:r>
            <w:proofErr w:type="gramEnd"/>
            <w:r w:rsidRPr="008039AD">
              <w:rPr>
                <w:rStyle w:val="a9"/>
                <w:rFonts w:ascii="Times New Roman" w:hAnsi="Times New Roman" w:cs="Times New Roman"/>
                <w:sz w:val="24"/>
                <w:szCs w:val="24"/>
              </w:rPr>
              <w:t xml:space="preserve"> систем электро-, тепл</w:t>
            </w:r>
            <w:proofErr w:type="gramStart"/>
            <w:r w:rsidRPr="008039AD">
              <w:rPr>
                <w:rStyle w:val="a9"/>
                <w:rFonts w:ascii="Times New Roman" w:hAnsi="Times New Roman" w:cs="Times New Roman"/>
                <w:sz w:val="24"/>
                <w:szCs w:val="24"/>
              </w:rPr>
              <w:t>о-</w:t>
            </w:r>
            <w:proofErr w:type="gramEnd"/>
            <w:r w:rsidRPr="008039AD">
              <w:rPr>
                <w:rStyle w:val="a9"/>
                <w:rFonts w:ascii="Times New Roman" w:hAnsi="Times New Roman" w:cs="Times New Roman"/>
                <w:sz w:val="24"/>
                <w:szCs w:val="24"/>
              </w:rPr>
              <w:t xml:space="preserve">, газо-, водоснабжения, водоотведения; ремонт или замену лифтового оборудования, признанного непригодным для эксплуатации, ремонт </w:t>
            </w:r>
            <w:r w:rsidRPr="008039AD">
              <w:rPr>
                <w:rStyle w:val="a9"/>
                <w:rFonts w:ascii="Times New Roman" w:hAnsi="Times New Roman" w:cs="Times New Roman"/>
                <w:sz w:val="24"/>
                <w:szCs w:val="24"/>
              </w:rPr>
              <w:lastRenderedPageBreak/>
              <w:t>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6177DA41" w:rsidR="00290990"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6C29DB">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proofErr w:type="gramStart"/>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8039AD">
              <w:rPr>
                <w:rFonts w:ascii="Times New Roman" w:hAnsi="Times New Roman" w:cs="Times New Roman"/>
                <w:sz w:val="24"/>
                <w:szCs w:val="24"/>
              </w:rPr>
              <w:t xml:space="preserve">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lastRenderedPageBreak/>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097AE88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B3825C4"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440DA10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9E84930"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76958D7B"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62619A66"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29950C49" w14:textId="556D187D" w:rsidR="009A64E9" w:rsidRDefault="008A77E1" w:rsidP="008A77E1">
            <w:pPr>
              <w:pStyle w:val="ConsPlusNormal"/>
              <w:tabs>
                <w:tab w:val="left" w:pos="600"/>
              </w:tabs>
              <w:ind w:firstLine="317"/>
              <w:jc w:val="both"/>
              <w:rPr>
                <w:rFonts w:ascii="Times New Roman" w:hAnsi="Times New Roman" w:cs="Times New Roman"/>
                <w:sz w:val="24"/>
                <w:szCs w:val="24"/>
              </w:rPr>
            </w:pPr>
            <w:proofErr w:type="gramStart"/>
            <w:r w:rsidRPr="008A77E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 xml:space="preserve">зация </w:t>
            </w:r>
            <w:proofErr w:type="gramStart"/>
            <w:r w:rsidR="00DE0025" w:rsidRPr="008039AD">
              <w:rPr>
                <w:rFonts w:ascii="Times New Roman" w:hAnsi="Times New Roman" w:cs="Times New Roman"/>
                <w:sz w:val="24"/>
                <w:szCs w:val="24"/>
              </w:rPr>
              <w:t>обязана</w:t>
            </w:r>
            <w:proofErr w:type="gramEnd"/>
            <w:r w:rsidR="00DE0025" w:rsidRPr="008039AD">
              <w:rPr>
                <w:rFonts w:ascii="Times New Roman" w:hAnsi="Times New Roman" w:cs="Times New Roman"/>
                <w:sz w:val="24"/>
                <w:szCs w:val="24"/>
              </w:rPr>
              <w:t xml:space="preserve">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w:t>
            </w:r>
            <w:r w:rsidRPr="008039AD">
              <w:rPr>
                <w:rFonts w:ascii="Times New Roman" w:hAnsi="Times New Roman" w:cs="Times New Roman"/>
                <w:sz w:val="24"/>
                <w:szCs w:val="24"/>
              </w:rPr>
              <w:lastRenderedPageBreak/>
              <w:t xml:space="preserve">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proofErr w:type="gramStart"/>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0013483D" w:rsidRPr="008039AD">
              <w:rPr>
                <w:rFonts w:ascii="Times New Roman" w:hAnsi="Times New Roman" w:cs="Times New Roman"/>
                <w:sz w:val="24"/>
                <w:szCs w:val="24"/>
              </w:rPr>
              <w:t>.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об оказании услуг не может быть заключен </w:t>
            </w:r>
            <w:proofErr w:type="gramStart"/>
            <w:r w:rsidRPr="008039AD">
              <w:rPr>
                <w:rFonts w:ascii="Times New Roman" w:hAnsi="Times New Roman" w:cs="Times New Roman"/>
                <w:sz w:val="24"/>
                <w:szCs w:val="24"/>
              </w:rPr>
              <w:t>ранее</w:t>
            </w:r>
            <w:proofErr w:type="gramEnd"/>
            <w:r w:rsidRPr="008039AD">
              <w:rPr>
                <w:rFonts w:ascii="Times New Roman" w:hAnsi="Times New Roman" w:cs="Times New Roman"/>
                <w:sz w:val="24"/>
                <w:szCs w:val="24"/>
              </w:rPr>
              <w:t xml:space="preserve">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в) неоднократное (2 раза и более в течение одного календарного </w:t>
            </w:r>
            <w:r w:rsidRPr="008039AD">
              <w:rPr>
                <w:rFonts w:ascii="Times New Roman" w:hAnsi="Times New Roman" w:cs="Times New Roman"/>
                <w:sz w:val="24"/>
                <w:szCs w:val="24"/>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proofErr w:type="gramStart"/>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B2665AE" w14:textId="77777777" w:rsidR="00EA0412" w:rsidRPr="008039AD" w:rsidRDefault="00EA0412" w:rsidP="00EA0412">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14:paraId="2B177D15" w14:textId="77777777" w:rsidR="00EA0412" w:rsidRDefault="00EA0412" w:rsidP="00EA041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14:paraId="1E5BB6DF" w14:textId="77777777" w:rsidR="00EA0412" w:rsidRPr="00495EA8"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495EA8">
        <w:rPr>
          <w:rFonts w:ascii="Times New Roman" w:hAnsi="Times New Roman" w:cs="Times New Roman"/>
          <w:sz w:val="24"/>
          <w:szCs w:val="24"/>
        </w:rPr>
        <w:t xml:space="preserve">)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3F26634C" w14:textId="2877FBCD" w:rsidR="00EA0412" w:rsidRPr="008039AD" w:rsidRDefault="00EA0412" w:rsidP="00EA04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8039AD">
        <w:rPr>
          <w:rFonts w:ascii="Times New Roman" w:hAnsi="Times New Roman" w:cs="Times New Roman"/>
          <w:sz w:val="24"/>
          <w:szCs w:val="24"/>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8039AD">
        <w:rPr>
          <w:rFonts w:ascii="Times New Roman" w:hAnsi="Times New Roman" w:cs="Times New Roman"/>
          <w:sz w:val="24"/>
          <w:szCs w:val="24"/>
        </w:rPr>
        <w:t xml:space="preserve"> </w:t>
      </w:r>
      <w:r w:rsidRPr="008039AD">
        <w:rPr>
          <w:rFonts w:ascii="Times New Roman" w:hAnsi="Times New Roman" w:cs="Times New Roman"/>
          <w:sz w:val="24"/>
          <w:szCs w:val="24"/>
        </w:rPr>
        <w:lastRenderedPageBreak/>
        <w:t>или судебное решение по заявлению на день рассмотрения указанной заявки не вступило в законную силу;</w:t>
      </w:r>
    </w:p>
    <w:p w14:paraId="3EBC3E31" w14:textId="0CC37DC9"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56AAA0A3" w14:textId="73D943B0"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6AE167F3" w14:textId="2A958747"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xml:space="preserve">) </w:t>
      </w:r>
      <w:proofErr w:type="spellStart"/>
      <w:r w:rsidRPr="008039AD">
        <w:rPr>
          <w:rFonts w:ascii="Times New Roman" w:hAnsi="Times New Roman" w:cs="Times New Roman"/>
          <w:sz w:val="24"/>
          <w:szCs w:val="24"/>
        </w:rPr>
        <w:t>неприостановление</w:t>
      </w:r>
      <w:proofErr w:type="spellEnd"/>
      <w:r w:rsidRPr="008039AD">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8039AD">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39AD">
        <w:rPr>
          <w:rFonts w:ascii="Times New Roman" w:hAnsi="Times New Roman" w:cs="Times New Roman"/>
          <w:sz w:val="24"/>
          <w:szCs w:val="24"/>
        </w:rPr>
        <w:t>неполнородными</w:t>
      </w:r>
      <w:proofErr w:type="spellEnd"/>
      <w:r w:rsidRPr="008039AD">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79316D07"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7EA692DF"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xml:space="preserve">) отсутствие сведений об Участнике в реестре недобросовестных поставщиков (подрядчиков, исполнителей), </w:t>
      </w:r>
      <w:proofErr w:type="gramStart"/>
      <w:r w:rsidRPr="008039AD">
        <w:rPr>
          <w:rFonts w:ascii="Times New Roman" w:hAnsi="Times New Roman" w:cs="Times New Roman"/>
          <w:sz w:val="24"/>
          <w:szCs w:val="24"/>
        </w:rPr>
        <w:t>ведение</w:t>
      </w:r>
      <w:proofErr w:type="gramEnd"/>
      <w:r w:rsidRPr="008039AD">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3480F21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5A461340" w:rsidR="00EA0412" w:rsidRPr="008039AD" w:rsidRDefault="00EA0412" w:rsidP="00EA04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л</w:t>
      </w:r>
      <w:r w:rsidRPr="008039AD">
        <w:rPr>
          <w:rFonts w:ascii="Times New Roman" w:hAnsi="Times New Roman" w:cs="Times New Roman"/>
          <w:sz w:val="24"/>
          <w:szCs w:val="24"/>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209EFD23" w14:textId="1B8F3DEA" w:rsidR="00EA0412"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наличие у Участника предварительного отбора в штате минимального количества квалифицированного персонала</w:t>
      </w:r>
      <w:r>
        <w:rPr>
          <w:rFonts w:ascii="Times New Roman" w:hAnsi="Times New Roman" w:cs="Times New Roman"/>
          <w:sz w:val="24"/>
          <w:szCs w:val="24"/>
        </w:rPr>
        <w:t>.</w:t>
      </w:r>
    </w:p>
    <w:p w14:paraId="0E61F498" w14:textId="77777777" w:rsidR="00EA0412" w:rsidRPr="0046433D" w:rsidRDefault="00EA0412" w:rsidP="00EA0412">
      <w:pPr>
        <w:widowControl w:val="0"/>
        <w:autoSpaceDE w:val="0"/>
        <w:autoSpaceDN w:val="0"/>
        <w:spacing w:after="0" w:line="240" w:lineRule="auto"/>
        <w:ind w:left="30" w:firstLine="143"/>
        <w:jc w:val="both"/>
        <w:rPr>
          <w:rFonts w:ascii="Times New Roman" w:eastAsia="Times New Roman" w:hAnsi="Times New Roman" w:cs="Times New Roman"/>
          <w:b/>
          <w:bCs/>
          <w:sz w:val="24"/>
          <w:szCs w:val="24"/>
          <w:lang w:eastAsia="ru-RU"/>
        </w:rPr>
      </w:pPr>
      <w:proofErr w:type="gramStart"/>
      <w:r w:rsidRPr="0046433D">
        <w:rPr>
          <w:rFonts w:ascii="Times New Roman" w:eastAsia="Times New Roman" w:hAnsi="Times New Roman" w:cs="Times New Roman"/>
          <w:sz w:val="24"/>
          <w:szCs w:val="24"/>
          <w:lang w:eastAsia="ru-RU"/>
        </w:rPr>
        <w:t xml:space="preserve">Работники, участника должны иметь образование строительного профиля в соответствии с разделом 3 </w:t>
      </w:r>
      <w:r>
        <w:rPr>
          <w:rFonts w:ascii="Times New Roman" w:eastAsia="Times New Roman" w:hAnsi="Times New Roman" w:cs="Times New Roman"/>
          <w:bCs/>
          <w:sz w:val="24"/>
          <w:szCs w:val="24"/>
          <w:lang w:eastAsia="ru-RU"/>
        </w:rPr>
        <w:t>Требований</w:t>
      </w:r>
      <w:r w:rsidRPr="0046433D">
        <w:rPr>
          <w:rFonts w:ascii="Times New Roman" w:eastAsia="Times New Roman" w:hAnsi="Times New Roman" w:cs="Times New Roman"/>
          <w:bCs/>
          <w:sz w:val="24"/>
          <w:szCs w:val="24"/>
          <w:lang w:eastAsia="ru-RU"/>
        </w:rPr>
        <w:t xml:space="preserve">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Решением Общего собрания Саморегулируемой организации Некоммерческое Партнерство «Гильдия строителей Республики Марий Эл» </w:t>
      </w:r>
      <w:r w:rsidRPr="0046433D">
        <w:rPr>
          <w:rFonts w:ascii="Times New Roman" w:eastAsia="Times New Roman" w:hAnsi="Times New Roman" w:cs="Times New Roman"/>
          <w:bCs/>
          <w:sz w:val="24"/>
          <w:szCs w:val="24"/>
          <w:lang w:eastAsia="ru-RU"/>
        </w:rPr>
        <w:lastRenderedPageBreak/>
        <w:t>от «_</w:t>
      </w:r>
      <w:r w:rsidRPr="0046433D">
        <w:rPr>
          <w:rFonts w:ascii="Times New Roman" w:eastAsia="Times New Roman" w:hAnsi="Times New Roman" w:cs="Times New Roman"/>
          <w:bCs/>
          <w:i/>
          <w:sz w:val="24"/>
          <w:szCs w:val="24"/>
          <w:u w:val="single"/>
          <w:lang w:eastAsia="ru-RU"/>
        </w:rPr>
        <w:t>17</w:t>
      </w:r>
      <w:r w:rsidRPr="0046433D">
        <w:rPr>
          <w:rFonts w:ascii="Times New Roman" w:eastAsia="Times New Roman" w:hAnsi="Times New Roman" w:cs="Times New Roman"/>
          <w:bCs/>
          <w:sz w:val="24"/>
          <w:szCs w:val="24"/>
          <w:lang w:eastAsia="ru-RU"/>
        </w:rPr>
        <w:t>_» _</w:t>
      </w:r>
      <w:r w:rsidRPr="0046433D">
        <w:rPr>
          <w:rFonts w:ascii="Times New Roman" w:eastAsia="Times New Roman" w:hAnsi="Times New Roman" w:cs="Times New Roman"/>
          <w:bCs/>
          <w:i/>
          <w:sz w:val="24"/>
          <w:szCs w:val="24"/>
          <w:u w:val="single"/>
          <w:lang w:eastAsia="ru-RU"/>
        </w:rPr>
        <w:t>апреля</w:t>
      </w:r>
      <w:r w:rsidRPr="0046433D">
        <w:rPr>
          <w:rFonts w:ascii="Times New Roman" w:eastAsia="Times New Roman" w:hAnsi="Times New Roman" w:cs="Times New Roman"/>
          <w:bCs/>
          <w:sz w:val="24"/>
          <w:szCs w:val="24"/>
          <w:lang w:eastAsia="ru-RU"/>
        </w:rPr>
        <w:t>_ 201_</w:t>
      </w:r>
      <w:r w:rsidRPr="0046433D">
        <w:rPr>
          <w:rFonts w:ascii="Times New Roman" w:eastAsia="Times New Roman" w:hAnsi="Times New Roman" w:cs="Times New Roman"/>
          <w:bCs/>
          <w:i/>
          <w:sz w:val="24"/>
          <w:szCs w:val="24"/>
          <w:u w:val="single"/>
          <w:lang w:eastAsia="ru-RU"/>
        </w:rPr>
        <w:t>5</w:t>
      </w:r>
      <w:r w:rsidRPr="0046433D">
        <w:rPr>
          <w:rFonts w:ascii="Times New Roman" w:eastAsia="Times New Roman" w:hAnsi="Times New Roman" w:cs="Times New Roman"/>
          <w:bCs/>
          <w:sz w:val="24"/>
          <w:szCs w:val="24"/>
          <w:lang w:eastAsia="ru-RU"/>
        </w:rPr>
        <w:t>_ г. Протокол №_</w:t>
      </w:r>
      <w:r w:rsidRPr="0046433D">
        <w:rPr>
          <w:rFonts w:ascii="Times New Roman" w:eastAsia="Times New Roman" w:hAnsi="Times New Roman" w:cs="Times New Roman"/>
          <w:bCs/>
          <w:i/>
          <w:sz w:val="24"/>
          <w:szCs w:val="24"/>
          <w:u w:val="single"/>
          <w:lang w:eastAsia="ru-RU"/>
        </w:rPr>
        <w:t>1</w:t>
      </w:r>
      <w:r w:rsidRPr="0046433D">
        <w:rPr>
          <w:rFonts w:ascii="Times New Roman" w:eastAsia="Times New Roman" w:hAnsi="Times New Roman" w:cs="Times New Roman"/>
          <w:bCs/>
          <w:sz w:val="24"/>
          <w:szCs w:val="24"/>
          <w:lang w:eastAsia="ru-RU"/>
        </w:rPr>
        <w:t>_</w:t>
      </w:r>
      <w:proofErr w:type="gramEnd"/>
    </w:p>
    <w:p w14:paraId="5EF12CA1" w14:textId="77777777" w:rsidR="00EA0412" w:rsidRPr="0046433D" w:rsidRDefault="00EA0412" w:rsidP="00EA0412">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46433D">
        <w:rPr>
          <w:rFonts w:ascii="Times New Roman" w:eastAsia="Times New Roman" w:hAnsi="Times New Roman" w:cs="Times New Roman"/>
          <w:sz w:val="24"/>
          <w:szCs w:val="24"/>
          <w:lang w:eastAsia="ru-RU"/>
        </w:rPr>
        <w:t>Минимальное количество руководителей и специалистов с высшим образованием</w:t>
      </w:r>
      <w:r w:rsidRPr="00152F0C">
        <w:rPr>
          <w:rFonts w:ascii="Times New Roman" w:eastAsia="Times New Roman" w:hAnsi="Times New Roman" w:cs="Times New Roman"/>
          <w:sz w:val="24"/>
          <w:szCs w:val="24"/>
          <w:lang w:eastAsia="ru-RU"/>
        </w:rPr>
        <w:t xml:space="preserve"> строительного профиля</w:t>
      </w:r>
      <w:r w:rsidRPr="0046433D">
        <w:rPr>
          <w:rFonts w:ascii="Times New Roman" w:eastAsia="Times New Roman" w:hAnsi="Times New Roman" w:cs="Times New Roman"/>
          <w:sz w:val="24"/>
          <w:szCs w:val="24"/>
          <w:lang w:eastAsia="ru-RU"/>
        </w:rPr>
        <w:t xml:space="preserve"> по основному месту работы должно составлять:</w:t>
      </w:r>
    </w:p>
    <w:p w14:paraId="654A0C48" w14:textId="77777777" w:rsidR="00EA0412" w:rsidRPr="008039AD" w:rsidRDefault="00EA0412" w:rsidP="00EA0412">
      <w:pPr>
        <w:spacing w:after="0" w:line="240" w:lineRule="auto"/>
        <w:ind w:firstLine="709"/>
        <w:jc w:val="both"/>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540"/>
        <w:gridCol w:w="1574"/>
        <w:gridCol w:w="2106"/>
        <w:gridCol w:w="1749"/>
        <w:gridCol w:w="808"/>
      </w:tblGrid>
      <w:tr w:rsidR="00EA0412" w:rsidRPr="008039AD" w14:paraId="02F918A4" w14:textId="77777777" w:rsidTr="00D47CCB">
        <w:trPr>
          <w:trHeight w:val="227"/>
          <w:jc w:val="center"/>
        </w:trPr>
        <w:tc>
          <w:tcPr>
            <w:tcW w:w="540" w:type="dxa"/>
            <w:vMerge w:val="restart"/>
          </w:tcPr>
          <w:p w14:paraId="64C6004B" w14:textId="77777777" w:rsidR="00EA0412" w:rsidRPr="008039AD" w:rsidRDefault="00EA0412" w:rsidP="00D47CCB">
            <w:pPr>
              <w:ind w:firstLine="29"/>
              <w:jc w:val="center"/>
              <w:rPr>
                <w:rFonts w:ascii="Times New Roman" w:hAnsi="Times New Roman" w:cs="Times New Roman"/>
                <w:sz w:val="24"/>
                <w:szCs w:val="24"/>
              </w:rPr>
            </w:pPr>
          </w:p>
          <w:p w14:paraId="1B062ACB"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w:t>
            </w:r>
          </w:p>
          <w:p w14:paraId="56A476A6" w14:textId="77777777" w:rsidR="00EA0412" w:rsidRPr="008039AD" w:rsidRDefault="00EA0412" w:rsidP="00D47CCB">
            <w:pPr>
              <w:ind w:firstLine="29"/>
              <w:jc w:val="center"/>
              <w:rPr>
                <w:rFonts w:ascii="Times New Roman" w:hAnsi="Times New Roman" w:cs="Times New Roman"/>
                <w:sz w:val="24"/>
                <w:szCs w:val="24"/>
              </w:rPr>
            </w:pPr>
            <w:proofErr w:type="gramStart"/>
            <w:r w:rsidRPr="008039AD">
              <w:rPr>
                <w:rFonts w:ascii="Times New Roman" w:hAnsi="Times New Roman" w:cs="Times New Roman"/>
                <w:sz w:val="24"/>
                <w:szCs w:val="24"/>
              </w:rPr>
              <w:t>п</w:t>
            </w:r>
            <w:proofErr w:type="gramEnd"/>
            <w:r w:rsidRPr="008039AD">
              <w:rPr>
                <w:rFonts w:ascii="Times New Roman" w:hAnsi="Times New Roman" w:cs="Times New Roman"/>
                <w:sz w:val="24"/>
                <w:szCs w:val="24"/>
              </w:rPr>
              <w:t>/п</w:t>
            </w:r>
          </w:p>
        </w:tc>
        <w:tc>
          <w:tcPr>
            <w:tcW w:w="1574" w:type="dxa"/>
            <w:vMerge w:val="restart"/>
          </w:tcPr>
          <w:p w14:paraId="7E68B463" w14:textId="77777777" w:rsidR="00EA0412" w:rsidRPr="008039AD" w:rsidRDefault="00EA0412" w:rsidP="00D47CCB">
            <w:pPr>
              <w:ind w:firstLine="709"/>
              <w:jc w:val="center"/>
              <w:rPr>
                <w:rFonts w:ascii="Times New Roman" w:hAnsi="Times New Roman" w:cs="Times New Roman"/>
                <w:sz w:val="24"/>
                <w:szCs w:val="24"/>
              </w:rPr>
            </w:pPr>
          </w:p>
          <w:p w14:paraId="11DD445C" w14:textId="77777777" w:rsidR="00EA0412" w:rsidRPr="008039AD" w:rsidRDefault="00EA0412" w:rsidP="006C29DB">
            <w:pPr>
              <w:ind w:firstLine="48"/>
              <w:jc w:val="center"/>
              <w:rPr>
                <w:rFonts w:ascii="Times New Roman" w:hAnsi="Times New Roman" w:cs="Times New Roman"/>
                <w:sz w:val="24"/>
                <w:szCs w:val="24"/>
              </w:rPr>
            </w:pPr>
            <w:r w:rsidRPr="008039AD">
              <w:rPr>
                <w:rFonts w:ascii="Times New Roman" w:hAnsi="Times New Roman" w:cs="Times New Roman"/>
                <w:sz w:val="24"/>
                <w:szCs w:val="24"/>
              </w:rPr>
              <w:t>Стоимость работ по одному договору в соответствии с СРО</w:t>
            </w:r>
          </w:p>
        </w:tc>
        <w:tc>
          <w:tcPr>
            <w:tcW w:w="4425" w:type="dxa"/>
            <w:gridSpan w:val="3"/>
          </w:tcPr>
          <w:p w14:paraId="709443C7" w14:textId="77777777" w:rsidR="00EA0412" w:rsidRPr="008039AD" w:rsidRDefault="00EA0412" w:rsidP="00D47CCB">
            <w:pPr>
              <w:ind w:firstLine="709"/>
              <w:jc w:val="center"/>
              <w:rPr>
                <w:rFonts w:ascii="Times New Roman" w:hAnsi="Times New Roman" w:cs="Times New Roman"/>
                <w:sz w:val="24"/>
                <w:szCs w:val="24"/>
              </w:rPr>
            </w:pPr>
            <w:r w:rsidRPr="008039AD">
              <w:rPr>
                <w:rFonts w:ascii="Times New Roman" w:hAnsi="Times New Roman" w:cs="Times New Roman"/>
                <w:sz w:val="24"/>
                <w:szCs w:val="24"/>
              </w:rPr>
              <w:t>Наличие в штате по месту основной работы,  (Минимальное количество человек)</w:t>
            </w:r>
          </w:p>
        </w:tc>
      </w:tr>
      <w:tr w:rsidR="00EA0412" w:rsidRPr="008039AD" w14:paraId="6BE5E91B" w14:textId="77777777" w:rsidTr="00D47CCB">
        <w:trPr>
          <w:jc w:val="center"/>
        </w:trPr>
        <w:tc>
          <w:tcPr>
            <w:tcW w:w="540" w:type="dxa"/>
            <w:vMerge/>
          </w:tcPr>
          <w:p w14:paraId="2932FC0F" w14:textId="77777777" w:rsidR="00EA0412" w:rsidRPr="008039AD" w:rsidRDefault="00EA0412" w:rsidP="00D47CCB">
            <w:pPr>
              <w:ind w:firstLine="29"/>
              <w:jc w:val="center"/>
              <w:rPr>
                <w:rFonts w:ascii="Times New Roman" w:hAnsi="Times New Roman" w:cs="Times New Roman"/>
                <w:sz w:val="24"/>
                <w:szCs w:val="24"/>
              </w:rPr>
            </w:pPr>
          </w:p>
        </w:tc>
        <w:tc>
          <w:tcPr>
            <w:tcW w:w="1574" w:type="dxa"/>
            <w:vMerge/>
          </w:tcPr>
          <w:p w14:paraId="23FC92EF" w14:textId="77777777" w:rsidR="00EA0412" w:rsidRPr="008039AD" w:rsidRDefault="00EA0412" w:rsidP="00D47CCB">
            <w:pPr>
              <w:ind w:firstLine="709"/>
              <w:jc w:val="center"/>
              <w:rPr>
                <w:rFonts w:ascii="Times New Roman" w:hAnsi="Times New Roman" w:cs="Times New Roman"/>
                <w:sz w:val="24"/>
                <w:szCs w:val="24"/>
              </w:rPr>
            </w:pPr>
          </w:p>
        </w:tc>
        <w:tc>
          <w:tcPr>
            <w:tcW w:w="1949" w:type="dxa"/>
          </w:tcPr>
          <w:p w14:paraId="2B9DB03E" w14:textId="77777777" w:rsidR="00EA0412" w:rsidRPr="008039AD" w:rsidRDefault="00EA0412" w:rsidP="00D47CCB">
            <w:pPr>
              <w:ind w:firstLine="709"/>
              <w:jc w:val="center"/>
              <w:rPr>
                <w:rFonts w:ascii="Times New Roman" w:hAnsi="Times New Roman" w:cs="Times New Roman"/>
                <w:sz w:val="24"/>
                <w:szCs w:val="24"/>
              </w:rPr>
            </w:pPr>
            <w:r w:rsidRPr="008039AD">
              <w:rPr>
                <w:rFonts w:ascii="Times New Roman" w:hAnsi="Times New Roman" w:cs="Times New Roman"/>
                <w:sz w:val="24"/>
                <w:szCs w:val="24"/>
              </w:rPr>
              <w:t>Руководитель (индивидуальный предприниматель)</w:t>
            </w:r>
          </w:p>
          <w:p w14:paraId="5B7F170F"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или его заместитель с высшим образованием, стажем работы не менее 7 лет</w:t>
            </w:r>
          </w:p>
        </w:tc>
        <w:tc>
          <w:tcPr>
            <w:tcW w:w="1668" w:type="dxa"/>
          </w:tcPr>
          <w:p w14:paraId="35A480CD"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Специалистов</w:t>
            </w:r>
          </w:p>
          <w:p w14:paraId="02EE16F6"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Технических служб и подразделений</w:t>
            </w:r>
          </w:p>
          <w:p w14:paraId="02F390B8"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с высшим образованием, стаж не менее 5 лет</w:t>
            </w:r>
          </w:p>
          <w:p w14:paraId="5503A2E9" w14:textId="77777777" w:rsidR="00EA0412" w:rsidRPr="008039AD" w:rsidRDefault="00EA0412" w:rsidP="00D47CCB">
            <w:pPr>
              <w:ind w:firstLine="709"/>
              <w:jc w:val="center"/>
              <w:rPr>
                <w:rFonts w:ascii="Times New Roman" w:hAnsi="Times New Roman" w:cs="Times New Roman"/>
                <w:sz w:val="24"/>
                <w:szCs w:val="24"/>
              </w:rPr>
            </w:pPr>
          </w:p>
        </w:tc>
        <w:tc>
          <w:tcPr>
            <w:tcW w:w="808" w:type="dxa"/>
          </w:tcPr>
          <w:p w14:paraId="078D9ABC" w14:textId="77777777" w:rsidR="00EA0412" w:rsidRPr="008039AD" w:rsidRDefault="00EA0412" w:rsidP="00D47CCB">
            <w:pPr>
              <w:ind w:firstLine="709"/>
              <w:jc w:val="center"/>
              <w:rPr>
                <w:rFonts w:ascii="Times New Roman" w:hAnsi="Times New Roman" w:cs="Times New Roman"/>
                <w:sz w:val="24"/>
                <w:szCs w:val="24"/>
              </w:rPr>
            </w:pPr>
          </w:p>
          <w:p w14:paraId="5E75E52D"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Всего</w:t>
            </w:r>
          </w:p>
        </w:tc>
      </w:tr>
      <w:tr w:rsidR="00EA0412" w:rsidRPr="008039AD" w14:paraId="027EC003" w14:textId="77777777" w:rsidTr="00D47CCB">
        <w:trPr>
          <w:jc w:val="center"/>
        </w:trPr>
        <w:tc>
          <w:tcPr>
            <w:tcW w:w="540" w:type="dxa"/>
          </w:tcPr>
          <w:p w14:paraId="6E2C9104"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574" w:type="dxa"/>
          </w:tcPr>
          <w:p w14:paraId="3EC428FC"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млн.</w:t>
            </w:r>
          </w:p>
        </w:tc>
        <w:tc>
          <w:tcPr>
            <w:tcW w:w="1949" w:type="dxa"/>
          </w:tcPr>
          <w:p w14:paraId="06651FFF"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708921F2"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57E8367A"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65FCCA30" w14:textId="77777777" w:rsidTr="00D47CCB">
        <w:trPr>
          <w:jc w:val="center"/>
        </w:trPr>
        <w:tc>
          <w:tcPr>
            <w:tcW w:w="540" w:type="dxa"/>
          </w:tcPr>
          <w:p w14:paraId="5398F6D3"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574" w:type="dxa"/>
          </w:tcPr>
          <w:p w14:paraId="2E41DE4A"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60 млн.</w:t>
            </w:r>
          </w:p>
        </w:tc>
        <w:tc>
          <w:tcPr>
            <w:tcW w:w="1949" w:type="dxa"/>
          </w:tcPr>
          <w:p w14:paraId="2FF97B00"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10F078BC"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74546D94"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3F4CC2EB" w14:textId="77777777" w:rsidTr="00D47CCB">
        <w:trPr>
          <w:jc w:val="center"/>
        </w:trPr>
        <w:tc>
          <w:tcPr>
            <w:tcW w:w="540" w:type="dxa"/>
          </w:tcPr>
          <w:p w14:paraId="2DE5845B"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574" w:type="dxa"/>
          </w:tcPr>
          <w:p w14:paraId="591366A2"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500 млн.</w:t>
            </w:r>
          </w:p>
        </w:tc>
        <w:tc>
          <w:tcPr>
            <w:tcW w:w="1949" w:type="dxa"/>
          </w:tcPr>
          <w:p w14:paraId="58552AF1"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565D5470"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557D3450"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EA0412" w:rsidRPr="008039AD" w14:paraId="51DC4968" w14:textId="77777777" w:rsidTr="00D47CCB">
        <w:trPr>
          <w:jc w:val="center"/>
        </w:trPr>
        <w:tc>
          <w:tcPr>
            <w:tcW w:w="540" w:type="dxa"/>
          </w:tcPr>
          <w:p w14:paraId="7EDE93C0"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574" w:type="dxa"/>
          </w:tcPr>
          <w:p w14:paraId="3BD7198C"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3 млрд.</w:t>
            </w:r>
          </w:p>
        </w:tc>
        <w:tc>
          <w:tcPr>
            <w:tcW w:w="1949" w:type="dxa"/>
          </w:tcPr>
          <w:p w14:paraId="45FBDFCF"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668" w:type="dxa"/>
          </w:tcPr>
          <w:p w14:paraId="6AC5DAC5"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808" w:type="dxa"/>
          </w:tcPr>
          <w:p w14:paraId="436697D9"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8</w:t>
            </w:r>
          </w:p>
        </w:tc>
      </w:tr>
      <w:tr w:rsidR="00EA0412" w:rsidRPr="008039AD" w14:paraId="16920A7B" w14:textId="77777777" w:rsidTr="00D47CCB">
        <w:trPr>
          <w:jc w:val="center"/>
        </w:trPr>
        <w:tc>
          <w:tcPr>
            <w:tcW w:w="540" w:type="dxa"/>
          </w:tcPr>
          <w:p w14:paraId="0AF8F200"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1574" w:type="dxa"/>
          </w:tcPr>
          <w:p w14:paraId="0B68ADF7"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млрд.</w:t>
            </w:r>
          </w:p>
        </w:tc>
        <w:tc>
          <w:tcPr>
            <w:tcW w:w="1949" w:type="dxa"/>
          </w:tcPr>
          <w:p w14:paraId="49E6868A"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668" w:type="dxa"/>
          </w:tcPr>
          <w:p w14:paraId="2BC4439C"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7</w:t>
            </w:r>
          </w:p>
        </w:tc>
        <w:tc>
          <w:tcPr>
            <w:tcW w:w="808" w:type="dxa"/>
          </w:tcPr>
          <w:p w14:paraId="23628B98"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10</w:t>
            </w:r>
          </w:p>
        </w:tc>
      </w:tr>
      <w:tr w:rsidR="00EA0412" w:rsidRPr="008039AD" w14:paraId="41E37D6E" w14:textId="77777777" w:rsidTr="00D47CCB">
        <w:trPr>
          <w:jc w:val="center"/>
        </w:trPr>
        <w:tc>
          <w:tcPr>
            <w:tcW w:w="540" w:type="dxa"/>
          </w:tcPr>
          <w:p w14:paraId="7BA8D65D" w14:textId="77777777" w:rsidR="00EA0412" w:rsidRPr="008039AD" w:rsidRDefault="00EA0412" w:rsidP="00D47CCB">
            <w:pPr>
              <w:ind w:firstLine="29"/>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1574" w:type="dxa"/>
          </w:tcPr>
          <w:p w14:paraId="1734AB25" w14:textId="77777777" w:rsidR="00EA0412" w:rsidRPr="008039AD" w:rsidRDefault="00EA0412" w:rsidP="00D47CCB">
            <w:pPr>
              <w:jc w:val="center"/>
              <w:rPr>
                <w:rFonts w:ascii="Times New Roman" w:hAnsi="Times New Roman" w:cs="Times New Roman"/>
                <w:sz w:val="24"/>
                <w:szCs w:val="24"/>
              </w:rPr>
            </w:pPr>
            <w:r w:rsidRPr="008039AD">
              <w:rPr>
                <w:rFonts w:ascii="Times New Roman" w:hAnsi="Times New Roman" w:cs="Times New Roman"/>
                <w:sz w:val="24"/>
                <w:szCs w:val="24"/>
              </w:rPr>
              <w:t>10 млрд. и более</w:t>
            </w:r>
          </w:p>
        </w:tc>
        <w:tc>
          <w:tcPr>
            <w:tcW w:w="1949" w:type="dxa"/>
          </w:tcPr>
          <w:p w14:paraId="5A965992" w14:textId="77777777" w:rsidR="00EA0412" w:rsidRPr="008039AD" w:rsidRDefault="00EA0412" w:rsidP="00D47CCB">
            <w:pPr>
              <w:ind w:firstLine="8"/>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668" w:type="dxa"/>
          </w:tcPr>
          <w:p w14:paraId="54F7198B" w14:textId="77777777" w:rsidR="00EA0412" w:rsidRPr="008039AD" w:rsidRDefault="00EA0412" w:rsidP="00D47CCB">
            <w:pPr>
              <w:ind w:firstLine="78"/>
              <w:jc w:val="center"/>
              <w:rPr>
                <w:rFonts w:ascii="Times New Roman" w:hAnsi="Times New Roman" w:cs="Times New Roman"/>
                <w:sz w:val="24"/>
                <w:szCs w:val="24"/>
              </w:rPr>
            </w:pPr>
            <w:r w:rsidRPr="008039AD">
              <w:rPr>
                <w:rFonts w:ascii="Times New Roman" w:hAnsi="Times New Roman" w:cs="Times New Roman"/>
                <w:sz w:val="24"/>
                <w:szCs w:val="24"/>
              </w:rPr>
              <w:t>8</w:t>
            </w:r>
          </w:p>
        </w:tc>
        <w:tc>
          <w:tcPr>
            <w:tcW w:w="808" w:type="dxa"/>
          </w:tcPr>
          <w:p w14:paraId="269BCBBB" w14:textId="77777777" w:rsidR="00EA0412" w:rsidRPr="008039AD" w:rsidRDefault="00EA0412" w:rsidP="00D47CCB">
            <w:pPr>
              <w:ind w:firstLine="172"/>
              <w:jc w:val="center"/>
              <w:rPr>
                <w:rFonts w:ascii="Times New Roman" w:hAnsi="Times New Roman" w:cs="Times New Roman"/>
                <w:sz w:val="24"/>
                <w:szCs w:val="24"/>
              </w:rPr>
            </w:pPr>
            <w:r w:rsidRPr="008039AD">
              <w:rPr>
                <w:rFonts w:ascii="Times New Roman" w:hAnsi="Times New Roman" w:cs="Times New Roman"/>
                <w:sz w:val="24"/>
                <w:szCs w:val="24"/>
              </w:rPr>
              <w:t>12</w:t>
            </w:r>
          </w:p>
        </w:tc>
      </w:tr>
    </w:tbl>
    <w:p w14:paraId="4F4FBD27" w14:textId="77777777" w:rsidR="00EA0412" w:rsidRPr="008039AD" w:rsidRDefault="00EA0412" w:rsidP="00EA0412">
      <w:pPr>
        <w:spacing w:after="0" w:line="240" w:lineRule="auto"/>
        <w:ind w:firstLine="709"/>
        <w:jc w:val="both"/>
        <w:rPr>
          <w:rFonts w:ascii="Times New Roman" w:hAnsi="Times New Roman" w:cs="Times New Roman"/>
          <w:sz w:val="24"/>
          <w:szCs w:val="24"/>
        </w:rPr>
      </w:pPr>
    </w:p>
    <w:p w14:paraId="411852FD" w14:textId="31A14FE6" w:rsidR="00EA0412"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008505CC">
        <w:rPr>
          <w:rFonts w:ascii="Times New Roman" w:hAnsi="Times New Roman" w:cs="Times New Roman"/>
          <w:sz w:val="24"/>
          <w:szCs w:val="24"/>
        </w:rPr>
        <w:t>0,</w:t>
      </w:r>
      <w:r w:rsidRPr="008039AD">
        <w:rPr>
          <w:rFonts w:ascii="Times New Roman" w:hAnsi="Times New Roman" w:cs="Times New Roman"/>
          <w:sz w:val="24"/>
          <w:szCs w:val="24"/>
        </w:rPr>
        <w:t xml:space="preserve">5 процентов указанной в свидетельстве саморегулируемой организации стоимости работ по заключаемому договору по предмету электронного аукциона </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10DC9D39"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A883BB7"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767DB88"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65DDA94"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1997485E"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предпринимателя;</w:t>
      </w:r>
    </w:p>
    <w:p w14:paraId="5BC00780"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70ECB308"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439D2B93"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7F9D6F01"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55B879F0"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D149A">
        <w:rPr>
          <w:rFonts w:ascii="Times New Roman" w:eastAsia="Times New Roman" w:hAnsi="Times New Roman" w:cs="Times New Roman"/>
          <w:sz w:val="24"/>
          <w:szCs w:val="24"/>
          <w:lang w:eastAsia="ru-RU"/>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14:paraId="212AE0B4"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04FB1E2E" w14:textId="77777777" w:rsidR="00F7172E"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w:t>
      </w:r>
      <w:proofErr w:type="gramEnd"/>
      <w:r w:rsidRPr="007669BF">
        <w:rPr>
          <w:rFonts w:ascii="Times New Roman" w:eastAsia="Times New Roman" w:hAnsi="Times New Roman" w:cs="Times New Roman"/>
          <w:sz w:val="24"/>
          <w:szCs w:val="24"/>
          <w:lang w:eastAsia="ru-RU"/>
        </w:rPr>
        <w:t xml:space="preserve">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73A5C6DA" w14:textId="77777777" w:rsidR="00F7172E" w:rsidRDefault="00F7172E" w:rsidP="00F7172E">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175D">
        <w:rPr>
          <w:rFonts w:ascii="Times New Roman" w:eastAsia="Times New Roman" w:hAnsi="Times New Roman" w:cs="Times New Roman"/>
          <w:sz w:val="24"/>
          <w:szCs w:val="24"/>
        </w:rPr>
        <w:t>лицензия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30C17472" w14:textId="1482F543" w:rsidR="00F7172E" w:rsidRPr="008039AD" w:rsidRDefault="00F7172E" w:rsidP="00F7172E">
      <w:pPr>
        <w:spacing w:after="0" w:line="240" w:lineRule="auto"/>
        <w:jc w:val="both"/>
        <w:rPr>
          <w:rFonts w:ascii="Times New Roman" w:hAnsi="Times New Roman" w:cs="Times New Roman"/>
          <w:i/>
          <w:sz w:val="24"/>
          <w:szCs w:val="24"/>
        </w:rPr>
      </w:pPr>
      <w:proofErr w:type="gramStart"/>
      <w:r>
        <w:rPr>
          <w:rFonts w:ascii="Times New Roman" w:eastAsia="Calibri" w:hAnsi="Times New Roman" w:cs="Times New Roman"/>
          <w:sz w:val="24"/>
          <w:szCs w:val="24"/>
        </w:rPr>
        <w:t xml:space="preserve">- </w:t>
      </w:r>
      <w:r w:rsidRPr="007669BF">
        <w:rPr>
          <w:rFonts w:ascii="Times New Roman" w:eastAsia="Calibri" w:hAnsi="Times New Roman" w:cs="Times New Roman"/>
          <w:sz w:val="24"/>
          <w:szCs w:val="24"/>
        </w:rPr>
        <w:t>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Pr="007669BF">
        <w:rPr>
          <w:rFonts w:ascii="Times New Roman" w:eastAsia="Calibri" w:hAnsi="Times New Roman" w:cs="Times New Roman"/>
          <w:sz w:val="24"/>
          <w:szCs w:val="24"/>
        </w:rPr>
        <w:t xml:space="preserve">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8505CC">
        <w:rPr>
          <w:rFonts w:ascii="Times New Roman" w:eastAsia="Calibri" w:hAnsi="Times New Roman" w:cs="Times New Roman"/>
          <w:sz w:val="24"/>
          <w:szCs w:val="24"/>
        </w:rPr>
        <w:t>0,</w:t>
      </w:r>
      <w:bookmarkStart w:id="0" w:name="_GoBack"/>
      <w:r w:rsidRPr="007669BF">
        <w:rPr>
          <w:rFonts w:ascii="Times New Roman" w:eastAsia="Calibri" w:hAnsi="Times New Roman" w:cs="Times New Roman"/>
          <w:sz w:val="24"/>
          <w:szCs w:val="24"/>
        </w:rPr>
        <w:t>5 проц</w:t>
      </w:r>
      <w:bookmarkEnd w:id="0"/>
      <w:r w:rsidRPr="007669BF">
        <w:rPr>
          <w:rFonts w:ascii="Times New Roman" w:eastAsia="Calibri" w:hAnsi="Times New Roman" w:cs="Times New Roman"/>
          <w:sz w:val="24"/>
          <w:szCs w:val="24"/>
        </w:rPr>
        <w:t>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Pr="008039AD">
        <w:rPr>
          <w:rFonts w:ascii="Times New Roman" w:hAnsi="Times New Roman" w:cs="Times New Roman"/>
          <w:sz w:val="24"/>
          <w:szCs w:val="24"/>
        </w:rPr>
        <w:t>вносятся в Заявку должны</w:t>
      </w:r>
      <w:proofErr w:type="gramEnd"/>
      <w:r w:rsidRPr="008039AD">
        <w:rPr>
          <w:rFonts w:ascii="Times New Roman" w:hAnsi="Times New Roman" w:cs="Times New Roman"/>
          <w:sz w:val="24"/>
          <w:szCs w:val="24"/>
        </w:rPr>
        <w:t xml:space="preserve">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Р</w:t>
      </w:r>
      <w:proofErr w:type="gramStart"/>
      <w:r w:rsidR="00857C24" w:rsidRPr="008039AD">
        <w:rPr>
          <w:rFonts w:ascii="Times New Roman" w:hAnsi="Times New Roman" w:cs="Times New Roman"/>
          <w:sz w:val="24"/>
          <w:szCs w:val="24"/>
        </w:rPr>
        <w:t xml:space="preserve">КП </w:t>
      </w:r>
      <w:r w:rsidR="00131B55" w:rsidRPr="008039AD">
        <w:rPr>
          <w:rFonts w:ascii="Times New Roman" w:hAnsi="Times New Roman" w:cs="Times New Roman"/>
          <w:sz w:val="24"/>
          <w:szCs w:val="24"/>
        </w:rPr>
        <w:t>в сл</w:t>
      </w:r>
      <w:proofErr w:type="gramEnd"/>
      <w:r w:rsidR="00131B55" w:rsidRPr="008039AD">
        <w:rPr>
          <w:rFonts w:ascii="Times New Roman" w:hAnsi="Times New Roman" w:cs="Times New Roman"/>
          <w:sz w:val="24"/>
          <w:szCs w:val="24"/>
        </w:rPr>
        <w:t>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9213A37" w:rsidR="005537D6" w:rsidRPr="008039AD" w:rsidRDefault="005537D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w:t>
      </w:r>
      <w:r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164BB1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5537D6" w:rsidRPr="005537D6">
        <w:rPr>
          <w:rFonts w:ascii="Times New Roman" w:hAnsi="Times New Roman" w:cs="Times New Roman"/>
          <w:b/>
          <w:sz w:val="24"/>
          <w:szCs w:val="24"/>
        </w:rPr>
        <w:t>14 октября 2016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w:t>
      </w:r>
      <w:proofErr w:type="gramStart"/>
      <w:r w:rsidR="00857C24" w:rsidRPr="008039AD">
        <w:rPr>
          <w:rFonts w:ascii="Times New Roman" w:hAnsi="Times New Roman" w:cs="Times New Roman"/>
          <w:sz w:val="24"/>
          <w:szCs w:val="24"/>
        </w:rPr>
        <w:t xml:space="preserve">отбора </w:t>
      </w:r>
      <w:r w:rsidRPr="008039AD">
        <w:rPr>
          <w:rFonts w:ascii="Times New Roman" w:hAnsi="Times New Roman" w:cs="Times New Roman"/>
          <w:sz w:val="24"/>
          <w:szCs w:val="24"/>
        </w:rPr>
        <w:t>даты окончания срока рассмотрения Заявок</w:t>
      </w:r>
      <w:proofErr w:type="gramEnd"/>
      <w:r w:rsidRPr="008039AD">
        <w:rPr>
          <w:rFonts w:ascii="Times New Roman" w:hAnsi="Times New Roman" w:cs="Times New Roman"/>
          <w:sz w:val="24"/>
          <w:szCs w:val="24"/>
        </w:rPr>
        <w:t xml:space="preserve">,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w:t>
      </w:r>
      <w:proofErr w:type="gramStart"/>
      <w:r w:rsidRPr="008039AD">
        <w:rPr>
          <w:rFonts w:ascii="Times New Roman" w:hAnsi="Times New Roman" w:cs="Times New Roman"/>
          <w:sz w:val="24"/>
          <w:szCs w:val="24"/>
        </w:rPr>
        <w:t>с даты принятия</w:t>
      </w:r>
      <w:proofErr w:type="gramEnd"/>
      <w:r w:rsidRPr="008039AD">
        <w:rPr>
          <w:rFonts w:ascii="Times New Roman" w:hAnsi="Times New Roman" w:cs="Times New Roman"/>
          <w:sz w:val="24"/>
          <w:szCs w:val="24"/>
        </w:rPr>
        <w:t xml:space="preserve">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7A0D71CE" w14:textId="77777777" w:rsidR="006C29DB" w:rsidRDefault="006C29DB" w:rsidP="00E572FC">
      <w:pPr>
        <w:spacing w:after="0" w:line="240" w:lineRule="auto"/>
        <w:ind w:left="5670"/>
        <w:jc w:val="right"/>
        <w:rPr>
          <w:rFonts w:ascii="Times New Roman" w:hAnsi="Times New Roman" w:cs="Times New Roman"/>
          <w:sz w:val="24"/>
          <w:szCs w:val="24"/>
        </w:rPr>
      </w:pPr>
    </w:p>
    <w:p w14:paraId="70D3F387"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lastRenderedPageBreak/>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 xml:space="preserve">ПО ИЗВЕЩЕНИЮ № ___ </w:t>
      </w:r>
      <w:proofErr w:type="gramStart"/>
      <w:r w:rsidRPr="008039AD">
        <w:rPr>
          <w:rFonts w:ascii="Times New Roman" w:hAnsi="Times New Roman" w:cs="Times New Roman"/>
          <w:b/>
          <w:sz w:val="24"/>
          <w:szCs w:val="24"/>
        </w:rPr>
        <w:t>ОТ</w:t>
      </w:r>
      <w:proofErr w:type="gramEnd"/>
      <w:r w:rsidRPr="008039AD">
        <w:rPr>
          <w:rFonts w:ascii="Times New Roman" w:hAnsi="Times New Roman" w:cs="Times New Roman"/>
          <w:b/>
          <w:sz w:val="24"/>
          <w:szCs w:val="24"/>
        </w:rPr>
        <w:t xml:space="preserve">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proofErr w:type="gramStart"/>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8039AD">
        <w:rPr>
          <w:rFonts w:ascii="Times New Roman" w:hAnsi="Times New Roman" w:cs="Times New Roman"/>
          <w:i/>
          <w:sz w:val="24"/>
          <w:szCs w:val="24"/>
          <w:u w:val="single"/>
        </w:rPr>
        <w:t>)</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lastRenderedPageBreak/>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proofErr w:type="gramStart"/>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w:t>
      </w:r>
      <w:proofErr w:type="gramEnd"/>
      <w:r w:rsidR="002E521A" w:rsidRPr="008039AD">
        <w:rPr>
          <w:rFonts w:ascii="Times New Roman" w:hAnsi="Times New Roman" w:cs="Times New Roman"/>
          <w:i/>
          <w:sz w:val="24"/>
          <w:szCs w:val="24"/>
          <w:u w:val="single"/>
        </w:rPr>
        <w:t xml:space="preserve"> </w:t>
      </w:r>
      <w:proofErr w:type="gramStart"/>
      <w:r w:rsidR="002E521A" w:rsidRPr="008039AD">
        <w:rPr>
          <w:rFonts w:ascii="Times New Roman" w:hAnsi="Times New Roman" w:cs="Times New Roman"/>
          <w:i/>
          <w:sz w:val="24"/>
          <w:szCs w:val="24"/>
          <w:u w:val="single"/>
        </w:rPr>
        <w:t>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roofErr w:type="gramEnd"/>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CFAF" w14:textId="77777777" w:rsidR="001C4995" w:rsidRDefault="001C4995" w:rsidP="009E4821">
      <w:pPr>
        <w:spacing w:after="0" w:line="240" w:lineRule="auto"/>
      </w:pPr>
      <w:r>
        <w:separator/>
      </w:r>
    </w:p>
  </w:endnote>
  <w:endnote w:type="continuationSeparator" w:id="0">
    <w:p w14:paraId="31524A88" w14:textId="77777777" w:rsidR="001C4995" w:rsidRDefault="001C499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1999" w14:textId="77777777" w:rsidR="001C4995" w:rsidRDefault="001C4995" w:rsidP="009E4821">
      <w:pPr>
        <w:spacing w:after="0" w:line="240" w:lineRule="auto"/>
      </w:pPr>
      <w:r>
        <w:separator/>
      </w:r>
    </w:p>
  </w:footnote>
  <w:footnote w:type="continuationSeparator" w:id="0">
    <w:p w14:paraId="2727A654" w14:textId="77777777" w:rsidR="001C4995" w:rsidRDefault="001C4995"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97D1E"/>
    <w:rsid w:val="001B7599"/>
    <w:rsid w:val="001C22EF"/>
    <w:rsid w:val="001C2535"/>
    <w:rsid w:val="001C499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521A"/>
    <w:rsid w:val="00302095"/>
    <w:rsid w:val="003025D9"/>
    <w:rsid w:val="00322680"/>
    <w:rsid w:val="003250E6"/>
    <w:rsid w:val="00332678"/>
    <w:rsid w:val="00347876"/>
    <w:rsid w:val="003716B7"/>
    <w:rsid w:val="0037604D"/>
    <w:rsid w:val="003803CD"/>
    <w:rsid w:val="00384362"/>
    <w:rsid w:val="0038742A"/>
    <w:rsid w:val="003A4E26"/>
    <w:rsid w:val="003A7283"/>
    <w:rsid w:val="003B5555"/>
    <w:rsid w:val="003C40FF"/>
    <w:rsid w:val="003C53CE"/>
    <w:rsid w:val="003C67F8"/>
    <w:rsid w:val="003D6C67"/>
    <w:rsid w:val="003E4B4C"/>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50341B"/>
    <w:rsid w:val="00510680"/>
    <w:rsid w:val="0051287F"/>
    <w:rsid w:val="0052175D"/>
    <w:rsid w:val="00523365"/>
    <w:rsid w:val="00525527"/>
    <w:rsid w:val="00530D85"/>
    <w:rsid w:val="005319C4"/>
    <w:rsid w:val="00536F47"/>
    <w:rsid w:val="005520A8"/>
    <w:rsid w:val="005537D6"/>
    <w:rsid w:val="00555F5F"/>
    <w:rsid w:val="005574C4"/>
    <w:rsid w:val="0056384B"/>
    <w:rsid w:val="00565956"/>
    <w:rsid w:val="00571664"/>
    <w:rsid w:val="00596D07"/>
    <w:rsid w:val="005A31BB"/>
    <w:rsid w:val="005F2F03"/>
    <w:rsid w:val="006009FF"/>
    <w:rsid w:val="0063318E"/>
    <w:rsid w:val="0064132A"/>
    <w:rsid w:val="00644426"/>
    <w:rsid w:val="00644EE5"/>
    <w:rsid w:val="006461C0"/>
    <w:rsid w:val="00656FB2"/>
    <w:rsid w:val="006648C6"/>
    <w:rsid w:val="00673BE4"/>
    <w:rsid w:val="006750EF"/>
    <w:rsid w:val="006B47CC"/>
    <w:rsid w:val="006C1B30"/>
    <w:rsid w:val="006C29DB"/>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05CC"/>
    <w:rsid w:val="00857C24"/>
    <w:rsid w:val="008709A1"/>
    <w:rsid w:val="00894CC4"/>
    <w:rsid w:val="008A77E1"/>
    <w:rsid w:val="008D1543"/>
    <w:rsid w:val="008D318C"/>
    <w:rsid w:val="008E0C87"/>
    <w:rsid w:val="008F5CA0"/>
    <w:rsid w:val="00905414"/>
    <w:rsid w:val="009136B0"/>
    <w:rsid w:val="00922F89"/>
    <w:rsid w:val="00927235"/>
    <w:rsid w:val="00977B75"/>
    <w:rsid w:val="009927FE"/>
    <w:rsid w:val="009946A2"/>
    <w:rsid w:val="009A4B2B"/>
    <w:rsid w:val="009A64E9"/>
    <w:rsid w:val="009C09CF"/>
    <w:rsid w:val="009C0EDF"/>
    <w:rsid w:val="009C25BF"/>
    <w:rsid w:val="009D37DB"/>
    <w:rsid w:val="009D45F3"/>
    <w:rsid w:val="009E4821"/>
    <w:rsid w:val="009F6928"/>
    <w:rsid w:val="009F6C5C"/>
    <w:rsid w:val="00A157B9"/>
    <w:rsid w:val="00A3382A"/>
    <w:rsid w:val="00A44538"/>
    <w:rsid w:val="00A53AD1"/>
    <w:rsid w:val="00A56793"/>
    <w:rsid w:val="00A6380D"/>
    <w:rsid w:val="00A85623"/>
    <w:rsid w:val="00AC6BFE"/>
    <w:rsid w:val="00AD149A"/>
    <w:rsid w:val="00AE1A7F"/>
    <w:rsid w:val="00AE2388"/>
    <w:rsid w:val="00AE7D4F"/>
    <w:rsid w:val="00AF12E9"/>
    <w:rsid w:val="00AF6C6A"/>
    <w:rsid w:val="00AF6F59"/>
    <w:rsid w:val="00B13478"/>
    <w:rsid w:val="00B32771"/>
    <w:rsid w:val="00B403E2"/>
    <w:rsid w:val="00B541D0"/>
    <w:rsid w:val="00B60540"/>
    <w:rsid w:val="00B712A0"/>
    <w:rsid w:val="00B946C6"/>
    <w:rsid w:val="00BB3504"/>
    <w:rsid w:val="00BB5131"/>
    <w:rsid w:val="00BC039E"/>
    <w:rsid w:val="00BC7661"/>
    <w:rsid w:val="00BD2FA1"/>
    <w:rsid w:val="00BF0EAC"/>
    <w:rsid w:val="00C14015"/>
    <w:rsid w:val="00C21933"/>
    <w:rsid w:val="00C35E9F"/>
    <w:rsid w:val="00C508A9"/>
    <w:rsid w:val="00C555B0"/>
    <w:rsid w:val="00C5722C"/>
    <w:rsid w:val="00C57C3B"/>
    <w:rsid w:val="00C63767"/>
    <w:rsid w:val="00C709B4"/>
    <w:rsid w:val="00C838A7"/>
    <w:rsid w:val="00C97715"/>
    <w:rsid w:val="00CB2A0F"/>
    <w:rsid w:val="00CD5325"/>
    <w:rsid w:val="00CF2B55"/>
    <w:rsid w:val="00CF33E3"/>
    <w:rsid w:val="00D12237"/>
    <w:rsid w:val="00D36F54"/>
    <w:rsid w:val="00D37FAF"/>
    <w:rsid w:val="00D41BAF"/>
    <w:rsid w:val="00D84A1A"/>
    <w:rsid w:val="00D90A50"/>
    <w:rsid w:val="00DB5CE1"/>
    <w:rsid w:val="00DD24E1"/>
    <w:rsid w:val="00DE0025"/>
    <w:rsid w:val="00DE11E5"/>
    <w:rsid w:val="00E00AB3"/>
    <w:rsid w:val="00E0734D"/>
    <w:rsid w:val="00E07357"/>
    <w:rsid w:val="00E142DC"/>
    <w:rsid w:val="00E15D80"/>
    <w:rsid w:val="00E47DDF"/>
    <w:rsid w:val="00E572FC"/>
    <w:rsid w:val="00E60ADB"/>
    <w:rsid w:val="00E63B84"/>
    <w:rsid w:val="00E670A7"/>
    <w:rsid w:val="00E67A95"/>
    <w:rsid w:val="00E856FC"/>
    <w:rsid w:val="00E877FA"/>
    <w:rsid w:val="00E94A4F"/>
    <w:rsid w:val="00E972E3"/>
    <w:rsid w:val="00EA0412"/>
    <w:rsid w:val="00EB05ED"/>
    <w:rsid w:val="00EB20EF"/>
    <w:rsid w:val="00EB768F"/>
    <w:rsid w:val="00EC57A9"/>
    <w:rsid w:val="00EC6524"/>
    <w:rsid w:val="00EE1E26"/>
    <w:rsid w:val="00EE4B09"/>
    <w:rsid w:val="00EF0697"/>
    <w:rsid w:val="00EF3B3E"/>
    <w:rsid w:val="00F2121C"/>
    <w:rsid w:val="00F302D1"/>
    <w:rsid w:val="00F561B1"/>
    <w:rsid w:val="00F5660B"/>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XXJ7TYMEEKJ2-6187-2</_dlc_DocId>
    <_dlc_DocIdUrl xmlns="57504d04-691e-4fc4-8f09-4f19fdbe90f6">
      <Url>http://spsearch.gov.mari.ru:32643/minstroy/_layouts/DocIdRedir.aspx?ID=XXJ7TYMEEKJ2-6187-2</Url>
      <Description>XXJ7TYMEEKJ2-6187-2</Description>
    </_dlc_DocIdUrl>
  </documentManagement>
</p:properties>
</file>

<file path=customXml/itemProps1.xml><?xml version="1.0" encoding="utf-8"?>
<ds:datastoreItem xmlns:ds="http://schemas.openxmlformats.org/officeDocument/2006/customXml" ds:itemID="{43C5C9C5-A27F-4231-8EF5-45F80F155BB2}"/>
</file>

<file path=customXml/itemProps2.xml><?xml version="1.0" encoding="utf-8"?>
<ds:datastoreItem xmlns:ds="http://schemas.openxmlformats.org/officeDocument/2006/customXml" ds:itemID="{5520121D-7ACA-4A0F-880D-7A5EDC0A3B6B}"/>
</file>

<file path=customXml/itemProps3.xml><?xml version="1.0" encoding="utf-8"?>
<ds:datastoreItem xmlns:ds="http://schemas.openxmlformats.org/officeDocument/2006/customXml" ds:itemID="{9831B0B4-100D-45F2-AB98-B26454411E6C}"/>
</file>

<file path=customXml/itemProps4.xml><?xml version="1.0" encoding="utf-8"?>
<ds:datastoreItem xmlns:ds="http://schemas.openxmlformats.org/officeDocument/2006/customXml" ds:itemID="{E734494F-B76E-4605-8B09-3B285888FCEA}"/>
</file>

<file path=customXml/itemProps5.xml><?xml version="1.0" encoding="utf-8"?>
<ds:datastoreItem xmlns:ds="http://schemas.openxmlformats.org/officeDocument/2006/customXml" ds:itemID="{CF82116A-8A46-4DEF-8FBA-A15BE4B950C0}"/>
</file>

<file path=docProps/app.xml><?xml version="1.0" encoding="utf-8"?>
<Properties xmlns="http://schemas.openxmlformats.org/officeDocument/2006/extended-properties" xmlns:vt="http://schemas.openxmlformats.org/officeDocument/2006/docPropsVTypes">
  <Template>Normal</Template>
  <TotalTime>102</TotalTime>
  <Pages>16</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17</cp:revision>
  <cp:lastPrinted>2016-09-22T12:22:00Z</cp:lastPrinted>
  <dcterms:created xsi:type="dcterms:W3CDTF">2016-09-06T05:53:00Z</dcterms:created>
  <dcterms:modified xsi:type="dcterms:W3CDTF">2016-09-26T07:30:00Z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6f845190-81e6-4f8c-9cc2-09a48796d66d</vt:lpwstr>
  </property>
</Properties>
</file>