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2BFC6" w14:textId="6EE5744E" w:rsidR="00B60820" w:rsidRDefault="00B60820" w:rsidP="00B60820">
      <w:pPr>
        <w:shd w:val="clear" w:color="auto" w:fill="FFFFFF"/>
        <w:ind w:firstLine="708"/>
        <w:jc w:val="both"/>
        <w:rPr>
          <w:color w:val="000000"/>
          <w:sz w:val="28"/>
          <w:szCs w:val="28"/>
        </w:rPr>
      </w:pPr>
      <w:r>
        <w:rPr>
          <w:b/>
          <w:color w:val="000000"/>
          <w:sz w:val="28"/>
          <w:szCs w:val="28"/>
        </w:rPr>
        <w:t>В</w:t>
      </w:r>
      <w:r w:rsidRPr="00B60820">
        <w:rPr>
          <w:b/>
          <w:color w:val="000000"/>
          <w:sz w:val="28"/>
          <w:szCs w:val="28"/>
        </w:rPr>
        <w:t xml:space="preserve">торой этап конкурса </w:t>
      </w:r>
      <w:r w:rsidRPr="00B60820">
        <w:rPr>
          <w:b/>
          <w:sz w:val="28"/>
          <w:szCs w:val="28"/>
        </w:rPr>
        <w:t>на включение в кадровый резерв на замещение должности государственной гражданской службы Республики Марий Эл – начальника отдела жилищно-коммунального хозяйства</w:t>
      </w:r>
      <w:r>
        <w:rPr>
          <w:color w:val="000000"/>
          <w:sz w:val="28"/>
          <w:szCs w:val="28"/>
        </w:rPr>
        <w:t xml:space="preserve"> состоится 1</w:t>
      </w:r>
      <w:r>
        <w:rPr>
          <w:color w:val="000000"/>
          <w:sz w:val="28"/>
          <w:szCs w:val="28"/>
        </w:rPr>
        <w:t xml:space="preserve">5 декабря 2021 г. в 10 час. 00 мин. в Министерстве строительства, архитектуры и жилищно-коммунального хозяйства Республики </w:t>
      </w:r>
      <w:r>
        <w:rPr>
          <w:color w:val="000000"/>
          <w:sz w:val="28"/>
          <w:szCs w:val="28"/>
        </w:rPr>
        <w:br/>
        <w:t>Марий Эл</w:t>
      </w:r>
      <w:r>
        <w:rPr>
          <w:color w:val="000000"/>
          <w:sz w:val="28"/>
          <w:szCs w:val="28"/>
        </w:rPr>
        <w:t>.</w:t>
      </w:r>
    </w:p>
    <w:p w14:paraId="1AB3E15A" w14:textId="77777777" w:rsidR="00B60820" w:rsidRPr="00B60820" w:rsidRDefault="00B60820" w:rsidP="00B60820">
      <w:pPr>
        <w:pStyle w:val="2"/>
        <w:ind w:firstLine="708"/>
        <w:rPr>
          <w:i w:val="0"/>
          <w:color w:val="000000"/>
          <w:szCs w:val="28"/>
        </w:rPr>
      </w:pPr>
      <w:r w:rsidRPr="00B60820">
        <w:rPr>
          <w:i w:val="0"/>
          <w:color w:val="000000"/>
          <w:szCs w:val="28"/>
        </w:rPr>
        <w:t xml:space="preserve">Ко второму этапу конкурса </w:t>
      </w:r>
      <w:r w:rsidRPr="00B60820">
        <w:rPr>
          <w:i w:val="0"/>
          <w:szCs w:val="28"/>
        </w:rPr>
        <w:t>на включение в кадровый резерв</w:t>
      </w:r>
      <w:r w:rsidRPr="00B60820">
        <w:rPr>
          <w:i w:val="0"/>
          <w:szCs w:val="28"/>
        </w:rPr>
        <w:br/>
        <w:t xml:space="preserve"> на замещение должности государственной гражданской службы Республики Марий Эл в Министерстве строительства, архитектуры </w:t>
      </w:r>
      <w:r w:rsidRPr="00B60820">
        <w:rPr>
          <w:i w:val="0"/>
          <w:szCs w:val="28"/>
        </w:rPr>
        <w:br/>
        <w:t>и жилищно-коммунального хозяйства Республики Марий Эл – начальника отдела жилищно-коммунального хозяйства</w:t>
      </w:r>
      <w:r w:rsidRPr="00B60820">
        <w:rPr>
          <w:i w:val="0"/>
          <w:color w:val="000000"/>
          <w:szCs w:val="28"/>
        </w:rPr>
        <w:t xml:space="preserve"> допущены следующие претенденты: Шалагин Дмитрий Валерьевич, Демьянов Алексей Геннадьевич, Трубецкой Алексей Игоревич, Загрутдинова Марина Александровна, Попова Анна Владиславовна, Кудрявцева Надежда Александровна, Пузырникова Анастасия Ивановна,  Казанцева Лилия Олеговна, Павлова Надежда Аркадьевна, Софронова Юлия Юрьевна, Гриценко Елена Алексеевна.</w:t>
      </w:r>
    </w:p>
    <w:p w14:paraId="01D90C0C" w14:textId="77777777" w:rsidR="00B60820" w:rsidRDefault="00B60820" w:rsidP="00B60820">
      <w:pPr>
        <w:shd w:val="clear" w:color="auto" w:fill="FFFFFF"/>
        <w:ind w:firstLine="708"/>
        <w:jc w:val="both"/>
        <w:rPr>
          <w:color w:val="000000"/>
          <w:sz w:val="28"/>
          <w:szCs w:val="28"/>
        </w:rPr>
      </w:pPr>
      <w:r>
        <w:rPr>
          <w:color w:val="000000"/>
          <w:sz w:val="28"/>
          <w:szCs w:val="28"/>
        </w:rPr>
        <w:t xml:space="preserve">Второй этап конкурса проводится с использованием методов оценки профессиональных качеств кандидатов в виде тестирования </w:t>
      </w:r>
      <w:r>
        <w:rPr>
          <w:color w:val="000000"/>
          <w:sz w:val="28"/>
          <w:szCs w:val="28"/>
        </w:rPr>
        <w:br/>
        <w:t>и индивидуального собеседования.</w:t>
      </w:r>
      <w:bookmarkStart w:id="0" w:name="_GoBack"/>
      <w:bookmarkEnd w:id="0"/>
    </w:p>
    <w:p w14:paraId="7EAFCD5F" w14:textId="77777777" w:rsidR="00B60820" w:rsidRDefault="00B60820" w:rsidP="00B60820">
      <w:pPr>
        <w:shd w:val="clear" w:color="auto" w:fill="FFFFFF"/>
        <w:ind w:firstLine="708"/>
        <w:jc w:val="both"/>
        <w:rPr>
          <w:color w:val="000000"/>
          <w:sz w:val="28"/>
          <w:szCs w:val="28"/>
        </w:rPr>
      </w:pPr>
      <w:r>
        <w:rPr>
          <w:color w:val="000000"/>
          <w:sz w:val="28"/>
          <w:szCs w:val="28"/>
        </w:rPr>
        <w:t>Место проведения второго этапа конкурса – в кабинете министра строительства, архитектуры и жилищно-коммунального хозяйства Республики Марий Эл, расположенный по адресу: г.Йошкар-Ола, бул.Победы, д 5а, 3 этаж, каб.35.</w:t>
      </w:r>
    </w:p>
    <w:sectPr w:rsidR="00B60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EB"/>
    <w:rsid w:val="00076FB4"/>
    <w:rsid w:val="001E61A9"/>
    <w:rsid w:val="00293091"/>
    <w:rsid w:val="002965CA"/>
    <w:rsid w:val="002C6B89"/>
    <w:rsid w:val="004A6BAC"/>
    <w:rsid w:val="004B74EB"/>
    <w:rsid w:val="00543F30"/>
    <w:rsid w:val="00555543"/>
    <w:rsid w:val="00835475"/>
    <w:rsid w:val="00887CCC"/>
    <w:rsid w:val="00976E19"/>
    <w:rsid w:val="00A51AB8"/>
    <w:rsid w:val="00AC58D3"/>
    <w:rsid w:val="00B60820"/>
    <w:rsid w:val="00BE2D1A"/>
    <w:rsid w:val="00BE5200"/>
    <w:rsid w:val="00BF2FA0"/>
    <w:rsid w:val="00FA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559D"/>
  <w15:chartTrackingRefBased/>
  <w15:docId w15:val="{AD240046-B634-4020-9E8D-F8536635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4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B74EB"/>
    <w:pPr>
      <w:ind w:firstLine="709"/>
      <w:jc w:val="both"/>
    </w:pPr>
    <w:rPr>
      <w:rFonts w:ascii="Times New Roman CYR" w:hAnsi="Times New Roman CYR"/>
      <w:i/>
      <w:sz w:val="28"/>
      <w:szCs w:val="20"/>
    </w:rPr>
  </w:style>
  <w:style w:type="character" w:customStyle="1" w:styleId="20">
    <w:name w:val="Основной текст с отступом 2 Знак"/>
    <w:basedOn w:val="a0"/>
    <w:link w:val="2"/>
    <w:rsid w:val="004B74EB"/>
    <w:rPr>
      <w:rFonts w:ascii="Times New Roman CYR" w:eastAsia="Times New Roman" w:hAnsi="Times New Roman CYR" w:cs="Times New Roman"/>
      <w:i/>
      <w:sz w:val="28"/>
      <w:szCs w:val="20"/>
      <w:lang w:eastAsia="ru-RU"/>
    </w:rPr>
  </w:style>
  <w:style w:type="paragraph" w:styleId="a3">
    <w:name w:val="Balloon Text"/>
    <w:basedOn w:val="a"/>
    <w:link w:val="a4"/>
    <w:uiPriority w:val="99"/>
    <w:semiHidden/>
    <w:unhideWhenUsed/>
    <w:rsid w:val="004B74EB"/>
    <w:rPr>
      <w:rFonts w:ascii="Segoe UI" w:hAnsi="Segoe UI" w:cs="Segoe UI"/>
      <w:sz w:val="18"/>
      <w:szCs w:val="18"/>
    </w:rPr>
  </w:style>
  <w:style w:type="character" w:customStyle="1" w:styleId="a4">
    <w:name w:val="Текст выноски Знак"/>
    <w:basedOn w:val="a0"/>
    <w:link w:val="a3"/>
    <w:uiPriority w:val="99"/>
    <w:semiHidden/>
    <w:rsid w:val="004B74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4BCAD1A36DFFE4E9CB78B09A1B1BFFB" ma:contentTypeVersion="1" ma:contentTypeDescription="Создание документа." ma:contentTypeScope="" ma:versionID="8adb255dabab1d3bc3a4274b0b73d7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Второй этап конкурса на включение в кадровый резерв на замещение должности государственной гражданской службы Республики Марий Эл – начальника отдела жилищно-коммунального хозяйства состоится 15 декабря 2021 г. в 10 час. 00 мин. в Министерстве строительства, архитектуры и жилищно-коммунального хозяйства Республики 
Марий Эл
</_x041e__x043f__x0438__x0441__x0430__x043d__x0438__x0435_>
    <_dlc_DocId xmlns="57504d04-691e-4fc4-8f09-4f19fdbe90f6">XXJ7TYMEEKJ2-535-98</_dlc_DocId>
    <_dlc_DocIdUrl xmlns="57504d04-691e-4fc4-8f09-4f19fdbe90f6">
      <Url>https://vip.gov.mari.ru/minstroy/_layouts/DocIdRedir.aspx?ID=XXJ7TYMEEKJ2-535-98</Url>
      <Description>XXJ7TYMEEKJ2-535-98</Description>
    </_dlc_DocIdUrl>
  </documentManagement>
</p:properties>
</file>

<file path=customXml/itemProps1.xml><?xml version="1.0" encoding="utf-8"?>
<ds:datastoreItem xmlns:ds="http://schemas.openxmlformats.org/officeDocument/2006/customXml" ds:itemID="{5F86E265-3941-4289-95D9-4D7EA1743AC4}"/>
</file>

<file path=customXml/itemProps2.xml><?xml version="1.0" encoding="utf-8"?>
<ds:datastoreItem xmlns:ds="http://schemas.openxmlformats.org/officeDocument/2006/customXml" ds:itemID="{5E090CFB-9107-4DA5-BB16-AA759FBBE9C2}"/>
</file>

<file path=customXml/itemProps3.xml><?xml version="1.0" encoding="utf-8"?>
<ds:datastoreItem xmlns:ds="http://schemas.openxmlformats.org/officeDocument/2006/customXml" ds:itemID="{0BA20836-3DD6-4BC0-8116-AB41277A8717}"/>
</file>

<file path=customXml/itemProps4.xml><?xml version="1.0" encoding="utf-8"?>
<ds:datastoreItem xmlns:ds="http://schemas.openxmlformats.org/officeDocument/2006/customXml" ds:itemID="{2039581D-44F7-40E7-AD95-906C9924A1A3}"/>
</file>

<file path=docProps/app.xml><?xml version="1.0" encoding="utf-8"?>
<Properties xmlns="http://schemas.openxmlformats.org/officeDocument/2006/extended-properties" xmlns:vt="http://schemas.openxmlformats.org/officeDocument/2006/docPropsVTypes">
  <Template>Normal</Template>
  <TotalTime>80</TotalTime>
  <Pages>1</Pages>
  <Words>199</Words>
  <Characters>1136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30.11.2021 г. Список кандидатов</dc:title>
  <dc:subject/>
  <dc:creator>Гончаренко И.А.</dc:creator>
  <cp:keywords/>
  <dc:description/>
  <cp:lastModifiedBy>Гончаренко И.А.</cp:lastModifiedBy>
  <cp:revision>12</cp:revision>
  <cp:lastPrinted>2021-11-29T11:31:00Z</cp:lastPrinted>
  <dcterms:created xsi:type="dcterms:W3CDTF">2021-07-14T12:08:00Z</dcterms:created>
  <dcterms:modified xsi:type="dcterms:W3CDTF">2021-11-30T06:43:00Z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0x010100A4BCAD1A36DFFE4E9CB78B09A1B1BFFB</vt:lpwstr>
  </property>
  <property fmtid="{D5CDD505-2E9C-101B-9397-08002B2CF9AE}" pid="3" name="_dlc_DocIdItemGuid">
    <vt:lpwstr>4a61c9c0-3229-4f45-8a1d-f588d29af6f9</vt:lpwstr>
  </property>
</Properties>
</file>