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0466" w:rsidRPr="00FD00A8" w:rsidRDefault="001C3310" w:rsidP="007031E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>Справочная и</w:t>
      </w:r>
      <w:r w:rsidR="00360DEE" w:rsidRPr="00FD00A8">
        <w:rPr>
          <w:rFonts w:ascii="Times New Roman" w:hAnsi="Times New Roman" w:cs="Times New Roman"/>
          <w:sz w:val="28"/>
          <w:szCs w:val="28"/>
        </w:rPr>
        <w:t>нформация</w:t>
      </w:r>
    </w:p>
    <w:p w:rsidR="00F76117" w:rsidRPr="00FD00A8" w:rsidRDefault="00EF0466" w:rsidP="00EF0466">
      <w:pPr>
        <w:jc w:val="center"/>
        <w:rPr>
          <w:rFonts w:ascii="Times New Roman" w:hAnsi="Times New Roman" w:cs="Times New Roman"/>
          <w:sz w:val="28"/>
          <w:szCs w:val="28"/>
        </w:rPr>
      </w:pPr>
      <w:r w:rsidRPr="00FD00A8">
        <w:rPr>
          <w:rFonts w:ascii="Times New Roman" w:hAnsi="Times New Roman" w:cs="Times New Roman"/>
          <w:sz w:val="28"/>
          <w:szCs w:val="28"/>
        </w:rPr>
        <w:t xml:space="preserve">по </w:t>
      </w:r>
      <w:r w:rsidR="001431D3" w:rsidRPr="00FD00A8">
        <w:rPr>
          <w:rFonts w:ascii="Times New Roman" w:hAnsi="Times New Roman" w:cs="Times New Roman"/>
          <w:sz w:val="28"/>
          <w:szCs w:val="28"/>
        </w:rPr>
        <w:t xml:space="preserve">государственной </w:t>
      </w:r>
      <w:r w:rsidRPr="00FD00A8">
        <w:rPr>
          <w:rFonts w:ascii="Times New Roman" w:hAnsi="Times New Roman" w:cs="Times New Roman"/>
          <w:sz w:val="28"/>
          <w:szCs w:val="28"/>
        </w:rPr>
        <w:t xml:space="preserve">услуге </w:t>
      </w:r>
      <w:r w:rsidRPr="00FD00A8">
        <w:rPr>
          <w:rFonts w:ascii="Times New Roman" w:hAnsi="Times New Roman" w:cs="Times New Roman"/>
          <w:b/>
          <w:sz w:val="28"/>
          <w:szCs w:val="28"/>
        </w:rPr>
        <w:t>«</w:t>
      </w:r>
      <w:r w:rsidR="00FD00A8" w:rsidRPr="00FD00A8">
        <w:rPr>
          <w:rFonts w:ascii="Times New Roman" w:hAnsi="Times New Roman" w:cs="Times New Roman"/>
          <w:b/>
          <w:sz w:val="28"/>
          <w:szCs w:val="28"/>
        </w:rPr>
        <w:t>У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становление </w:t>
      </w:r>
      <w:r w:rsidR="001F7197">
        <w:rPr>
          <w:rFonts w:ascii="Times New Roman" w:hAnsi="Times New Roman" w:cs="Times New Roman"/>
          <w:b/>
          <w:sz w:val="28"/>
          <w:szCs w:val="28"/>
        </w:rPr>
        <w:t xml:space="preserve">платы за технологическое присоединение к электрическим сетям территориальных сетевых организаций по </w:t>
      </w:r>
      <w:proofErr w:type="gramStart"/>
      <w:r w:rsidR="001F7197"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proofErr w:type="gramEnd"/>
      <w:r w:rsidR="00FD00A8" w:rsidRPr="00FD00A8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:rsidR="00360DEE" w:rsidRDefault="00360DEE" w:rsidP="007031E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1431D3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Государственн</w:t>
      </w:r>
      <w:r w:rsidR="00EF0466">
        <w:rPr>
          <w:rFonts w:ascii="Times New Roman" w:hAnsi="Times New Roman"/>
          <w:sz w:val="28"/>
          <w:szCs w:val="28"/>
        </w:rPr>
        <w:t>ая</w:t>
      </w:r>
      <w:r w:rsidR="00F958A1">
        <w:rPr>
          <w:rFonts w:ascii="Times New Roman" w:hAnsi="Times New Roman"/>
          <w:sz w:val="28"/>
          <w:szCs w:val="28"/>
        </w:rPr>
        <w:t xml:space="preserve"> услуга</w:t>
      </w:r>
      <w:r w:rsidRPr="003D4D99">
        <w:rPr>
          <w:rFonts w:ascii="Times New Roman" w:hAnsi="Times New Roman"/>
          <w:sz w:val="28"/>
          <w:szCs w:val="28"/>
        </w:rPr>
        <w:t xml:space="preserve"> предоставляет</w:t>
      </w:r>
      <w:r w:rsidR="00EF0466">
        <w:rPr>
          <w:rFonts w:ascii="Times New Roman" w:hAnsi="Times New Roman"/>
          <w:sz w:val="28"/>
          <w:szCs w:val="28"/>
        </w:rPr>
        <w:t>ся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="00EF0466">
        <w:rPr>
          <w:rFonts w:ascii="Times New Roman" w:hAnsi="Times New Roman"/>
          <w:sz w:val="28"/>
          <w:szCs w:val="28"/>
        </w:rPr>
        <w:t>Министерств</w:t>
      </w:r>
      <w:r w:rsidR="00927825">
        <w:rPr>
          <w:rFonts w:ascii="Times New Roman" w:hAnsi="Times New Roman"/>
          <w:sz w:val="28"/>
          <w:szCs w:val="28"/>
        </w:rPr>
        <w:t>ом</w:t>
      </w:r>
      <w:r w:rsidR="00EF0466">
        <w:rPr>
          <w:rFonts w:ascii="Times New Roman" w:hAnsi="Times New Roman"/>
          <w:sz w:val="28"/>
          <w:szCs w:val="28"/>
        </w:rPr>
        <w:t xml:space="preserve"> промышленности, экономического развития и торговли Республики </w:t>
      </w:r>
      <w:r w:rsidR="00927825">
        <w:rPr>
          <w:rFonts w:ascii="Times New Roman" w:hAnsi="Times New Roman"/>
          <w:sz w:val="28"/>
          <w:szCs w:val="28"/>
        </w:rPr>
        <w:br/>
      </w:r>
      <w:r w:rsidR="00EF0466">
        <w:rPr>
          <w:rFonts w:ascii="Times New Roman" w:hAnsi="Times New Roman"/>
          <w:sz w:val="28"/>
          <w:szCs w:val="28"/>
        </w:rPr>
        <w:t>Марий Эл, расположенн</w:t>
      </w:r>
      <w:r w:rsidR="00927825">
        <w:rPr>
          <w:rFonts w:ascii="Times New Roman" w:hAnsi="Times New Roman"/>
          <w:sz w:val="28"/>
          <w:szCs w:val="28"/>
        </w:rPr>
        <w:t>ы</w:t>
      </w:r>
      <w:r w:rsidR="00EF0466">
        <w:rPr>
          <w:rFonts w:ascii="Times New Roman" w:hAnsi="Times New Roman"/>
          <w:sz w:val="28"/>
          <w:szCs w:val="28"/>
        </w:rPr>
        <w:t>м</w:t>
      </w:r>
      <w:r w:rsidRPr="003D4D99">
        <w:rPr>
          <w:rFonts w:ascii="Times New Roman" w:hAnsi="Times New Roman"/>
          <w:sz w:val="28"/>
          <w:szCs w:val="28"/>
        </w:rPr>
        <w:t xml:space="preserve"> </w:t>
      </w:r>
      <w:r w:rsidRPr="001431D3">
        <w:rPr>
          <w:rFonts w:ascii="Times New Roman" w:hAnsi="Times New Roman"/>
          <w:sz w:val="28"/>
          <w:szCs w:val="28"/>
          <w:u w:val="single"/>
        </w:rPr>
        <w:t>по адресу</w:t>
      </w:r>
      <w:r w:rsidRPr="003D4D99">
        <w:rPr>
          <w:rFonts w:ascii="Times New Roman" w:hAnsi="Times New Roman"/>
          <w:sz w:val="28"/>
          <w:szCs w:val="28"/>
        </w:rPr>
        <w:t xml:space="preserve">: </w:t>
      </w:r>
    </w:p>
    <w:p w:rsidR="00FD00A8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 xml:space="preserve">424033, </w:t>
      </w:r>
      <w:r>
        <w:rPr>
          <w:rFonts w:ascii="Times New Roman" w:hAnsi="Times New Roman"/>
          <w:sz w:val="28"/>
          <w:szCs w:val="28"/>
        </w:rPr>
        <w:t>г. Йошкар-Ола, набережная</w:t>
      </w:r>
      <w:r w:rsidR="00EF0466">
        <w:rPr>
          <w:rFonts w:ascii="Times New Roman" w:hAnsi="Times New Roman"/>
          <w:sz w:val="28"/>
          <w:szCs w:val="28"/>
        </w:rPr>
        <w:t xml:space="preserve"> Брюгге, д. 3</w:t>
      </w:r>
      <w:r w:rsidR="00FD00A8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927825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Административные процедуры осуществляет</w:t>
      </w:r>
      <w:r w:rsidR="00FD00A8">
        <w:rPr>
          <w:rFonts w:ascii="Times New Roman" w:hAnsi="Times New Roman"/>
          <w:sz w:val="28"/>
          <w:szCs w:val="28"/>
        </w:rPr>
        <w:t xml:space="preserve"> отдел тарифного регулирования электрической и тепловой энергии </w:t>
      </w:r>
      <w:r w:rsidR="00FD00A8" w:rsidRPr="00927825">
        <w:rPr>
          <w:rFonts w:ascii="Times New Roman" w:hAnsi="Times New Roman"/>
          <w:sz w:val="28"/>
          <w:szCs w:val="28"/>
          <w:u w:val="single"/>
        </w:rPr>
        <w:t>по адресу</w:t>
      </w:r>
      <w:r w:rsidR="00FD00A8">
        <w:rPr>
          <w:rFonts w:ascii="Times New Roman" w:hAnsi="Times New Roman"/>
          <w:sz w:val="28"/>
          <w:szCs w:val="28"/>
        </w:rPr>
        <w:t>: г.</w:t>
      </w:r>
      <w:r>
        <w:rPr>
          <w:rFonts w:ascii="Times New Roman" w:hAnsi="Times New Roman"/>
          <w:sz w:val="28"/>
          <w:szCs w:val="28"/>
        </w:rPr>
        <w:t> </w:t>
      </w:r>
      <w:r w:rsidR="00FD00A8">
        <w:rPr>
          <w:rFonts w:ascii="Times New Roman" w:hAnsi="Times New Roman"/>
          <w:sz w:val="28"/>
          <w:szCs w:val="28"/>
        </w:rPr>
        <w:t xml:space="preserve">Йошкар-Ола, набережная Брюгге, д.2, </w:t>
      </w:r>
      <w:r w:rsidR="00EF0466">
        <w:rPr>
          <w:rFonts w:ascii="Times New Roman" w:hAnsi="Times New Roman"/>
          <w:sz w:val="28"/>
          <w:szCs w:val="28"/>
        </w:rPr>
        <w:t>этаж</w:t>
      </w:r>
      <w:r w:rsidR="00F958A1">
        <w:rPr>
          <w:rFonts w:ascii="Times New Roman" w:hAnsi="Times New Roman"/>
          <w:sz w:val="28"/>
          <w:szCs w:val="28"/>
        </w:rPr>
        <w:t xml:space="preserve"> </w:t>
      </w:r>
      <w:r w:rsidR="00FD00A8">
        <w:rPr>
          <w:rFonts w:ascii="Times New Roman" w:hAnsi="Times New Roman"/>
          <w:sz w:val="28"/>
          <w:szCs w:val="28"/>
        </w:rPr>
        <w:t>2</w:t>
      </w:r>
      <w:r w:rsidR="00EF0466">
        <w:rPr>
          <w:rFonts w:ascii="Times New Roman" w:hAnsi="Times New Roman"/>
          <w:sz w:val="28"/>
          <w:szCs w:val="28"/>
        </w:rPr>
        <w:t>, каб</w:t>
      </w:r>
      <w:r w:rsidR="00F958A1">
        <w:rPr>
          <w:rFonts w:ascii="Times New Roman" w:hAnsi="Times New Roman"/>
          <w:sz w:val="28"/>
          <w:szCs w:val="28"/>
        </w:rPr>
        <w:t>инет № </w:t>
      </w:r>
      <w:r w:rsidR="00FD00A8">
        <w:rPr>
          <w:rFonts w:ascii="Times New Roman" w:hAnsi="Times New Roman"/>
          <w:sz w:val="28"/>
          <w:szCs w:val="28"/>
        </w:rPr>
        <w:t>201</w:t>
      </w:r>
      <w:r w:rsidR="00EF0466">
        <w:rPr>
          <w:rFonts w:ascii="Times New Roman" w:hAnsi="Times New Roman"/>
          <w:sz w:val="28"/>
          <w:szCs w:val="28"/>
        </w:rPr>
        <w:t>.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График работы Министерства</w:t>
      </w:r>
      <w:r w:rsidRPr="003D4D99">
        <w:rPr>
          <w:rFonts w:ascii="Times New Roman" w:hAnsi="Times New Roman"/>
          <w:sz w:val="28"/>
          <w:szCs w:val="28"/>
        </w:rPr>
        <w:t>: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понедельник - пятница - 8.30 - 17.30 (перерыв с 12.30 до 13.30);</w:t>
      </w:r>
    </w:p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0" w:name="sub_144"/>
      <w:r w:rsidRPr="003D4D99">
        <w:rPr>
          <w:rFonts w:ascii="Times New Roman" w:hAnsi="Times New Roman"/>
          <w:sz w:val="28"/>
          <w:szCs w:val="28"/>
        </w:rPr>
        <w:t>рабочий день, непосредственно предшествующий нерабочему праздничному дню - 8.30 - 16.30 (перерыв с 12.30 до 13.30);</w:t>
      </w:r>
    </w:p>
    <w:bookmarkEnd w:id="0"/>
    <w:p w:rsidR="00360DEE" w:rsidRPr="003D4D99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3D4D99">
        <w:rPr>
          <w:rFonts w:ascii="Times New Roman" w:hAnsi="Times New Roman"/>
          <w:sz w:val="28"/>
          <w:szCs w:val="28"/>
        </w:rPr>
        <w:t>суббота, воскресенье - выходные дни.</w:t>
      </w:r>
    </w:p>
    <w:p w:rsidR="00360DEE" w:rsidRPr="00CE7C8A" w:rsidRDefault="00360DEE" w:rsidP="00360DEE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CE7C8A">
        <w:rPr>
          <w:rFonts w:ascii="Times New Roman" w:hAnsi="Times New Roman"/>
          <w:sz w:val="28"/>
          <w:szCs w:val="28"/>
        </w:rPr>
        <w:t>При совпадении выходного и нерабочего праздничного дней выходной день переносится на следующий после праздничного рабочий день, за исключением выходных дней, совпадающих с нерабочими праздничными</w:t>
      </w:r>
      <w:proofErr w:type="gramEnd"/>
      <w:r w:rsidRPr="00CE7C8A">
        <w:rPr>
          <w:rFonts w:ascii="Times New Roman" w:hAnsi="Times New Roman"/>
          <w:sz w:val="28"/>
          <w:szCs w:val="28"/>
        </w:rPr>
        <w:t xml:space="preserve"> днями, указанными в </w:t>
      </w:r>
      <w:hyperlink r:id="rId10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абзацах втором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и </w:t>
      </w:r>
      <w:hyperlink r:id="rId11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третьем части первой статьи 112</w:t>
        </w:r>
      </w:hyperlink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Pr="00CE7C8A">
        <w:rPr>
          <w:rFonts w:ascii="Times New Roman" w:hAnsi="Times New Roman"/>
          <w:sz w:val="28"/>
          <w:szCs w:val="28"/>
        </w:rPr>
        <w:t xml:space="preserve">Трудового кодекса Российской Федерации. Правительство Российской Федерации переносит два выходных дня из числа выходных дней, совпадающих с нерабочими праздничными днями, указанными в абзацах втором и третьем части первой статьи 112 Трудового кодекса Российской Федерации, на другие дни в очередном календарном году в порядке, </w:t>
      </w:r>
      <w:r w:rsidRPr="00D559E8">
        <w:rPr>
          <w:rFonts w:ascii="Times New Roman" w:hAnsi="Times New Roman"/>
          <w:color w:val="000000" w:themeColor="text1"/>
          <w:sz w:val="28"/>
          <w:szCs w:val="28"/>
        </w:rPr>
        <w:t xml:space="preserve">установленном </w:t>
      </w:r>
      <w:hyperlink r:id="rId12" w:history="1">
        <w:r w:rsidRPr="00D559E8">
          <w:rPr>
            <w:rStyle w:val="a3"/>
            <w:rFonts w:ascii="Times New Roman" w:hAnsi="Times New Roman"/>
            <w:color w:val="000000" w:themeColor="text1"/>
            <w:sz w:val="28"/>
            <w:szCs w:val="28"/>
          </w:rPr>
          <w:t>частью пятой</w:t>
        </w:r>
      </w:hyperlink>
      <w:r w:rsidRPr="00CE7C8A">
        <w:rPr>
          <w:rFonts w:ascii="Times New Roman" w:hAnsi="Times New Roman"/>
          <w:sz w:val="28"/>
          <w:szCs w:val="28"/>
        </w:rPr>
        <w:t xml:space="preserve"> указанной статьи.</w:t>
      </w:r>
    </w:p>
    <w:p w:rsidR="00F958A1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5"/>
      <w:r w:rsidRPr="001431D3">
        <w:rPr>
          <w:rFonts w:ascii="Times New Roman" w:hAnsi="Times New Roman"/>
          <w:sz w:val="28"/>
          <w:szCs w:val="28"/>
          <w:u w:val="single"/>
        </w:rPr>
        <w:t>Контактные телефоны</w:t>
      </w:r>
      <w:r>
        <w:rPr>
          <w:rFonts w:ascii="Times New Roman" w:hAnsi="Times New Roman"/>
          <w:sz w:val="28"/>
          <w:szCs w:val="28"/>
        </w:rPr>
        <w:t>:</w:t>
      </w:r>
      <w:r w:rsidRPr="00D559E8">
        <w:rPr>
          <w:rFonts w:ascii="Times New Roman" w:hAnsi="Times New Roman"/>
          <w:sz w:val="28"/>
          <w:szCs w:val="28"/>
        </w:rPr>
        <w:t xml:space="preserve"> </w:t>
      </w:r>
    </w:p>
    <w:p w:rsidR="00F958A1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приемная</w:t>
      </w:r>
      <w:r w:rsidRPr="00D559E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r w:rsidRPr="00D559E8">
        <w:rPr>
          <w:rFonts w:ascii="Times New Roman" w:hAnsi="Times New Roman"/>
          <w:sz w:val="28"/>
          <w:szCs w:val="28"/>
        </w:rPr>
        <w:t xml:space="preserve">(8362) </w:t>
      </w:r>
      <w:r>
        <w:rPr>
          <w:rFonts w:ascii="Times New Roman" w:hAnsi="Times New Roman"/>
          <w:sz w:val="28"/>
          <w:szCs w:val="28"/>
        </w:rPr>
        <w:t xml:space="preserve">64-20-71; </w:t>
      </w:r>
    </w:p>
    <w:p w:rsidR="007D1E93" w:rsidRDefault="00D559E8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7F6CC3">
        <w:rPr>
          <w:rFonts w:ascii="Times New Roman" w:hAnsi="Times New Roman"/>
          <w:sz w:val="28"/>
          <w:szCs w:val="28"/>
        </w:rPr>
        <w:t>отдел</w:t>
      </w:r>
      <w:r w:rsidR="00FD00A8">
        <w:rPr>
          <w:rFonts w:ascii="Times New Roman" w:hAnsi="Times New Roman"/>
          <w:sz w:val="28"/>
          <w:szCs w:val="28"/>
        </w:rPr>
        <w:t xml:space="preserve"> тарифного регулирования электрической и тепловой энергии</w:t>
      </w:r>
      <w:r w:rsidR="007D1E93">
        <w:rPr>
          <w:rFonts w:ascii="Times New Roman" w:hAnsi="Times New Roman"/>
          <w:sz w:val="28"/>
          <w:szCs w:val="28"/>
        </w:rPr>
        <w:t xml:space="preserve"> -</w:t>
      </w:r>
      <w:r>
        <w:rPr>
          <w:rFonts w:ascii="Times New Roman" w:hAnsi="Times New Roman"/>
          <w:sz w:val="28"/>
          <w:szCs w:val="28"/>
        </w:rPr>
        <w:t xml:space="preserve"> (8362) 4</w:t>
      </w:r>
      <w:r w:rsidR="00FD00A8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63</w:t>
      </w:r>
      <w:r>
        <w:rPr>
          <w:rFonts w:ascii="Times New Roman" w:hAnsi="Times New Roman"/>
          <w:sz w:val="28"/>
          <w:szCs w:val="28"/>
        </w:rPr>
        <w:t>-</w:t>
      </w:r>
      <w:r w:rsidR="00FD00A8">
        <w:rPr>
          <w:rFonts w:ascii="Times New Roman" w:hAnsi="Times New Roman"/>
          <w:sz w:val="28"/>
          <w:szCs w:val="28"/>
        </w:rPr>
        <w:t>31</w:t>
      </w:r>
      <w:r w:rsidR="007D1E93">
        <w:rPr>
          <w:rFonts w:ascii="Times New Roman" w:hAnsi="Times New Roman"/>
          <w:sz w:val="28"/>
          <w:szCs w:val="28"/>
        </w:rPr>
        <w:t>;</w:t>
      </w:r>
    </w:p>
    <w:p w:rsidR="00F958A1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факс -</w:t>
      </w:r>
      <w:r w:rsidR="00D559E8" w:rsidRPr="007F6CC3">
        <w:rPr>
          <w:rFonts w:ascii="Times New Roman" w:hAnsi="Times New Roman"/>
          <w:sz w:val="28"/>
          <w:szCs w:val="28"/>
        </w:rPr>
        <w:t xml:space="preserve"> </w:t>
      </w:r>
      <w:r w:rsidR="00D559E8">
        <w:rPr>
          <w:rFonts w:ascii="Times New Roman" w:hAnsi="Times New Roman"/>
          <w:sz w:val="28"/>
          <w:szCs w:val="28"/>
        </w:rPr>
        <w:t xml:space="preserve">(8362) </w:t>
      </w:r>
      <w:r w:rsidR="00F958A1">
        <w:rPr>
          <w:rFonts w:ascii="Times New Roman" w:hAnsi="Times New Roman"/>
          <w:sz w:val="28"/>
          <w:szCs w:val="28"/>
        </w:rPr>
        <w:t>4</w:t>
      </w:r>
      <w:r w:rsidR="00FD00A8">
        <w:rPr>
          <w:rFonts w:ascii="Times New Roman" w:hAnsi="Times New Roman"/>
          <w:sz w:val="28"/>
          <w:szCs w:val="28"/>
        </w:rPr>
        <w:t>1-63-31</w:t>
      </w:r>
      <w:r w:rsidR="00F958A1">
        <w:rPr>
          <w:rFonts w:ascii="Times New Roman" w:hAnsi="Times New Roman"/>
          <w:sz w:val="28"/>
          <w:szCs w:val="28"/>
        </w:rPr>
        <w:t>.</w:t>
      </w:r>
    </w:p>
    <w:p w:rsidR="007D1E93" w:rsidRDefault="00F958A1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1431D3">
        <w:rPr>
          <w:rFonts w:ascii="Times New Roman" w:hAnsi="Times New Roman"/>
          <w:sz w:val="28"/>
          <w:szCs w:val="28"/>
          <w:u w:val="single"/>
        </w:rPr>
        <w:t>Э</w:t>
      </w:r>
      <w:r w:rsidR="00D559E8" w:rsidRPr="001431D3">
        <w:rPr>
          <w:rFonts w:ascii="Times New Roman" w:hAnsi="Times New Roman"/>
          <w:sz w:val="28"/>
          <w:szCs w:val="28"/>
          <w:u w:val="single"/>
        </w:rPr>
        <w:t>лектронн</w:t>
      </w:r>
      <w:r w:rsidRPr="001431D3">
        <w:rPr>
          <w:rFonts w:ascii="Times New Roman" w:hAnsi="Times New Roman"/>
          <w:sz w:val="28"/>
          <w:szCs w:val="28"/>
          <w:u w:val="single"/>
        </w:rPr>
        <w:t>ая почта</w:t>
      </w:r>
      <w:r w:rsidR="00D559E8">
        <w:rPr>
          <w:rFonts w:ascii="Times New Roman" w:hAnsi="Times New Roman"/>
          <w:sz w:val="28"/>
          <w:szCs w:val="28"/>
        </w:rPr>
        <w:t xml:space="preserve">: </w:t>
      </w:r>
    </w:p>
    <w:p w:rsidR="007D1E93" w:rsidRDefault="007D1E93" w:rsidP="00F958A1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официальный адрес Министерства промышленности, экономического развития и торговли Республики Марий Эл</w:t>
      </w:r>
      <w:r w:rsidRPr="007D1E9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- </w:t>
      </w:r>
      <w:hyperlink r:id="rId13" w:history="1">
        <w:r w:rsidR="00F958A1" w:rsidRPr="00F958A1">
          <w:rPr>
            <w:rFonts w:ascii="Times New Roman" w:hAnsi="Times New Roman"/>
            <w:sz w:val="28"/>
            <w:szCs w:val="28"/>
          </w:rPr>
          <w:t>mecon@gov.mari.ru</w:t>
        </w:r>
      </w:hyperlink>
      <w:r>
        <w:rPr>
          <w:rFonts w:ascii="Times New Roman" w:hAnsi="Times New Roman"/>
          <w:sz w:val="28"/>
          <w:szCs w:val="28"/>
        </w:rPr>
        <w:t>;</w:t>
      </w:r>
    </w:p>
    <w:p w:rsidR="001066E0" w:rsidRDefault="007D1E93" w:rsidP="000C7B92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адрес отдела </w:t>
      </w:r>
      <w:r w:rsidR="001066E0">
        <w:rPr>
          <w:rFonts w:ascii="Times New Roman" w:hAnsi="Times New Roman"/>
          <w:sz w:val="28"/>
          <w:szCs w:val="28"/>
        </w:rPr>
        <w:t xml:space="preserve">тарифного регулирования электрической и тепловой энергии - </w:t>
      </w:r>
      <w:r w:rsidR="001066E0" w:rsidRPr="001066E0">
        <w:rPr>
          <w:rFonts w:ascii="Times New Roman" w:hAnsi="Times New Roman"/>
          <w:sz w:val="28"/>
          <w:szCs w:val="28"/>
        </w:rPr>
        <w:t>starif@gov.mari.ru</w:t>
      </w:r>
      <w:r w:rsidR="00A4533D">
        <w:rPr>
          <w:rFonts w:ascii="Times New Roman" w:hAnsi="Times New Roman"/>
          <w:sz w:val="28"/>
          <w:szCs w:val="28"/>
        </w:rPr>
        <w:t>.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u w:val="single"/>
        </w:rPr>
      </w:pPr>
      <w:r w:rsidRPr="005853A3">
        <w:rPr>
          <w:rFonts w:ascii="Times New Roman" w:hAnsi="Times New Roman"/>
          <w:sz w:val="28"/>
          <w:szCs w:val="28"/>
          <w:u w:val="single"/>
        </w:rPr>
        <w:t>Адрес официального сайта:</w:t>
      </w:r>
    </w:p>
    <w:p w:rsidR="00A4533D" w:rsidRPr="005853A3" w:rsidRDefault="00A4533D" w:rsidP="00A4533D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853A3">
        <w:rPr>
          <w:rFonts w:ascii="Times New Roman" w:hAnsi="Times New Roman"/>
          <w:sz w:val="28"/>
          <w:szCs w:val="28"/>
        </w:rPr>
        <w:t>http://mari-el.gov.ru/mecon/</w:t>
      </w:r>
    </w:p>
    <w:p w:rsidR="000C7B92" w:rsidRPr="00157EF2" w:rsidRDefault="000C7B92" w:rsidP="000C7B92">
      <w:pPr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157EF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документов, необходимых для предоставления государственной услуги </w:t>
      </w:r>
      <w:r w:rsidRPr="00157EF2">
        <w:rPr>
          <w:rFonts w:ascii="Times New Roman" w:hAnsi="Times New Roman" w:cs="Times New Roman"/>
          <w:b/>
          <w:sz w:val="28"/>
          <w:szCs w:val="28"/>
        </w:rPr>
        <w:t>«</w:t>
      </w:r>
      <w:r w:rsidR="008B6593">
        <w:rPr>
          <w:rFonts w:ascii="Times New Roman" w:hAnsi="Times New Roman" w:cs="Times New Roman"/>
          <w:b/>
          <w:sz w:val="28"/>
          <w:szCs w:val="28"/>
        </w:rPr>
        <w:t>Установление платы за</w:t>
      </w:r>
      <w:r w:rsidR="001F71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93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</w:t>
      </w:r>
      <w:r w:rsidR="001F7197">
        <w:rPr>
          <w:rFonts w:ascii="Times New Roman" w:hAnsi="Times New Roman" w:cs="Times New Roman"/>
          <w:b/>
          <w:sz w:val="28"/>
          <w:szCs w:val="28"/>
        </w:rPr>
        <w:t xml:space="preserve"> к электрическим сетям территориальных сетевых организаций по </w:t>
      </w:r>
      <w:proofErr w:type="gramStart"/>
      <w:r w:rsidR="001F7197">
        <w:rPr>
          <w:rFonts w:ascii="Times New Roman" w:hAnsi="Times New Roman" w:cs="Times New Roman"/>
          <w:b/>
          <w:sz w:val="28"/>
          <w:szCs w:val="28"/>
        </w:rPr>
        <w:t>индивидуальному проекту</w:t>
      </w:r>
      <w:proofErr w:type="gramEnd"/>
      <w:r w:rsidRPr="00157EF2">
        <w:rPr>
          <w:rFonts w:ascii="Times New Roman" w:hAnsi="Times New Roman" w:cs="Times New Roman"/>
          <w:b/>
          <w:sz w:val="28"/>
          <w:szCs w:val="28"/>
        </w:rPr>
        <w:t>»</w:t>
      </w:r>
    </w:p>
    <w:p w:rsidR="000C7B92" w:rsidRDefault="000C7B92" w:rsidP="000C7B92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0C7B92" w:rsidRDefault="000C7B92" w:rsidP="001066E0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D0192" w:rsidRPr="008D0192" w:rsidRDefault="008D0192" w:rsidP="008D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2">
        <w:rPr>
          <w:rFonts w:ascii="Times New Roman" w:hAnsi="Times New Roman" w:cs="Times New Roman"/>
          <w:sz w:val="28"/>
          <w:szCs w:val="28"/>
        </w:rPr>
        <w:t xml:space="preserve">заявление об установлении платы по форме </w:t>
      </w:r>
      <w:r>
        <w:rPr>
          <w:rFonts w:ascii="Times New Roman" w:hAnsi="Times New Roman" w:cs="Times New Roman"/>
          <w:sz w:val="28"/>
          <w:szCs w:val="28"/>
        </w:rPr>
        <w:t>(смотри ниже)</w:t>
      </w:r>
      <w:r w:rsidRPr="008D0192">
        <w:rPr>
          <w:rFonts w:ascii="Times New Roman" w:hAnsi="Times New Roman" w:cs="Times New Roman"/>
          <w:sz w:val="28"/>
          <w:szCs w:val="28"/>
        </w:rPr>
        <w:t>;</w:t>
      </w:r>
    </w:p>
    <w:p w:rsidR="008D0192" w:rsidRPr="008D0192" w:rsidRDefault="008D0192" w:rsidP="008D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D0192">
        <w:rPr>
          <w:rFonts w:ascii="Times New Roman" w:hAnsi="Times New Roman" w:cs="Times New Roman"/>
          <w:sz w:val="28"/>
          <w:szCs w:val="28"/>
        </w:rPr>
        <w:t>проект договора об осуществлении технологического присоединения;</w:t>
      </w:r>
    </w:p>
    <w:p w:rsidR="008D0192" w:rsidRPr="008D0192" w:rsidRDefault="008D0192" w:rsidP="008D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D0192">
        <w:rPr>
          <w:rFonts w:ascii="Times New Roman" w:hAnsi="Times New Roman" w:cs="Times New Roman"/>
          <w:sz w:val="28"/>
          <w:szCs w:val="28"/>
        </w:rPr>
        <w:t>индивидуальные технические условия, являющиеся неотъемлемым приложением к договору (в случае, если индивидуальные технические условия подлежат согласованию с системным оператором, - индивидуальные технические условия, согласованные с системным оператором);</w:t>
      </w:r>
      <w:proofErr w:type="gramEnd"/>
    </w:p>
    <w:p w:rsidR="008D0192" w:rsidRPr="008D0192" w:rsidRDefault="008D0192" w:rsidP="008D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79"/>
      <w:bookmarkEnd w:id="2"/>
      <w:r w:rsidRPr="008D0192">
        <w:rPr>
          <w:rFonts w:ascii="Times New Roman" w:hAnsi="Times New Roman" w:cs="Times New Roman"/>
          <w:sz w:val="28"/>
          <w:szCs w:val="28"/>
        </w:rPr>
        <w:t>калькуляци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8D0192">
        <w:rPr>
          <w:rFonts w:ascii="Times New Roman" w:hAnsi="Times New Roman" w:cs="Times New Roman"/>
          <w:sz w:val="28"/>
          <w:szCs w:val="28"/>
        </w:rPr>
        <w:t xml:space="preserve"> затрат на технологическое присоединение </w:t>
      </w:r>
      <w:r w:rsidRPr="008D0192">
        <w:rPr>
          <w:rFonts w:ascii="Times New Roman" w:hAnsi="Times New Roman" w:cs="Times New Roman"/>
          <w:sz w:val="28"/>
          <w:szCs w:val="28"/>
        </w:rPr>
        <w:br/>
        <w:t xml:space="preserve">с выделением стоимости каждого мероприятия, необходимого </w:t>
      </w:r>
      <w:r w:rsidRPr="008D0192">
        <w:rPr>
          <w:rFonts w:ascii="Times New Roman" w:hAnsi="Times New Roman" w:cs="Times New Roman"/>
          <w:sz w:val="28"/>
          <w:szCs w:val="28"/>
        </w:rPr>
        <w:br/>
        <w:t>для осуществления сетевой организацией технологического присоединения по индивидуальному проекту;</w:t>
      </w:r>
    </w:p>
    <w:p w:rsidR="008D0192" w:rsidRPr="008D0192" w:rsidRDefault="008D0192" w:rsidP="008D019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3" w:name="Par180"/>
      <w:bookmarkEnd w:id="3"/>
      <w:r w:rsidRPr="008D0192">
        <w:rPr>
          <w:rFonts w:ascii="Times New Roman" w:hAnsi="Times New Roman" w:cs="Times New Roman"/>
          <w:sz w:val="28"/>
          <w:szCs w:val="28"/>
        </w:rPr>
        <w:t xml:space="preserve">расчет необходимой валовой выручки (НВВ) </w:t>
      </w:r>
      <w:r w:rsidRPr="008D0192">
        <w:rPr>
          <w:rFonts w:ascii="Times New Roman" w:hAnsi="Times New Roman" w:cs="Times New Roman"/>
          <w:sz w:val="28"/>
          <w:szCs w:val="28"/>
        </w:rPr>
        <w:br/>
        <w:t xml:space="preserve">по технологическому присоединению с приложением экономического обоснования исходных данных (с указанием применяемых норм </w:t>
      </w:r>
      <w:r w:rsidRPr="008D0192">
        <w:rPr>
          <w:rFonts w:ascii="Times New Roman" w:hAnsi="Times New Roman" w:cs="Times New Roman"/>
          <w:sz w:val="28"/>
          <w:szCs w:val="28"/>
        </w:rPr>
        <w:br/>
        <w:t>и нормативов расчета), выполненный в соответствии с методическими указаниями, утверждаемыми Федеральной антимонопольной службой.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D">
        <w:rPr>
          <w:rFonts w:ascii="Times New Roman" w:hAnsi="Times New Roman" w:cs="Times New Roman"/>
          <w:sz w:val="28"/>
          <w:szCs w:val="28"/>
        </w:rPr>
        <w:t>К представляемым документам и расчетным материалам предъявляются следующие требования: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D">
        <w:rPr>
          <w:rFonts w:ascii="Times New Roman" w:hAnsi="Times New Roman" w:cs="Times New Roman"/>
          <w:sz w:val="28"/>
          <w:szCs w:val="28"/>
        </w:rPr>
        <w:t>документы, представляемые на бумажном носителе, должны быть пронумерованы, прошнурованы, и заверены надлежащим образом;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D">
        <w:rPr>
          <w:rFonts w:ascii="Times New Roman" w:hAnsi="Times New Roman" w:cs="Times New Roman"/>
          <w:sz w:val="28"/>
          <w:szCs w:val="28"/>
        </w:rPr>
        <w:t>документы, содержащие коммерческую тайну, должны иметь соответствующий гриф;</w:t>
      </w:r>
    </w:p>
    <w:p w:rsidR="005106ED" w:rsidRPr="005106ED" w:rsidRDefault="005106ED" w:rsidP="005106ED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106ED">
        <w:rPr>
          <w:rFonts w:ascii="Times New Roman" w:hAnsi="Times New Roman" w:cs="Times New Roman"/>
          <w:sz w:val="28"/>
          <w:szCs w:val="28"/>
        </w:rPr>
        <w:t>представляемые документы не должны содержать неоговоренных исправлений, серьезных повреждений, не позволяющих однозначно толковать их содержание.</w:t>
      </w:r>
    </w:p>
    <w:p w:rsidR="00D559E8" w:rsidRDefault="007D1E93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</w:p>
    <w:p w:rsidR="00962165" w:rsidRDefault="00962165" w:rsidP="007D1E93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962165" w:rsidRDefault="00962165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:rsidR="00C0543B" w:rsidRPr="007F5632" w:rsidRDefault="007F5632" w:rsidP="007F5632">
      <w:pPr>
        <w:pStyle w:val="1"/>
        <w:spacing w:before="0" w:after="0"/>
        <w:rPr>
          <w:rFonts w:ascii="Times New Roman" w:hAnsi="Times New Roman"/>
          <w:color w:val="auto"/>
          <w:sz w:val="28"/>
          <w:szCs w:val="28"/>
        </w:rPr>
      </w:pPr>
      <w:r w:rsidRPr="007F5632">
        <w:rPr>
          <w:rFonts w:ascii="Times New Roman" w:hAnsi="Times New Roman"/>
          <w:color w:val="auto"/>
          <w:sz w:val="28"/>
          <w:szCs w:val="28"/>
        </w:rPr>
        <w:lastRenderedPageBreak/>
        <w:t xml:space="preserve">О б </w:t>
      </w:r>
      <w:proofErr w:type="gramStart"/>
      <w:r w:rsidRPr="007F5632">
        <w:rPr>
          <w:rFonts w:ascii="Times New Roman" w:hAnsi="Times New Roman"/>
          <w:color w:val="auto"/>
          <w:sz w:val="28"/>
          <w:szCs w:val="28"/>
        </w:rPr>
        <w:t>р</w:t>
      </w:r>
      <w:proofErr w:type="gramEnd"/>
      <w:r w:rsidRPr="007F5632">
        <w:rPr>
          <w:rFonts w:ascii="Times New Roman" w:hAnsi="Times New Roman"/>
          <w:color w:val="auto"/>
          <w:sz w:val="28"/>
          <w:szCs w:val="28"/>
        </w:rPr>
        <w:t xml:space="preserve"> а з е ц</w:t>
      </w:r>
    </w:p>
    <w:p w:rsidR="00C0543B" w:rsidRPr="007F5632" w:rsidRDefault="007F5632" w:rsidP="007F563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заявления </w:t>
      </w:r>
      <w:proofErr w:type="gramStart"/>
      <w:r w:rsidRPr="007F5632">
        <w:rPr>
          <w:rFonts w:ascii="Times New Roman" w:hAnsi="Times New Roman" w:cs="Times New Roman"/>
          <w:b/>
          <w:sz w:val="28"/>
          <w:szCs w:val="28"/>
          <w:lang w:eastAsia="ar-SA"/>
        </w:rPr>
        <w:t>об у</w:t>
      </w:r>
      <w:r w:rsidR="005106ED">
        <w:rPr>
          <w:rFonts w:ascii="Times New Roman" w:hAnsi="Times New Roman" w:cs="Times New Roman"/>
          <w:b/>
          <w:sz w:val="28"/>
          <w:szCs w:val="28"/>
          <w:lang w:eastAsia="ar-SA"/>
        </w:rPr>
        <w:t>становлении платы</w:t>
      </w:r>
      <w:r w:rsidR="008D0192">
        <w:rPr>
          <w:rFonts w:ascii="Times New Roman" w:hAnsi="Times New Roman" w:cs="Times New Roman"/>
          <w:b/>
          <w:sz w:val="28"/>
          <w:szCs w:val="28"/>
          <w:lang w:eastAsia="ar-SA"/>
        </w:rPr>
        <w:t xml:space="preserve"> за технологическое присоединение </w:t>
      </w:r>
      <w:r w:rsidR="008D0192">
        <w:rPr>
          <w:rFonts w:ascii="Times New Roman" w:hAnsi="Times New Roman" w:cs="Times New Roman"/>
          <w:b/>
          <w:sz w:val="28"/>
          <w:szCs w:val="28"/>
          <w:lang w:eastAsia="ar-SA"/>
        </w:rPr>
        <w:br/>
        <w:t xml:space="preserve">к электрическим сетям территориальных сетевых организаций </w:t>
      </w:r>
      <w:r w:rsidR="008D0192">
        <w:rPr>
          <w:rFonts w:ascii="Times New Roman" w:hAnsi="Times New Roman" w:cs="Times New Roman"/>
          <w:b/>
          <w:sz w:val="28"/>
          <w:szCs w:val="28"/>
          <w:lang w:eastAsia="ar-SA"/>
        </w:rPr>
        <w:br/>
        <w:t>по индивидуальному проекту</w:t>
      </w:r>
      <w:proofErr w:type="gramEnd"/>
    </w:p>
    <w:p w:rsidR="008D0192" w:rsidRPr="008D0192" w:rsidRDefault="008D0192" w:rsidP="008D019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92">
        <w:rPr>
          <w:rFonts w:ascii="Times New Roman" w:hAnsi="Times New Roman" w:cs="Times New Roman"/>
          <w:sz w:val="24"/>
          <w:szCs w:val="24"/>
        </w:rPr>
        <w:t>Исх. №________________</w:t>
      </w:r>
    </w:p>
    <w:p w:rsidR="008D0192" w:rsidRPr="008D0192" w:rsidRDefault="008D0192" w:rsidP="008D0192">
      <w:pPr>
        <w:widowControl w:val="0"/>
        <w:autoSpaceDE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D0192">
        <w:rPr>
          <w:rFonts w:ascii="Times New Roman" w:hAnsi="Times New Roman" w:cs="Times New Roman"/>
          <w:sz w:val="24"/>
          <w:szCs w:val="24"/>
        </w:rPr>
        <w:t>«___» ___________ 20__г.</w:t>
      </w:r>
    </w:p>
    <w:tbl>
      <w:tblPr>
        <w:tblW w:w="5207" w:type="dxa"/>
        <w:tblInd w:w="3686" w:type="dxa"/>
        <w:tblLook w:val="0000" w:firstRow="0" w:lastRow="0" w:firstColumn="0" w:lastColumn="0" w:noHBand="0" w:noVBand="0"/>
      </w:tblPr>
      <w:tblGrid>
        <w:gridCol w:w="5207"/>
      </w:tblGrid>
      <w:tr w:rsidR="008D0192" w:rsidRPr="008D0192" w:rsidTr="00286B3B">
        <w:trPr>
          <w:trHeight w:val="862"/>
        </w:trPr>
        <w:tc>
          <w:tcPr>
            <w:tcW w:w="5207" w:type="dxa"/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Министерство промышленности,</w:t>
            </w: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экономического развития и торговли</w:t>
            </w: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ind w:left="11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Республики Марий Эл</w:t>
            </w:r>
          </w:p>
        </w:tc>
      </w:tr>
    </w:tbl>
    <w:p w:rsidR="008D0192" w:rsidRPr="008D0192" w:rsidRDefault="008D0192" w:rsidP="008D019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0192" w:rsidRPr="008D0192" w:rsidRDefault="008D0192" w:rsidP="008D0192">
      <w:pPr>
        <w:widowControl w:val="0"/>
        <w:autoSpaceDE w:val="0"/>
        <w:spacing w:after="0" w:line="240" w:lineRule="auto"/>
        <w:jc w:val="right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8D0192" w:rsidRPr="008D0192" w:rsidRDefault="008D0192" w:rsidP="008D019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0192">
        <w:rPr>
          <w:rFonts w:ascii="Times New Roman" w:hAnsi="Times New Roman" w:cs="Times New Roman"/>
          <w:b/>
          <w:sz w:val="24"/>
          <w:szCs w:val="24"/>
        </w:rPr>
        <w:t>ЗАЯВЛЕНИЕ</w:t>
      </w:r>
    </w:p>
    <w:p w:rsidR="008D0192" w:rsidRPr="008D0192" w:rsidRDefault="008D0192" w:rsidP="008D0192">
      <w:pPr>
        <w:widowControl w:val="0"/>
        <w:autoSpaceDE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8D0192">
        <w:rPr>
          <w:rFonts w:ascii="Times New Roman" w:hAnsi="Times New Roman" w:cs="Times New Roman"/>
          <w:b/>
          <w:sz w:val="24"/>
          <w:szCs w:val="24"/>
        </w:rPr>
        <w:t>об установлении платы за технологическое присоединение к электрическим сетям территориальных сетевых организаций по индивидуальному проекту</w:t>
      </w:r>
      <w:proofErr w:type="gramEnd"/>
    </w:p>
    <w:p w:rsidR="008D0192" w:rsidRPr="008D0192" w:rsidRDefault="008D0192" w:rsidP="008D0192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002"/>
      </w:tblGrid>
      <w:tr w:rsidR="008D0192" w:rsidRPr="008D0192" w:rsidTr="00286B3B">
        <w:tc>
          <w:tcPr>
            <w:tcW w:w="9002" w:type="dxa"/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Прошу установить плату за технологическое присоединение к электрическим сетям: ___________________________________________________________________</w:t>
            </w:r>
          </w:p>
        </w:tc>
      </w:tr>
      <w:tr w:rsidR="008D0192" w:rsidRPr="008D0192" w:rsidTr="00286B3B">
        <w:tc>
          <w:tcPr>
            <w:tcW w:w="9002" w:type="dxa"/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 xml:space="preserve">(полное и сокращенное (при наличии) наименование заявителя - юридического лица, его организационно-правовая форма или фамилия, имя и отчество (при наличии) индивидуального предпринимателя) </w:t>
            </w:r>
            <w:proofErr w:type="spellStart"/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энергопринимающих</w:t>
            </w:r>
            <w:proofErr w:type="spellEnd"/>
            <w:r w:rsidRPr="008D0192">
              <w:rPr>
                <w:rFonts w:ascii="Times New Roman" w:hAnsi="Times New Roman" w:cs="Times New Roman"/>
                <w:sz w:val="24"/>
                <w:szCs w:val="24"/>
              </w:rPr>
              <w:t xml:space="preserve"> устройств </w:t>
            </w:r>
            <w:r w:rsidRPr="008D0192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 </w:t>
            </w:r>
            <w:proofErr w:type="gramStart"/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индивидуальному проекту</w:t>
            </w:r>
            <w:proofErr w:type="gramEnd"/>
            <w:r w:rsidRPr="008D0192">
              <w:rPr>
                <w:rFonts w:ascii="Times New Roman" w:hAnsi="Times New Roman" w:cs="Times New Roman"/>
                <w:sz w:val="24"/>
                <w:szCs w:val="24"/>
              </w:rPr>
              <w:t xml:space="preserve"> в размере __________ руб.</w:t>
            </w: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8D0192" w:rsidRPr="008D0192" w:rsidTr="00286B3B">
        <w:tc>
          <w:tcPr>
            <w:tcW w:w="9002" w:type="dxa"/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Почтовый адрес заявителя__________________________________________________</w:t>
            </w:r>
          </w:p>
        </w:tc>
      </w:tr>
      <w:tr w:rsidR="008D0192" w:rsidRPr="008D0192" w:rsidTr="00286B3B">
        <w:tc>
          <w:tcPr>
            <w:tcW w:w="9002" w:type="dxa"/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заявителя__________________________________________</w:t>
            </w:r>
          </w:p>
        </w:tc>
      </w:tr>
      <w:tr w:rsidR="008D0192" w:rsidRPr="008D0192" w:rsidTr="00286B3B">
        <w:tc>
          <w:tcPr>
            <w:tcW w:w="9002" w:type="dxa"/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Телефон/факс заявителя____________________________________________________</w:t>
            </w:r>
          </w:p>
        </w:tc>
      </w:tr>
      <w:tr w:rsidR="008D0192" w:rsidRPr="008D0192" w:rsidTr="00286B3B">
        <w:tc>
          <w:tcPr>
            <w:tcW w:w="9002" w:type="dxa"/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ИНН заявителя____________________________________________________________</w:t>
            </w:r>
          </w:p>
        </w:tc>
      </w:tr>
    </w:tbl>
    <w:p w:rsidR="008D0192" w:rsidRPr="008D0192" w:rsidRDefault="008D0192" w:rsidP="008D0192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00"/>
        <w:gridCol w:w="3001"/>
        <w:gridCol w:w="3001"/>
      </w:tblGrid>
      <w:tr w:rsidR="008D0192" w:rsidRPr="008D0192" w:rsidTr="00286B3B">
        <w:tc>
          <w:tcPr>
            <w:tcW w:w="9002" w:type="dxa"/>
            <w:gridSpan w:val="3"/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К заявлению прилагаются следующие документы:</w:t>
            </w: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704"/>
              <w:gridCol w:w="6096"/>
              <w:gridCol w:w="567"/>
              <w:gridCol w:w="993"/>
              <w:gridCol w:w="412"/>
            </w:tblGrid>
            <w:tr w:rsidR="008D0192" w:rsidRPr="008D0192" w:rsidTr="00286B3B">
              <w:tc>
                <w:tcPr>
                  <w:tcW w:w="704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1)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  <w:tr w:rsidR="008D0192" w:rsidRPr="008D0192" w:rsidTr="00286B3B">
              <w:tc>
                <w:tcPr>
                  <w:tcW w:w="704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right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2)</w:t>
                  </w:r>
                </w:p>
              </w:tc>
              <w:tc>
                <w:tcPr>
                  <w:tcW w:w="6095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_________________________________________________</w:t>
                  </w:r>
                </w:p>
              </w:tc>
              <w:tc>
                <w:tcPr>
                  <w:tcW w:w="567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на</w:t>
                  </w:r>
                  <w:proofErr w:type="gramEnd"/>
                </w:p>
              </w:tc>
              <w:tc>
                <w:tcPr>
                  <w:tcW w:w="993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______</w:t>
                  </w:r>
                </w:p>
              </w:tc>
              <w:tc>
                <w:tcPr>
                  <w:tcW w:w="412" w:type="dxa"/>
                  <w:shd w:val="clear" w:color="auto" w:fill="auto"/>
                </w:tcPr>
                <w:p w:rsidR="008D0192" w:rsidRPr="008D0192" w:rsidRDefault="008D0192" w:rsidP="008D0192">
                  <w:pPr>
                    <w:widowControl w:val="0"/>
                    <w:autoSpaceDE w:val="0"/>
                    <w:spacing w:after="0" w:line="240" w:lineRule="auto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proofErr w:type="gramStart"/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</w:t>
                  </w:r>
                  <w:proofErr w:type="gramEnd"/>
                  <w:r w:rsidRPr="008D0192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</w:p>
              </w:tc>
            </w:tr>
          </w:tbl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92" w:rsidRPr="008D0192" w:rsidTr="00286B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Должность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подпись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</w:tr>
      <w:tr w:rsidR="008D0192" w:rsidRPr="008D0192" w:rsidTr="00286B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92" w:rsidRPr="008D0192" w:rsidTr="00286B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М.П. (при наличии)</w:t>
            </w: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D0192" w:rsidRPr="008D0192" w:rsidTr="00286B3B">
        <w:tblPrEx>
          <w:jc w:val="center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jc w:val="center"/>
        </w:trPr>
        <w:tc>
          <w:tcPr>
            <w:tcW w:w="30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0192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</w:tc>
        <w:tc>
          <w:tcPr>
            <w:tcW w:w="300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8D0192" w:rsidRPr="008D0192" w:rsidRDefault="008D0192" w:rsidP="008D0192">
            <w:pPr>
              <w:widowControl w:val="0"/>
              <w:autoSpaceDE w:val="0"/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8D0192" w:rsidRPr="008D0192" w:rsidRDefault="008D0192" w:rsidP="008D0192">
      <w:pPr>
        <w:pStyle w:val="a7"/>
        <w:rPr>
          <w:rFonts w:ascii="Times New Roman" w:hAnsi="Times New Roman"/>
          <w:szCs w:val="24"/>
          <w:highlight w:val="yellow"/>
        </w:rPr>
      </w:pPr>
    </w:p>
    <w:p w:rsidR="00C0543B" w:rsidRDefault="00C0543B" w:rsidP="005106ED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</w:p>
    <w:p w:rsidR="005106ED" w:rsidRPr="00B71A7E" w:rsidRDefault="005106ED" w:rsidP="005106ED">
      <w:pPr>
        <w:pStyle w:val="a7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F5632" w:rsidRPr="007F5632" w:rsidRDefault="007F5632" w:rsidP="007F563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32D6C" w:rsidRPr="008B6593" w:rsidRDefault="00032D6C" w:rsidP="007F5632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4" w:name="Par344"/>
      <w:bookmarkEnd w:id="4"/>
      <w:r w:rsidRPr="008B6593">
        <w:rPr>
          <w:rFonts w:ascii="Times New Roman" w:hAnsi="Times New Roman" w:cs="Times New Roman"/>
          <w:sz w:val="28"/>
          <w:szCs w:val="28"/>
        </w:rPr>
        <w:br w:type="page"/>
      </w:r>
    </w:p>
    <w:p w:rsidR="009D7800" w:rsidRPr="007F5632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7F5632">
        <w:rPr>
          <w:rFonts w:ascii="Times New Roman" w:hAnsi="Times New Roman" w:cs="Times New Roman"/>
          <w:sz w:val="28"/>
          <w:szCs w:val="28"/>
        </w:rPr>
        <w:lastRenderedPageBreak/>
        <w:t xml:space="preserve">Перечень нормативных правовых актов, регулирующих предоставление государственной услуги </w:t>
      </w:r>
      <w:r w:rsidRPr="007F5632">
        <w:rPr>
          <w:rFonts w:ascii="Times New Roman" w:hAnsi="Times New Roman" w:cs="Times New Roman"/>
          <w:b/>
          <w:sz w:val="28"/>
          <w:szCs w:val="28"/>
        </w:rPr>
        <w:t>«</w:t>
      </w:r>
      <w:r w:rsidR="007F5632" w:rsidRPr="007F5632">
        <w:rPr>
          <w:rFonts w:ascii="Times New Roman" w:hAnsi="Times New Roman" w:cs="Times New Roman"/>
          <w:b/>
          <w:sz w:val="28"/>
          <w:szCs w:val="28"/>
        </w:rPr>
        <w:t>У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становление </w:t>
      </w:r>
      <w:r w:rsidR="008D0192">
        <w:rPr>
          <w:rFonts w:ascii="Times New Roman" w:hAnsi="Times New Roman" w:cs="Times New Roman"/>
          <w:b/>
          <w:sz w:val="28"/>
          <w:szCs w:val="28"/>
        </w:rPr>
        <w:t>платы</w:t>
      </w:r>
      <w:r w:rsidR="008B65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D0192">
        <w:rPr>
          <w:rFonts w:ascii="Times New Roman" w:hAnsi="Times New Roman" w:cs="Times New Roman"/>
          <w:b/>
          <w:sz w:val="28"/>
          <w:szCs w:val="28"/>
        </w:rPr>
        <w:br/>
      </w:r>
      <w:r w:rsidR="008B6593">
        <w:rPr>
          <w:rFonts w:ascii="Times New Roman" w:hAnsi="Times New Roman" w:cs="Times New Roman"/>
          <w:b/>
          <w:sz w:val="28"/>
          <w:szCs w:val="28"/>
        </w:rPr>
        <w:t>за</w:t>
      </w:r>
      <w:r w:rsidR="008D019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B6593">
        <w:rPr>
          <w:rFonts w:ascii="Times New Roman" w:hAnsi="Times New Roman" w:cs="Times New Roman"/>
          <w:b/>
          <w:sz w:val="28"/>
          <w:szCs w:val="28"/>
        </w:rPr>
        <w:t>технологическое присоединение</w:t>
      </w:r>
      <w:r w:rsidR="008D0192">
        <w:rPr>
          <w:rFonts w:ascii="Times New Roman" w:hAnsi="Times New Roman" w:cs="Times New Roman"/>
          <w:b/>
          <w:sz w:val="28"/>
          <w:szCs w:val="28"/>
        </w:rPr>
        <w:t xml:space="preserve"> к электрическим сетям территориальных сетевых организаций по индивидуальному проекту</w:t>
      </w:r>
      <w:r w:rsidRPr="007F5632">
        <w:rPr>
          <w:rFonts w:ascii="Times New Roman" w:hAnsi="Times New Roman" w:cs="Times New Roman"/>
          <w:b/>
          <w:sz w:val="28"/>
          <w:szCs w:val="28"/>
        </w:rPr>
        <w:t>»</w:t>
      </w:r>
      <w:proofErr w:type="gramEnd"/>
    </w:p>
    <w:p w:rsidR="008C7809" w:rsidRDefault="008C7809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E7B2C" w:rsidRPr="008C7809" w:rsidRDefault="004E7B2C" w:rsidP="00FB6AA3">
      <w:pPr>
        <w:spacing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8D0192" w:rsidRPr="008D0192" w:rsidRDefault="008D0192" w:rsidP="008D0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Федеральный</w:t>
      </w:r>
      <w:r w:rsidRPr="008D0192">
        <w:rPr>
          <w:rFonts w:ascii="Times New Roman" w:hAnsi="Times New Roman"/>
          <w:sz w:val="28"/>
          <w:szCs w:val="28"/>
        </w:rPr>
        <w:t xml:space="preserve"> </w:t>
      </w:r>
      <w:hyperlink r:id="rId14" w:history="1">
        <w:r w:rsidRPr="008D0192">
          <w:rPr>
            <w:rFonts w:ascii="Times New Roman" w:hAnsi="Times New Roman"/>
            <w:sz w:val="28"/>
            <w:szCs w:val="28"/>
          </w:rPr>
          <w:t>закон</w:t>
        </w:r>
      </w:hyperlink>
      <w:r w:rsidRPr="008D0192">
        <w:rPr>
          <w:rFonts w:ascii="Times New Roman" w:hAnsi="Times New Roman"/>
          <w:sz w:val="28"/>
          <w:szCs w:val="28"/>
        </w:rPr>
        <w:t xml:space="preserve"> от 26 марта 2003 г. № 35-ФЗ </w:t>
      </w:r>
      <w:r>
        <w:rPr>
          <w:rFonts w:ascii="Times New Roman" w:hAnsi="Times New Roman"/>
          <w:sz w:val="28"/>
          <w:szCs w:val="28"/>
        </w:rPr>
        <w:br/>
      </w:r>
      <w:r w:rsidRPr="008D0192">
        <w:rPr>
          <w:rFonts w:ascii="Times New Roman" w:hAnsi="Times New Roman"/>
          <w:sz w:val="28"/>
          <w:szCs w:val="28"/>
        </w:rPr>
        <w:t>«Об электроэнергетике» (Собрание законодательства Российской Федерации, 2003, № 13, ст. 1177);</w:t>
      </w:r>
    </w:p>
    <w:p w:rsidR="004E7B2C" w:rsidRDefault="004E7B2C" w:rsidP="004E7B2C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0545D">
        <w:rPr>
          <w:rFonts w:ascii="Times New Roman" w:hAnsi="Times New Roman"/>
          <w:sz w:val="28"/>
          <w:szCs w:val="28"/>
        </w:rPr>
        <w:t>Федеральны</w:t>
      </w:r>
      <w:r>
        <w:rPr>
          <w:rFonts w:ascii="Times New Roman" w:hAnsi="Times New Roman"/>
          <w:sz w:val="28"/>
          <w:szCs w:val="28"/>
        </w:rPr>
        <w:t>й</w:t>
      </w:r>
      <w:r w:rsidRPr="00B054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закон </w:t>
      </w:r>
      <w:r w:rsidRPr="00B0545D">
        <w:rPr>
          <w:rFonts w:ascii="Times New Roman" w:hAnsi="Times New Roman"/>
          <w:sz w:val="28"/>
          <w:szCs w:val="28"/>
        </w:rPr>
        <w:t>от 27</w:t>
      </w:r>
      <w:r w:rsidRPr="00780A2D">
        <w:rPr>
          <w:rFonts w:ascii="Times New Roman" w:hAnsi="Times New Roman"/>
          <w:sz w:val="28"/>
          <w:szCs w:val="28"/>
        </w:rPr>
        <w:t xml:space="preserve"> июля 2010 г. </w:t>
      </w:r>
      <w:r>
        <w:rPr>
          <w:rFonts w:ascii="Times New Roman" w:hAnsi="Times New Roman"/>
          <w:sz w:val="28"/>
          <w:szCs w:val="28"/>
        </w:rPr>
        <w:t>№ </w:t>
      </w:r>
      <w:r w:rsidRPr="00780A2D">
        <w:rPr>
          <w:rFonts w:ascii="Times New Roman" w:hAnsi="Times New Roman"/>
          <w:sz w:val="28"/>
          <w:szCs w:val="28"/>
        </w:rPr>
        <w:t xml:space="preserve">210-ФЗ </w:t>
      </w:r>
      <w:r>
        <w:rPr>
          <w:rFonts w:ascii="Times New Roman" w:hAnsi="Times New Roman"/>
          <w:sz w:val="28"/>
          <w:szCs w:val="28"/>
        </w:rPr>
        <w:t>«</w:t>
      </w:r>
      <w:r w:rsidRPr="00780A2D">
        <w:rPr>
          <w:rFonts w:ascii="Times New Roman" w:hAnsi="Times New Roman"/>
          <w:sz w:val="28"/>
          <w:szCs w:val="28"/>
        </w:rPr>
        <w:t>Об организации предоставления государственных и муниципальных услуг</w:t>
      </w:r>
      <w:r>
        <w:rPr>
          <w:rFonts w:ascii="Times New Roman" w:hAnsi="Times New Roman"/>
          <w:sz w:val="28"/>
          <w:szCs w:val="28"/>
        </w:rPr>
        <w:t>»</w:t>
      </w:r>
      <w:r w:rsidRPr="00780A2D">
        <w:rPr>
          <w:rFonts w:ascii="Times New Roman" w:hAnsi="Times New Roman"/>
          <w:sz w:val="28"/>
          <w:szCs w:val="28"/>
        </w:rPr>
        <w:t xml:space="preserve"> (Собрание законодательства Российской Федерации, 2010, </w:t>
      </w:r>
      <w:r>
        <w:rPr>
          <w:rFonts w:ascii="Times New Roman" w:hAnsi="Times New Roman"/>
          <w:sz w:val="28"/>
          <w:szCs w:val="28"/>
        </w:rPr>
        <w:t>№</w:t>
      </w:r>
      <w:r w:rsidRPr="00780A2D">
        <w:rPr>
          <w:rFonts w:ascii="Times New Roman" w:hAnsi="Times New Roman"/>
          <w:sz w:val="28"/>
          <w:szCs w:val="28"/>
        </w:rPr>
        <w:t xml:space="preserve"> 31, ст. 4179</w:t>
      </w:r>
      <w:r>
        <w:rPr>
          <w:rFonts w:ascii="Times New Roman" w:hAnsi="Times New Roman"/>
          <w:sz w:val="28"/>
          <w:szCs w:val="28"/>
        </w:rPr>
        <w:t>);</w:t>
      </w:r>
    </w:p>
    <w:p w:rsidR="008D0192" w:rsidRPr="008D0192" w:rsidRDefault="008D0192" w:rsidP="008D0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5" w:history="1">
        <w:proofErr w:type="gramStart"/>
        <w:r w:rsidRPr="008D019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D0192">
        <w:rPr>
          <w:rFonts w:ascii="Times New Roman" w:hAnsi="Times New Roman"/>
          <w:sz w:val="28"/>
          <w:szCs w:val="28"/>
        </w:rPr>
        <w:t xml:space="preserve"> Правительства Российской Федерации от 27 декабря 2004</w:t>
      </w:r>
      <w:r>
        <w:rPr>
          <w:rFonts w:ascii="Times New Roman" w:hAnsi="Times New Roman"/>
          <w:sz w:val="28"/>
          <w:szCs w:val="28"/>
        </w:rPr>
        <w:t> </w:t>
      </w:r>
      <w:r w:rsidRPr="008D0192">
        <w:rPr>
          <w:rFonts w:ascii="Times New Roman" w:hAnsi="Times New Roman"/>
          <w:sz w:val="28"/>
          <w:szCs w:val="28"/>
        </w:rPr>
        <w:t>г. №</w:t>
      </w:r>
      <w:r>
        <w:rPr>
          <w:rFonts w:ascii="Times New Roman" w:hAnsi="Times New Roman"/>
          <w:sz w:val="28"/>
          <w:szCs w:val="28"/>
        </w:rPr>
        <w:t> </w:t>
      </w:r>
      <w:r w:rsidRPr="008D0192">
        <w:rPr>
          <w:rFonts w:ascii="Times New Roman" w:hAnsi="Times New Roman"/>
          <w:sz w:val="28"/>
          <w:szCs w:val="28"/>
        </w:rPr>
        <w:t xml:space="preserve">861 «Об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</w:t>
      </w:r>
      <w:bookmarkStart w:id="5" w:name="_GoBack"/>
      <w:bookmarkEnd w:id="5"/>
      <w:r w:rsidRPr="008D0192">
        <w:rPr>
          <w:rFonts w:ascii="Times New Roman" w:hAnsi="Times New Roman"/>
          <w:sz w:val="28"/>
          <w:szCs w:val="28"/>
        </w:rPr>
        <w:t xml:space="preserve">и оказания этих услуг и Правил технологического присоединения </w:t>
      </w:r>
      <w:proofErr w:type="spellStart"/>
      <w:r w:rsidRPr="008D0192">
        <w:rPr>
          <w:rFonts w:ascii="Times New Roman" w:hAnsi="Times New Roman"/>
          <w:sz w:val="28"/>
          <w:szCs w:val="28"/>
        </w:rPr>
        <w:t>энергопринимающих</w:t>
      </w:r>
      <w:proofErr w:type="spellEnd"/>
      <w:r w:rsidRPr="008D0192">
        <w:rPr>
          <w:rFonts w:ascii="Times New Roman" w:hAnsi="Times New Roman"/>
          <w:sz w:val="28"/>
          <w:szCs w:val="28"/>
        </w:rPr>
        <w:t xml:space="preserve"> устройств потребителей</w:t>
      </w:r>
      <w:proofErr w:type="gramEnd"/>
      <w:r w:rsidRPr="008D0192">
        <w:rPr>
          <w:rFonts w:ascii="Times New Roman" w:hAnsi="Times New Roman"/>
          <w:sz w:val="28"/>
          <w:szCs w:val="28"/>
        </w:rPr>
        <w:t xml:space="preserve">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сетям» (Собрание законодательства Российской Федерации, 2004, № 52 (часть II), ст. 5525);</w:t>
      </w:r>
    </w:p>
    <w:p w:rsidR="008D0192" w:rsidRPr="008D0192" w:rsidRDefault="008D0192" w:rsidP="008D019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hyperlink r:id="rId16" w:history="1">
        <w:r w:rsidRPr="008D0192">
          <w:rPr>
            <w:rFonts w:ascii="Times New Roman" w:hAnsi="Times New Roman"/>
            <w:sz w:val="28"/>
            <w:szCs w:val="28"/>
          </w:rPr>
          <w:t>постановление</w:t>
        </w:r>
      </w:hyperlink>
      <w:r w:rsidRPr="008D0192">
        <w:rPr>
          <w:rFonts w:ascii="Times New Roman" w:hAnsi="Times New Roman"/>
          <w:sz w:val="28"/>
          <w:szCs w:val="28"/>
        </w:rPr>
        <w:t xml:space="preserve"> Правительства Российской Федерации </w:t>
      </w:r>
      <w:r w:rsidRPr="008D0192">
        <w:rPr>
          <w:rFonts w:ascii="Times New Roman" w:hAnsi="Times New Roman"/>
          <w:sz w:val="28"/>
          <w:szCs w:val="28"/>
        </w:rPr>
        <w:br/>
        <w:t>от 29 декабря 2011 г. № 1178 «О ценообразовании в области регулируемых цен (тарифов) в электроэнергетике» (Собрание законодательства Российской Федерации, 2012, № 4, ст. 504);</w:t>
      </w:r>
    </w:p>
    <w:p w:rsidR="004E7B2C" w:rsidRDefault="004E7B2C" w:rsidP="004E7B2C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постановление</w:t>
      </w:r>
      <w:r w:rsidRPr="006D23C6">
        <w:rPr>
          <w:rFonts w:ascii="Times New Roman" w:hAnsi="Times New Roman"/>
          <w:sz w:val="28"/>
          <w:szCs w:val="28"/>
        </w:rPr>
        <w:t xml:space="preserve">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</w:t>
      </w:r>
      <w:r w:rsidRPr="006D23C6">
        <w:rPr>
          <w:rFonts w:ascii="Times New Roman" w:hAnsi="Times New Roman"/>
          <w:sz w:val="28"/>
          <w:szCs w:val="28"/>
        </w:rPr>
        <w:t>от 3</w:t>
      </w:r>
      <w:r>
        <w:rPr>
          <w:rFonts w:ascii="Times New Roman" w:hAnsi="Times New Roman"/>
          <w:sz w:val="28"/>
          <w:szCs w:val="28"/>
        </w:rPr>
        <w:t> </w:t>
      </w:r>
      <w:r w:rsidRPr="006D23C6">
        <w:rPr>
          <w:rFonts w:ascii="Times New Roman" w:hAnsi="Times New Roman"/>
          <w:sz w:val="28"/>
          <w:szCs w:val="28"/>
        </w:rPr>
        <w:t>августа 2011 г. № </w:t>
      </w:r>
      <w:r>
        <w:rPr>
          <w:rFonts w:ascii="Times New Roman" w:hAnsi="Times New Roman"/>
          <w:sz w:val="28"/>
          <w:szCs w:val="28"/>
        </w:rPr>
        <w:t>237 «</w:t>
      </w:r>
      <w:r w:rsidRPr="006D23C6">
        <w:rPr>
          <w:rFonts w:ascii="Times New Roman" w:hAnsi="Times New Roman"/>
          <w:sz w:val="28"/>
          <w:szCs w:val="28"/>
        </w:rPr>
        <w:t>О разработке и утверждении административных регламентов предоставления государственных услуг и административных регламентов исполнения государственных функций</w:t>
      </w:r>
      <w:r>
        <w:rPr>
          <w:rFonts w:ascii="Times New Roman" w:hAnsi="Times New Roman"/>
          <w:sz w:val="28"/>
          <w:szCs w:val="28"/>
        </w:rPr>
        <w:t>»</w:t>
      </w:r>
      <w:r w:rsidRPr="006D23C6">
        <w:rPr>
          <w:rFonts w:ascii="Times New Roman" w:hAnsi="Times New Roman"/>
          <w:sz w:val="28"/>
          <w:szCs w:val="28"/>
        </w:rPr>
        <w:t xml:space="preserve"> (Собрание законодательства Республики Марий Эл, </w:t>
      </w:r>
      <w:r>
        <w:rPr>
          <w:rFonts w:ascii="Times New Roman" w:hAnsi="Times New Roman"/>
          <w:sz w:val="28"/>
          <w:szCs w:val="28"/>
        </w:rPr>
        <w:t xml:space="preserve">2011, </w:t>
      </w:r>
      <w:r w:rsidRPr="006D23C6">
        <w:rPr>
          <w:rFonts w:ascii="Times New Roman" w:hAnsi="Times New Roman"/>
          <w:sz w:val="28"/>
          <w:szCs w:val="28"/>
        </w:rPr>
        <w:t xml:space="preserve">№ 9 (часть </w:t>
      </w:r>
      <w:r w:rsidRPr="006D23C6">
        <w:rPr>
          <w:rFonts w:ascii="Times New Roman" w:hAnsi="Times New Roman"/>
          <w:sz w:val="28"/>
          <w:szCs w:val="28"/>
          <w:lang w:val="en-US"/>
        </w:rPr>
        <w:t>II</w:t>
      </w:r>
      <w:r w:rsidRPr="006D23C6">
        <w:rPr>
          <w:rFonts w:ascii="Times New Roman" w:hAnsi="Times New Roman"/>
          <w:sz w:val="28"/>
          <w:szCs w:val="28"/>
        </w:rPr>
        <w:t>), ст. 485</w:t>
      </w:r>
      <w:r>
        <w:rPr>
          <w:rFonts w:ascii="Times New Roman" w:hAnsi="Times New Roman"/>
          <w:sz w:val="28"/>
          <w:szCs w:val="28"/>
        </w:rPr>
        <w:t>);</w:t>
      </w:r>
    </w:p>
    <w:p w:rsidR="00E7076D" w:rsidRDefault="00E7076D" w:rsidP="004E7B2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п</w:t>
      </w:r>
      <w:r w:rsidRPr="00E7076D">
        <w:rPr>
          <w:rFonts w:ascii="Times New Roman" w:hAnsi="Times New Roman"/>
          <w:sz w:val="28"/>
          <w:szCs w:val="28"/>
        </w:rPr>
        <w:t>остановление Правительства Республики Марий Эл</w:t>
      </w:r>
      <w:r>
        <w:rPr>
          <w:rFonts w:ascii="Times New Roman" w:hAnsi="Times New Roman"/>
          <w:sz w:val="28"/>
          <w:szCs w:val="28"/>
        </w:rPr>
        <w:t xml:space="preserve"> от 27 декабря 2018 г. №</w:t>
      </w:r>
      <w:r w:rsidRPr="00E7076D">
        <w:rPr>
          <w:rFonts w:ascii="Times New Roman" w:hAnsi="Times New Roman"/>
          <w:sz w:val="28"/>
          <w:szCs w:val="28"/>
        </w:rPr>
        <w:t> 495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/>
          <w:sz w:val="28"/>
          <w:szCs w:val="28"/>
        </w:rPr>
        <w:t>«</w:t>
      </w:r>
      <w:r w:rsidRPr="00E7076D">
        <w:rPr>
          <w:rFonts w:ascii="Times New Roman" w:hAnsi="Times New Roman"/>
          <w:sz w:val="28"/>
          <w:szCs w:val="28"/>
        </w:rPr>
        <w:t>Об административных регламентах предоставления государственных услуг и административных регламентах осуществления государственного контроля (надзора) и о признании утратившими силу некоторых постановлений Правительства Республики Марий Эл</w:t>
      </w:r>
      <w:r w:rsidR="004E7B2C">
        <w:rPr>
          <w:rFonts w:ascii="Times New Roman" w:hAnsi="Times New Roman"/>
          <w:sz w:val="28"/>
          <w:szCs w:val="28"/>
        </w:rPr>
        <w:t>»</w:t>
      </w:r>
      <w:r>
        <w:rPr>
          <w:rFonts w:ascii="Times New Roman" w:hAnsi="Times New Roman"/>
          <w:sz w:val="28"/>
          <w:szCs w:val="28"/>
        </w:rPr>
        <w:t xml:space="preserve"> </w:t>
      </w:r>
      <w:r w:rsidR="004E7B2C">
        <w:rPr>
          <w:rFonts w:ascii="Times New Roman" w:hAnsi="Times New Roman" w:cs="Times New Roman"/>
          <w:sz w:val="28"/>
          <w:szCs w:val="28"/>
        </w:rPr>
        <w:t>(портал «Марий Эл официальная» (portal.mari.ru/</w:t>
      </w:r>
      <w:proofErr w:type="spellStart"/>
      <w:r w:rsidR="004E7B2C">
        <w:rPr>
          <w:rFonts w:ascii="Times New Roman" w:hAnsi="Times New Roman" w:cs="Times New Roman"/>
          <w:sz w:val="28"/>
          <w:szCs w:val="28"/>
        </w:rPr>
        <w:t>pravo</w:t>
      </w:r>
      <w:proofErr w:type="spellEnd"/>
      <w:r w:rsidR="004E7B2C">
        <w:rPr>
          <w:rFonts w:ascii="Times New Roman" w:hAnsi="Times New Roman" w:cs="Times New Roman"/>
          <w:sz w:val="28"/>
          <w:szCs w:val="28"/>
        </w:rPr>
        <w:t>), 27 декабря 2018</w:t>
      </w:r>
      <w:r w:rsidR="00F73C6C">
        <w:rPr>
          <w:rFonts w:ascii="Times New Roman" w:hAnsi="Times New Roman" w:cs="Times New Roman"/>
          <w:sz w:val="28"/>
          <w:szCs w:val="28"/>
        </w:rPr>
        <w:t> </w:t>
      </w:r>
      <w:r w:rsidR="004E7B2C">
        <w:rPr>
          <w:rFonts w:ascii="Times New Roman" w:hAnsi="Times New Roman" w:cs="Times New Roman"/>
          <w:sz w:val="28"/>
          <w:szCs w:val="28"/>
        </w:rPr>
        <w:t xml:space="preserve">г., </w:t>
      </w:r>
      <w:r w:rsidR="001E4275">
        <w:rPr>
          <w:rFonts w:ascii="Times New Roman" w:hAnsi="Times New Roman" w:cs="Times New Roman"/>
          <w:sz w:val="28"/>
          <w:szCs w:val="28"/>
        </w:rPr>
        <w:br/>
      </w:r>
      <w:r w:rsidR="004E7B2C">
        <w:rPr>
          <w:rFonts w:ascii="Times New Roman" w:hAnsi="Times New Roman" w:cs="Times New Roman"/>
          <w:sz w:val="28"/>
          <w:szCs w:val="28"/>
        </w:rPr>
        <w:t>№ 27122018040430</w:t>
      </w:r>
      <w:r w:rsidR="00014727">
        <w:rPr>
          <w:rFonts w:ascii="Times New Roman" w:hAnsi="Times New Roman"/>
          <w:sz w:val="28"/>
          <w:szCs w:val="28"/>
        </w:rPr>
        <w:t>);</w:t>
      </w:r>
      <w:proofErr w:type="gramEnd"/>
    </w:p>
    <w:p w:rsidR="00014727" w:rsidRPr="00014727" w:rsidRDefault="00014727" w:rsidP="0001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приказ</w:t>
      </w:r>
      <w:r w:rsidRPr="00014727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11 сентября 2012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727">
        <w:rPr>
          <w:rFonts w:ascii="Times New Roman" w:hAnsi="Times New Roman" w:cs="Times New Roman"/>
          <w:sz w:val="28"/>
          <w:szCs w:val="28"/>
        </w:rPr>
        <w:t xml:space="preserve">г. </w:t>
      </w:r>
      <w:r>
        <w:rPr>
          <w:rFonts w:ascii="Times New Roman" w:hAnsi="Times New Roman" w:cs="Times New Roman"/>
          <w:sz w:val="28"/>
          <w:szCs w:val="28"/>
        </w:rPr>
        <w:br/>
      </w:r>
      <w:r w:rsidRPr="00014727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727">
        <w:rPr>
          <w:rFonts w:ascii="Times New Roman" w:hAnsi="Times New Roman" w:cs="Times New Roman"/>
          <w:sz w:val="28"/>
          <w:szCs w:val="28"/>
        </w:rPr>
        <w:t>209-э/1 «Об утверждении Методических указаний по определению размера платы за технологическое присоединение к электрическим сетям» (Российская газета, 2012, 4 ноября);</w:t>
      </w:r>
    </w:p>
    <w:p w:rsidR="00014727" w:rsidRPr="00014727" w:rsidRDefault="00014727" w:rsidP="0001472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17" w:history="1">
        <w:proofErr w:type="gramStart"/>
        <w:r w:rsidRPr="00014727">
          <w:rPr>
            <w:rFonts w:ascii="Times New Roman" w:hAnsi="Times New Roman" w:cs="Times New Roman"/>
            <w:sz w:val="28"/>
            <w:szCs w:val="28"/>
          </w:rPr>
          <w:t>приказ</w:t>
        </w:r>
      </w:hyperlink>
      <w:r w:rsidRPr="00014727">
        <w:rPr>
          <w:rFonts w:ascii="Times New Roman" w:hAnsi="Times New Roman" w:cs="Times New Roman"/>
          <w:sz w:val="28"/>
          <w:szCs w:val="28"/>
        </w:rPr>
        <w:t xml:space="preserve"> Федеральной службы по тарифам от 28 марта 2013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727">
        <w:rPr>
          <w:rFonts w:ascii="Times New Roman" w:hAnsi="Times New Roman" w:cs="Times New Roman"/>
          <w:sz w:val="28"/>
          <w:szCs w:val="28"/>
        </w:rPr>
        <w:t xml:space="preserve">г. </w:t>
      </w:r>
      <w:r w:rsidRPr="00014727">
        <w:rPr>
          <w:rFonts w:ascii="Times New Roman" w:hAnsi="Times New Roman" w:cs="Times New Roman"/>
          <w:sz w:val="28"/>
          <w:szCs w:val="28"/>
        </w:rPr>
        <w:br/>
        <w:t>№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014727">
        <w:rPr>
          <w:rFonts w:ascii="Times New Roman" w:hAnsi="Times New Roman" w:cs="Times New Roman"/>
          <w:sz w:val="28"/>
          <w:szCs w:val="28"/>
        </w:rPr>
        <w:t xml:space="preserve">313-э «Об утверждении Регламента установления цен (тарифов) </w:t>
      </w:r>
      <w:r w:rsidRPr="00014727">
        <w:rPr>
          <w:rFonts w:ascii="Times New Roman" w:hAnsi="Times New Roman" w:cs="Times New Roman"/>
          <w:sz w:val="28"/>
          <w:szCs w:val="28"/>
        </w:rPr>
        <w:br/>
        <w:t xml:space="preserve">и (или) их предельных уровней, предусматривающего порядок регистрации, принятия к рассмотрению и выдачи отказов в рассмотрении заявлений </w:t>
      </w:r>
      <w:r>
        <w:rPr>
          <w:rFonts w:ascii="Times New Roman" w:hAnsi="Times New Roman" w:cs="Times New Roman"/>
          <w:sz w:val="28"/>
          <w:szCs w:val="28"/>
        </w:rPr>
        <w:br/>
      </w:r>
      <w:r w:rsidRPr="00014727">
        <w:rPr>
          <w:rFonts w:ascii="Times New Roman" w:hAnsi="Times New Roman" w:cs="Times New Roman"/>
          <w:sz w:val="28"/>
          <w:szCs w:val="28"/>
        </w:rPr>
        <w:t>об установлении цен (тарифов) и (или) их предельных уровней и формы принятия решения органом исполнительной власти субъекта Российской Федерации в области государственного регулирования тарифов» (Российская газета</w:t>
      </w:r>
      <w:proofErr w:type="gramEnd"/>
      <w:r w:rsidRPr="000147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4727">
        <w:rPr>
          <w:rFonts w:ascii="Times New Roman" w:hAnsi="Times New Roman" w:cs="Times New Roman"/>
          <w:sz w:val="28"/>
          <w:szCs w:val="28"/>
        </w:rPr>
        <w:t>2013</w:t>
      </w:r>
      <w:proofErr w:type="gramEnd"/>
      <w:r w:rsidRPr="00014727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014727">
        <w:rPr>
          <w:rFonts w:ascii="Times New Roman" w:hAnsi="Times New Roman" w:cs="Times New Roman"/>
          <w:sz w:val="28"/>
          <w:szCs w:val="28"/>
        </w:rPr>
        <w:t>27 мая).</w:t>
      </w:r>
      <w:proofErr w:type="gramEnd"/>
    </w:p>
    <w:p w:rsidR="00014727" w:rsidRPr="00014727" w:rsidRDefault="00014727" w:rsidP="0001472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75A8D" w:rsidRDefault="00475A8D" w:rsidP="00475A8D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475A8D" w:rsidRDefault="00475A8D" w:rsidP="001E4275">
      <w:pPr>
        <w:spacing w:after="0"/>
        <w:ind w:firstLine="709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</w:t>
      </w:r>
      <w:bookmarkEnd w:id="1"/>
    </w:p>
    <w:sectPr w:rsidR="00475A8D" w:rsidSect="00F761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9F0"/>
    <w:rsid w:val="00014727"/>
    <w:rsid w:val="00014AF3"/>
    <w:rsid w:val="00032D6C"/>
    <w:rsid w:val="000C7B92"/>
    <w:rsid w:val="000F4544"/>
    <w:rsid w:val="001066E0"/>
    <w:rsid w:val="001071DC"/>
    <w:rsid w:val="0013659D"/>
    <w:rsid w:val="001431D3"/>
    <w:rsid w:val="00157EF2"/>
    <w:rsid w:val="00174653"/>
    <w:rsid w:val="001C3310"/>
    <w:rsid w:val="001E4275"/>
    <w:rsid w:val="001F7197"/>
    <w:rsid w:val="00246181"/>
    <w:rsid w:val="00261968"/>
    <w:rsid w:val="00294270"/>
    <w:rsid w:val="00307E67"/>
    <w:rsid w:val="00360DEE"/>
    <w:rsid w:val="003A616F"/>
    <w:rsid w:val="00460FE3"/>
    <w:rsid w:val="00475A8D"/>
    <w:rsid w:val="004E7B2C"/>
    <w:rsid w:val="005106ED"/>
    <w:rsid w:val="005D6FAD"/>
    <w:rsid w:val="00625834"/>
    <w:rsid w:val="007031EF"/>
    <w:rsid w:val="0076087D"/>
    <w:rsid w:val="007D1E93"/>
    <w:rsid w:val="007F5632"/>
    <w:rsid w:val="008B6593"/>
    <w:rsid w:val="008C7809"/>
    <w:rsid w:val="008D0192"/>
    <w:rsid w:val="00927825"/>
    <w:rsid w:val="00962165"/>
    <w:rsid w:val="009B5F8A"/>
    <w:rsid w:val="009D7800"/>
    <w:rsid w:val="00A4533D"/>
    <w:rsid w:val="00B75CC5"/>
    <w:rsid w:val="00C0543B"/>
    <w:rsid w:val="00CB29F0"/>
    <w:rsid w:val="00D559E8"/>
    <w:rsid w:val="00D7667B"/>
    <w:rsid w:val="00E32C10"/>
    <w:rsid w:val="00E7076D"/>
    <w:rsid w:val="00EF0466"/>
    <w:rsid w:val="00F73C6C"/>
    <w:rsid w:val="00F76117"/>
    <w:rsid w:val="00F93551"/>
    <w:rsid w:val="00F958A1"/>
    <w:rsid w:val="00FB6AA3"/>
    <w:rsid w:val="00FD00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5106ED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5106ED"/>
    <w:rPr>
      <w:rFonts w:ascii="Calibri" w:eastAsia="Calibri" w:hAnsi="Calibri" w:cs="Times New Roman"/>
      <w:sz w:val="24"/>
      <w:szCs w:val="3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962165"/>
    <w:pPr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uiPriority w:val="99"/>
    <w:rsid w:val="00360DEE"/>
    <w:rPr>
      <w:color w:val="008000"/>
    </w:rPr>
  </w:style>
  <w:style w:type="character" w:styleId="a4">
    <w:name w:val="Hyperlink"/>
    <w:basedOn w:val="a0"/>
    <w:uiPriority w:val="99"/>
    <w:unhideWhenUsed/>
    <w:rsid w:val="00F958A1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9"/>
    <w:rsid w:val="00962165"/>
    <w:rPr>
      <w:rFonts w:ascii="Arial" w:eastAsia="Times New Roman" w:hAnsi="Arial" w:cs="Times New Roman"/>
      <w:b/>
      <w:bCs/>
      <w:color w:val="000080"/>
      <w:sz w:val="24"/>
      <w:szCs w:val="24"/>
      <w:lang w:eastAsia="ar-SA"/>
    </w:rPr>
  </w:style>
  <w:style w:type="paragraph" w:customStyle="1" w:styleId="a5">
    <w:name w:val="Прижатый влево"/>
    <w:basedOn w:val="a"/>
    <w:next w:val="a"/>
    <w:uiPriority w:val="99"/>
    <w:rsid w:val="00962165"/>
    <w:pPr>
      <w:suppressAutoHyphens/>
      <w:autoSpaceDE w:val="0"/>
      <w:spacing w:after="0" w:line="240" w:lineRule="auto"/>
    </w:pPr>
    <w:rPr>
      <w:rFonts w:ascii="Arial" w:eastAsia="Times New Roman" w:hAnsi="Arial" w:cs="Arial"/>
      <w:sz w:val="24"/>
      <w:szCs w:val="24"/>
      <w:lang w:eastAsia="ar-SA"/>
    </w:rPr>
  </w:style>
  <w:style w:type="paragraph" w:customStyle="1" w:styleId="a6">
    <w:name w:val="Таблицы (моноширинный)"/>
    <w:basedOn w:val="a"/>
    <w:next w:val="a"/>
    <w:uiPriority w:val="99"/>
    <w:rsid w:val="0096216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4"/>
      <w:szCs w:val="24"/>
    </w:rPr>
  </w:style>
  <w:style w:type="paragraph" w:styleId="a7">
    <w:name w:val="No Spacing"/>
    <w:basedOn w:val="a"/>
    <w:link w:val="a8"/>
    <w:uiPriority w:val="1"/>
    <w:qFormat/>
    <w:rsid w:val="005106ED"/>
    <w:pPr>
      <w:spacing w:after="0" w:line="240" w:lineRule="auto"/>
    </w:pPr>
    <w:rPr>
      <w:rFonts w:ascii="Calibri" w:eastAsia="Calibri" w:hAnsi="Calibri" w:cs="Times New Roman"/>
      <w:sz w:val="24"/>
      <w:szCs w:val="32"/>
      <w:lang w:eastAsia="en-US"/>
    </w:rPr>
  </w:style>
  <w:style w:type="character" w:customStyle="1" w:styleId="a8">
    <w:name w:val="Без интервала Знак"/>
    <w:link w:val="a7"/>
    <w:uiPriority w:val="1"/>
    <w:rsid w:val="005106ED"/>
    <w:rPr>
      <w:rFonts w:ascii="Calibri" w:eastAsia="Calibri" w:hAnsi="Calibri" w:cs="Times New Roman"/>
      <w:sz w:val="24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mecon@gov.mari.ru" TargetMode="Externa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yperlink" Target="http://mobileonline.garant.ru/document?id=12025268&amp;sub=1124" TargetMode="External"/><Relationship Id="rId17" Type="http://schemas.openxmlformats.org/officeDocument/2006/relationships/hyperlink" Target="consultantplus://offline/ref=66E059BDADA90277C91336D369C35CA9B428B96F8BF0D29DF93720A508hDdCN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consultantplus://offline/ref=17A4517E1BA62612EE2F8249972EC93CC68A2AC477E20F175635528529IFVBJ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mobileonline.garant.ru/document?id=12025268&amp;sub=11213" TargetMode="External"/><Relationship Id="rId5" Type="http://schemas.openxmlformats.org/officeDocument/2006/relationships/numbering" Target="numbering.xml"/><Relationship Id="rId15" Type="http://schemas.openxmlformats.org/officeDocument/2006/relationships/hyperlink" Target="consultantplus://offline/ref=17A4517E1BA62612EE2F8249972EC93CC68A27CD79E50F175635528529IFVBJ" TargetMode="External"/><Relationship Id="rId10" Type="http://schemas.openxmlformats.org/officeDocument/2006/relationships/hyperlink" Target="http://mobileonline.garant.ru/document?id=12025268&amp;sub=1122" TargetMode="Externa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consultantplus://offline/ref=17A4517E1BA62612EE2F8249972EC93CC68A2DC471E40F175635528529FBE7F939BADEB37E242E9FIBV7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3075C46AB1CA624EA48096DA444F2B8C" ma:contentTypeVersion="1" ma:contentTypeDescription="Создание документа." ma:contentTypeScope="" ma:versionID="38ab410c3f0c34b39038c1df03236463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«Установление платы за технологическое присоединение к электрическим сетям территориальных сетевых организаций по индивидуальному проекту»</_x041e__x043f__x0438__x0441__x0430__x043d__x0438__x0435_>
    <_dlc_DocId xmlns="57504d04-691e-4fc4-8f09-4f19fdbe90f6">XXJ7TYMEEKJ2-380-42</_dlc_DocId>
    <_dlc_DocIdUrl xmlns="57504d04-691e-4fc4-8f09-4f19fdbe90f6">
      <Url>https://vip.gov.mari.ru/mecon/_layouts/DocIdRedir.aspx?ID=XXJ7TYMEEKJ2-380-42</Url>
      <Description>XXJ7TYMEEKJ2-380-42</Description>
    </_dlc_DocIdUrl>
  </documentManagement>
</p:properties>
</file>

<file path=customXml/itemProps1.xml><?xml version="1.0" encoding="utf-8"?>
<ds:datastoreItem xmlns:ds="http://schemas.openxmlformats.org/officeDocument/2006/customXml" ds:itemID="{88E19714-D329-4279-82D1-1F5D6E9A405C}"/>
</file>

<file path=customXml/itemProps2.xml><?xml version="1.0" encoding="utf-8"?>
<ds:datastoreItem xmlns:ds="http://schemas.openxmlformats.org/officeDocument/2006/customXml" ds:itemID="{E6BEEC65-408A-45D9-A7F5-A6F27B317588}"/>
</file>

<file path=customXml/itemProps3.xml><?xml version="1.0" encoding="utf-8"?>
<ds:datastoreItem xmlns:ds="http://schemas.openxmlformats.org/officeDocument/2006/customXml" ds:itemID="{627620D3-1C79-4288-BC66-4DEE1F65C5AA}"/>
</file>

<file path=customXml/itemProps4.xml><?xml version="1.0" encoding="utf-8"?>
<ds:datastoreItem xmlns:ds="http://schemas.openxmlformats.org/officeDocument/2006/customXml" ds:itemID="{30B340CF-9DF4-400C-B56A-26BB473B40A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1290</Words>
  <Characters>7358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Государственная услуга предоставляемая Министерством промышленности, экономического развития и торговли Республики Марий Эл</vt:lpstr>
    </vt:vector>
  </TitlesOfParts>
  <Company/>
  <LinksUpToDate>false</LinksUpToDate>
  <CharactersWithSpaces>8631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Справочная информация по государственной услуге </dc:title>
  <dc:creator>KostinaIV</dc:creator>
  <cp:lastModifiedBy>User</cp:lastModifiedBy>
  <cp:revision>4</cp:revision>
  <dcterms:created xsi:type="dcterms:W3CDTF">2020-04-06T13:51:00Z</dcterms:created>
  <dcterms:modified xsi:type="dcterms:W3CDTF">2020-04-06T14:15:00Z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0x0101003075C46AB1CA624EA48096DA444F2B8C</vt:lpwstr>
  </property>
  <property fmtid="{D5CDD505-2E9C-101B-9397-08002B2CF9AE}" pid="3" name="_dlc_DocIdItemGuid">
    <vt:lpwstr>e8426fea-af28-4e39-97aa-73fd49965422</vt:lpwstr>
  </property>
</Properties>
</file>