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февраля 2020 г. №</w:t>
      </w: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Pr="002A5BAA" w:rsidRDefault="002C57B0" w:rsidP="002C57B0">
      <w:pPr>
        <w:jc w:val="center"/>
        <w:rPr>
          <w:b/>
          <w:sz w:val="28"/>
          <w:szCs w:val="28"/>
        </w:rPr>
      </w:pPr>
      <w:r w:rsidRPr="002A5BAA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некоторые</w:t>
      </w:r>
      <w:r w:rsidRPr="002A5B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постановления</w:t>
      </w:r>
      <w:r w:rsidRPr="002A5BAA">
        <w:rPr>
          <w:b/>
          <w:sz w:val="28"/>
          <w:szCs w:val="28"/>
        </w:rPr>
        <w:t xml:space="preserve"> Правительства Республики Марий Эл</w:t>
      </w: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Республики Марий Эл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2C57B0" w:rsidRDefault="002C57B0" w:rsidP="002C5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следующие </w:t>
      </w:r>
      <w:r w:rsidR="000167E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Правительства Республики Марий Эл:</w:t>
      </w:r>
    </w:p>
    <w:p w:rsidR="002C57B0" w:rsidRPr="004A4EED" w:rsidRDefault="002C57B0" w:rsidP="002C57B0">
      <w:pPr>
        <w:ind w:firstLine="720"/>
        <w:jc w:val="both"/>
        <w:rPr>
          <w:sz w:val="28"/>
          <w:szCs w:val="28"/>
        </w:rPr>
      </w:pPr>
      <w:r w:rsidRPr="004A4EED">
        <w:rPr>
          <w:sz w:val="28"/>
          <w:szCs w:val="28"/>
        </w:rPr>
        <w:t>1. </w:t>
      </w:r>
      <w:proofErr w:type="gramStart"/>
      <w:r w:rsidRPr="004A4EED">
        <w:rPr>
          <w:sz w:val="28"/>
          <w:szCs w:val="28"/>
        </w:rPr>
        <w:t xml:space="preserve">В постановлении Правительства Республики Марий Эл </w:t>
      </w:r>
      <w:r w:rsidRPr="004A4EED">
        <w:rPr>
          <w:sz w:val="28"/>
          <w:szCs w:val="28"/>
        </w:rPr>
        <w:br/>
        <w:t xml:space="preserve">от 20 марта </w:t>
      </w:r>
      <w:smartTag w:uri="urn:schemas-microsoft-com:office:smarttags" w:element="metricconverter">
        <w:smartTagPr>
          <w:attr w:name="ProductID" w:val="2013 г"/>
        </w:smartTagPr>
        <w:r w:rsidRPr="004A4EED">
          <w:rPr>
            <w:sz w:val="28"/>
            <w:szCs w:val="28"/>
          </w:rPr>
          <w:t>2013</w:t>
        </w:r>
        <w:r w:rsidRPr="004A4EED">
          <w:rPr>
            <w:sz w:val="28"/>
            <w:szCs w:val="28"/>
            <w:lang w:val="en-US"/>
          </w:rPr>
          <w:t> </w:t>
        </w:r>
        <w:r w:rsidRPr="004A4EED">
          <w:rPr>
            <w:sz w:val="28"/>
            <w:szCs w:val="28"/>
          </w:rPr>
          <w:t>г</w:t>
        </w:r>
      </w:smartTag>
      <w:r w:rsidRPr="004A4EED">
        <w:rPr>
          <w:sz w:val="28"/>
          <w:szCs w:val="28"/>
        </w:rPr>
        <w:t>. № 72 «Об образовании Инвестиционного совета Республики Марий Эл» (портал «Марий Эл официальная» (</w:t>
      </w:r>
      <w:proofErr w:type="spellStart"/>
      <w:r w:rsidRPr="004A4EED">
        <w:rPr>
          <w:sz w:val="28"/>
          <w:szCs w:val="28"/>
        </w:rPr>
        <w:t>portal.mari.ru</w:t>
      </w:r>
      <w:proofErr w:type="spellEnd"/>
      <w:r w:rsidRPr="004A4EED">
        <w:rPr>
          <w:sz w:val="28"/>
          <w:szCs w:val="28"/>
        </w:rPr>
        <w:t>/</w:t>
      </w:r>
      <w:proofErr w:type="spellStart"/>
      <w:r w:rsidRPr="004A4EED">
        <w:rPr>
          <w:sz w:val="28"/>
          <w:szCs w:val="28"/>
        </w:rPr>
        <w:t>pravo</w:t>
      </w:r>
      <w:proofErr w:type="spellEnd"/>
      <w:r w:rsidRPr="004A4EED">
        <w:rPr>
          <w:sz w:val="28"/>
          <w:szCs w:val="28"/>
        </w:rPr>
        <w:t xml:space="preserve">), 21 марта </w:t>
      </w:r>
      <w:smartTag w:uri="urn:schemas-microsoft-com:office:smarttags" w:element="metricconverter">
        <w:smartTagPr>
          <w:attr w:name="ProductID" w:val="2013 г"/>
        </w:smartTagPr>
        <w:r w:rsidRPr="004A4EED">
          <w:rPr>
            <w:sz w:val="28"/>
            <w:szCs w:val="28"/>
          </w:rPr>
          <w:t>2013</w:t>
        </w:r>
        <w:r w:rsidRPr="004A4EED">
          <w:rPr>
            <w:sz w:val="28"/>
            <w:szCs w:val="28"/>
            <w:lang w:val="en-US"/>
          </w:rPr>
          <w:t> </w:t>
        </w:r>
        <w:r w:rsidRPr="004A4EED">
          <w:rPr>
            <w:sz w:val="28"/>
            <w:szCs w:val="28"/>
          </w:rPr>
          <w:t>г</w:t>
        </w:r>
      </w:smartTag>
      <w:r w:rsidRPr="004A4EED">
        <w:rPr>
          <w:sz w:val="28"/>
          <w:szCs w:val="28"/>
        </w:rPr>
        <w:t xml:space="preserve">., № 20032013040083, </w:t>
      </w:r>
      <w:r w:rsidRPr="004A4EED">
        <w:rPr>
          <w:sz w:val="28"/>
          <w:szCs w:val="28"/>
        </w:rPr>
        <w:br/>
        <w:t xml:space="preserve">10 июля </w:t>
      </w:r>
      <w:smartTag w:uri="urn:schemas-microsoft-com:office:smarttags" w:element="metricconverter">
        <w:smartTagPr>
          <w:attr w:name="ProductID" w:val="2013 г"/>
        </w:smartTagPr>
        <w:r w:rsidRPr="004A4EED">
          <w:rPr>
            <w:sz w:val="28"/>
            <w:szCs w:val="28"/>
          </w:rPr>
          <w:t>2013 г</w:t>
        </w:r>
      </w:smartTag>
      <w:r w:rsidRPr="004A4EED">
        <w:rPr>
          <w:sz w:val="28"/>
          <w:szCs w:val="28"/>
        </w:rPr>
        <w:t xml:space="preserve">., № 09072013040216, 15 октября </w:t>
      </w:r>
      <w:smartTag w:uri="urn:schemas-microsoft-com:office:smarttags" w:element="metricconverter">
        <w:smartTagPr>
          <w:attr w:name="ProductID" w:val="2013 г"/>
        </w:smartTagPr>
        <w:r w:rsidRPr="004A4EED">
          <w:rPr>
            <w:sz w:val="28"/>
            <w:szCs w:val="28"/>
          </w:rPr>
          <w:t>2013</w:t>
        </w:r>
        <w:r w:rsidRPr="004A4EED">
          <w:rPr>
            <w:sz w:val="28"/>
            <w:szCs w:val="28"/>
            <w:lang w:val="en-US"/>
          </w:rPr>
          <w:t> </w:t>
        </w:r>
        <w:r w:rsidRPr="004A4EED">
          <w:rPr>
            <w:sz w:val="28"/>
            <w:szCs w:val="28"/>
          </w:rPr>
          <w:t>г</w:t>
        </w:r>
      </w:smartTag>
      <w:r w:rsidRPr="004A4EED">
        <w:rPr>
          <w:sz w:val="28"/>
          <w:szCs w:val="28"/>
        </w:rPr>
        <w:t xml:space="preserve">., № 15102013040309, 12 декабря </w:t>
      </w:r>
      <w:smartTag w:uri="urn:schemas-microsoft-com:office:smarttags" w:element="metricconverter">
        <w:smartTagPr>
          <w:attr w:name="ProductID" w:val="2013 г"/>
        </w:smartTagPr>
        <w:r w:rsidRPr="004A4EED">
          <w:rPr>
            <w:sz w:val="28"/>
            <w:szCs w:val="28"/>
          </w:rPr>
          <w:t>2013</w:t>
        </w:r>
        <w:r w:rsidRPr="004A4EED">
          <w:rPr>
            <w:sz w:val="28"/>
            <w:szCs w:val="28"/>
            <w:lang w:val="en-US"/>
          </w:rPr>
          <w:t> </w:t>
        </w:r>
        <w:r w:rsidRPr="004A4EED">
          <w:rPr>
            <w:sz w:val="28"/>
            <w:szCs w:val="28"/>
          </w:rPr>
          <w:t>г</w:t>
        </w:r>
      </w:smartTag>
      <w:r w:rsidRPr="004A4EED">
        <w:rPr>
          <w:sz w:val="28"/>
          <w:szCs w:val="28"/>
        </w:rPr>
        <w:t>., №</w:t>
      </w:r>
      <w:r w:rsidRPr="004A4EED">
        <w:rPr>
          <w:sz w:val="28"/>
          <w:szCs w:val="28"/>
          <w:lang w:val="en-US"/>
        </w:rPr>
        <w:t> </w:t>
      </w:r>
      <w:r w:rsidRPr="004A4EED">
        <w:rPr>
          <w:sz w:val="28"/>
          <w:szCs w:val="28"/>
        </w:rPr>
        <w:t xml:space="preserve">11122013040374; </w:t>
      </w:r>
      <w:r w:rsidRPr="004A4EED">
        <w:rPr>
          <w:sz w:val="28"/>
          <w:szCs w:val="28"/>
        </w:rPr>
        <w:br/>
        <w:t xml:space="preserve">31 июля </w:t>
      </w:r>
      <w:smartTag w:uri="urn:schemas-microsoft-com:office:smarttags" w:element="metricconverter">
        <w:smartTagPr>
          <w:attr w:name="ProductID" w:val="2014 г"/>
        </w:smartTagPr>
        <w:r w:rsidRPr="004A4EED">
          <w:rPr>
            <w:sz w:val="28"/>
            <w:szCs w:val="28"/>
          </w:rPr>
          <w:t>2014 г</w:t>
        </w:r>
      </w:smartTag>
      <w:r w:rsidRPr="004A4EED">
        <w:rPr>
          <w:sz w:val="28"/>
          <w:szCs w:val="28"/>
        </w:rPr>
        <w:t>., № 31072014040360;</w:t>
      </w:r>
      <w:proofErr w:type="gramEnd"/>
      <w:r w:rsidRPr="004A4EED">
        <w:rPr>
          <w:sz w:val="28"/>
          <w:szCs w:val="28"/>
        </w:rPr>
        <w:t xml:space="preserve"> </w:t>
      </w:r>
      <w:proofErr w:type="gramStart"/>
      <w:r w:rsidRPr="004A4EED">
        <w:rPr>
          <w:sz w:val="28"/>
          <w:szCs w:val="28"/>
        </w:rPr>
        <w:t xml:space="preserve">20 ноября </w:t>
      </w:r>
      <w:smartTag w:uri="urn:schemas-microsoft-com:office:smarttags" w:element="metricconverter">
        <w:smartTagPr>
          <w:attr w:name="ProductID" w:val="2015 г"/>
        </w:smartTagPr>
        <w:r w:rsidRPr="004A4EED">
          <w:rPr>
            <w:sz w:val="28"/>
            <w:szCs w:val="28"/>
          </w:rPr>
          <w:t>2015 г</w:t>
        </w:r>
      </w:smartTag>
      <w:r w:rsidRPr="004A4EED">
        <w:rPr>
          <w:sz w:val="28"/>
          <w:szCs w:val="28"/>
        </w:rPr>
        <w:t xml:space="preserve">., № 20112015040357; 12 февраля </w:t>
      </w:r>
      <w:smartTag w:uri="urn:schemas-microsoft-com:office:smarttags" w:element="metricconverter">
        <w:smartTagPr>
          <w:attr w:name="ProductID" w:val="2016 г"/>
        </w:smartTagPr>
        <w:r w:rsidRPr="004A4EED">
          <w:rPr>
            <w:sz w:val="28"/>
            <w:szCs w:val="28"/>
          </w:rPr>
          <w:t>2016 г</w:t>
        </w:r>
      </w:smartTag>
      <w:r w:rsidRPr="004A4EED">
        <w:rPr>
          <w:sz w:val="28"/>
          <w:szCs w:val="28"/>
        </w:rPr>
        <w:t xml:space="preserve">., № 12022016040025, </w:t>
      </w:r>
      <w:r w:rsidRPr="004A4EED">
        <w:rPr>
          <w:sz w:val="28"/>
          <w:szCs w:val="28"/>
        </w:rPr>
        <w:br/>
        <w:t xml:space="preserve">7 апреля </w:t>
      </w:r>
      <w:smartTag w:uri="urn:schemas-microsoft-com:office:smarttags" w:element="metricconverter">
        <w:smartTagPr>
          <w:attr w:name="ProductID" w:val="2016 г"/>
        </w:smartTagPr>
        <w:r w:rsidRPr="004A4EED">
          <w:rPr>
            <w:sz w:val="28"/>
            <w:szCs w:val="28"/>
          </w:rPr>
          <w:t>2016 г</w:t>
        </w:r>
      </w:smartTag>
      <w:r w:rsidRPr="004A4EED">
        <w:rPr>
          <w:sz w:val="28"/>
          <w:szCs w:val="28"/>
        </w:rPr>
        <w:t xml:space="preserve">., № 07042016040080, 31 августа </w:t>
      </w:r>
      <w:smartTag w:uri="urn:schemas-microsoft-com:office:smarttags" w:element="metricconverter">
        <w:smartTagPr>
          <w:attr w:name="ProductID" w:val="2016 г"/>
        </w:smartTagPr>
        <w:r w:rsidRPr="004A4EED">
          <w:rPr>
            <w:sz w:val="28"/>
            <w:szCs w:val="28"/>
          </w:rPr>
          <w:t>2016 г</w:t>
        </w:r>
      </w:smartTag>
      <w:r w:rsidRPr="004A4EED">
        <w:rPr>
          <w:sz w:val="28"/>
          <w:szCs w:val="28"/>
        </w:rPr>
        <w:t xml:space="preserve">., № 30082016040215; 28 апреля </w:t>
      </w:r>
      <w:smartTag w:uri="urn:schemas-microsoft-com:office:smarttags" w:element="metricconverter">
        <w:smartTagPr>
          <w:attr w:name="ProductID" w:val="2017 г"/>
        </w:smartTagPr>
        <w:r w:rsidRPr="004A4EED">
          <w:rPr>
            <w:sz w:val="28"/>
            <w:szCs w:val="28"/>
          </w:rPr>
          <w:t>2017 г</w:t>
        </w:r>
      </w:smartTag>
      <w:r w:rsidR="004A63CF">
        <w:rPr>
          <w:sz w:val="28"/>
          <w:szCs w:val="28"/>
        </w:rPr>
        <w:t>., № 28042017040132,</w:t>
      </w:r>
      <w:r w:rsidRPr="004A4EED">
        <w:rPr>
          <w:sz w:val="28"/>
          <w:szCs w:val="28"/>
        </w:rPr>
        <w:t xml:space="preserve"> </w:t>
      </w:r>
      <w:r w:rsidRPr="004A4EED">
        <w:rPr>
          <w:sz w:val="28"/>
          <w:szCs w:val="28"/>
        </w:rPr>
        <w:br/>
        <w:t>29 декабря 201</w:t>
      </w:r>
      <w:r w:rsidR="004A63CF">
        <w:rPr>
          <w:sz w:val="28"/>
          <w:szCs w:val="28"/>
        </w:rPr>
        <w:t>7</w:t>
      </w:r>
      <w:r w:rsidRPr="004A4EED">
        <w:rPr>
          <w:sz w:val="28"/>
          <w:szCs w:val="28"/>
        </w:rPr>
        <w:t> г., № 29122017040370;</w:t>
      </w:r>
      <w:proofErr w:type="gramEnd"/>
      <w:r w:rsidRPr="004A4EED">
        <w:rPr>
          <w:sz w:val="28"/>
          <w:szCs w:val="28"/>
        </w:rPr>
        <w:t xml:space="preserve"> с изменениями, внесенными постановлением Правительства Республики Марий Эл от 9 апреля </w:t>
      </w:r>
      <w:smartTag w:uri="urn:schemas-microsoft-com:office:smarttags" w:element="metricconverter">
        <w:smartTagPr>
          <w:attr w:name="ProductID" w:val="2015 г"/>
        </w:smartTagPr>
        <w:r w:rsidRPr="004A4EED">
          <w:rPr>
            <w:sz w:val="28"/>
            <w:szCs w:val="28"/>
          </w:rPr>
          <w:t>2015 г</w:t>
        </w:r>
      </w:smartTag>
      <w:r w:rsidRPr="004A4EED">
        <w:rPr>
          <w:sz w:val="28"/>
          <w:szCs w:val="28"/>
        </w:rPr>
        <w:t>. № 196):</w:t>
      </w:r>
    </w:p>
    <w:p w:rsidR="002C57B0" w:rsidRPr="00183D9F" w:rsidRDefault="002C57B0" w:rsidP="002C57B0">
      <w:pPr>
        <w:ind w:firstLine="708"/>
        <w:jc w:val="both"/>
        <w:rPr>
          <w:sz w:val="28"/>
          <w:szCs w:val="28"/>
        </w:rPr>
      </w:pPr>
      <w:r w:rsidRPr="004A4EED">
        <w:rPr>
          <w:sz w:val="28"/>
          <w:szCs w:val="28"/>
        </w:rPr>
        <w:t>состав Инвестиционного совета Республики Марий Эл, утвержденный указанным выше постановлением, изложить в новой редакции (прилагается).</w:t>
      </w:r>
    </w:p>
    <w:p w:rsidR="002C57B0" w:rsidRDefault="002C57B0" w:rsidP="002C57B0">
      <w:pPr>
        <w:ind w:firstLine="708"/>
        <w:jc w:val="both"/>
        <w:rPr>
          <w:sz w:val="28"/>
          <w:szCs w:val="28"/>
        </w:rPr>
      </w:pPr>
      <w:r w:rsidRPr="00183D9F">
        <w:rPr>
          <w:sz w:val="28"/>
          <w:szCs w:val="28"/>
        </w:rPr>
        <w:t>2. </w:t>
      </w:r>
      <w:proofErr w:type="gramStart"/>
      <w:r w:rsidR="000167E8" w:rsidRPr="004A4EED">
        <w:rPr>
          <w:sz w:val="28"/>
          <w:szCs w:val="28"/>
        </w:rPr>
        <w:t xml:space="preserve">В постановлении Правительства Республики Марий Эл </w:t>
      </w:r>
      <w:r w:rsidR="000167E8" w:rsidRPr="004A4EED">
        <w:rPr>
          <w:sz w:val="28"/>
          <w:szCs w:val="28"/>
        </w:rPr>
        <w:br/>
      </w:r>
      <w:r w:rsidRPr="00183D9F">
        <w:rPr>
          <w:sz w:val="28"/>
          <w:szCs w:val="28"/>
        </w:rPr>
        <w:t xml:space="preserve">от 15 мая </w:t>
      </w:r>
      <w:smartTag w:uri="urn:schemas-microsoft-com:office:smarttags" w:element="metricconverter">
        <w:smartTagPr>
          <w:attr w:name="ProductID" w:val="2013 г"/>
        </w:smartTagPr>
        <w:r w:rsidRPr="00183D9F">
          <w:rPr>
            <w:sz w:val="28"/>
            <w:szCs w:val="28"/>
          </w:rPr>
          <w:t>2013 г</w:t>
        </w:r>
      </w:smartTag>
      <w:r w:rsidRPr="00183D9F">
        <w:rPr>
          <w:sz w:val="28"/>
          <w:szCs w:val="28"/>
        </w:rPr>
        <w:t>. № 147 «Вопросы инвестиционной деятельности» (портал «Марий Эл официальная» (</w:t>
      </w:r>
      <w:r w:rsidRPr="00183D9F">
        <w:rPr>
          <w:sz w:val="28"/>
          <w:szCs w:val="28"/>
          <w:lang w:val="en-US"/>
        </w:rPr>
        <w:t>portal</w:t>
      </w:r>
      <w:r w:rsidRPr="00183D9F">
        <w:rPr>
          <w:sz w:val="28"/>
          <w:szCs w:val="28"/>
        </w:rPr>
        <w:t>.</w:t>
      </w:r>
      <w:proofErr w:type="spellStart"/>
      <w:r w:rsidRPr="00183D9F">
        <w:rPr>
          <w:sz w:val="28"/>
          <w:szCs w:val="28"/>
          <w:lang w:val="en-US"/>
        </w:rPr>
        <w:t>mari</w:t>
      </w:r>
      <w:proofErr w:type="spellEnd"/>
      <w:r w:rsidRPr="00183D9F">
        <w:rPr>
          <w:sz w:val="28"/>
          <w:szCs w:val="28"/>
        </w:rPr>
        <w:t>.</w:t>
      </w:r>
      <w:proofErr w:type="spellStart"/>
      <w:r w:rsidRPr="00183D9F">
        <w:rPr>
          <w:sz w:val="28"/>
          <w:szCs w:val="28"/>
          <w:lang w:val="en-US"/>
        </w:rPr>
        <w:t>ru</w:t>
      </w:r>
      <w:proofErr w:type="spellEnd"/>
      <w:r w:rsidRPr="00183D9F">
        <w:rPr>
          <w:sz w:val="28"/>
          <w:szCs w:val="28"/>
        </w:rPr>
        <w:t>/</w:t>
      </w:r>
      <w:proofErr w:type="spellStart"/>
      <w:r w:rsidRPr="00183D9F">
        <w:rPr>
          <w:sz w:val="28"/>
          <w:szCs w:val="28"/>
          <w:lang w:val="en-US"/>
        </w:rPr>
        <w:t>pravo</w:t>
      </w:r>
      <w:proofErr w:type="spellEnd"/>
      <w:r w:rsidRPr="00183D9F">
        <w:rPr>
          <w:sz w:val="28"/>
          <w:szCs w:val="28"/>
        </w:rPr>
        <w:t xml:space="preserve">), 15 мая </w:t>
      </w:r>
      <w:smartTag w:uri="urn:schemas-microsoft-com:office:smarttags" w:element="metricconverter">
        <w:smartTagPr>
          <w:attr w:name="ProductID" w:val="2013 г"/>
        </w:smartTagPr>
        <w:r w:rsidRPr="00183D9F">
          <w:rPr>
            <w:sz w:val="28"/>
            <w:szCs w:val="28"/>
          </w:rPr>
          <w:t>2013 г</w:t>
        </w:r>
      </w:smartTag>
      <w:r w:rsidRPr="00183D9F">
        <w:rPr>
          <w:sz w:val="28"/>
          <w:szCs w:val="28"/>
        </w:rPr>
        <w:t xml:space="preserve">., № 15052013040151, 24 июня </w:t>
      </w:r>
      <w:smartTag w:uri="urn:schemas-microsoft-com:office:smarttags" w:element="metricconverter">
        <w:smartTagPr>
          <w:attr w:name="ProductID" w:val="2013 г"/>
        </w:smartTagPr>
        <w:r w:rsidRPr="00183D9F">
          <w:rPr>
            <w:sz w:val="28"/>
            <w:szCs w:val="28"/>
          </w:rPr>
          <w:t>2013 г</w:t>
        </w:r>
      </w:smartTag>
      <w:r w:rsidRPr="00183D9F">
        <w:rPr>
          <w:sz w:val="28"/>
          <w:szCs w:val="28"/>
        </w:rPr>
        <w:t xml:space="preserve">., № 24062013040203, 15 октября </w:t>
      </w:r>
      <w:smartTag w:uri="urn:schemas-microsoft-com:office:smarttags" w:element="metricconverter">
        <w:smartTagPr>
          <w:attr w:name="ProductID" w:val="2013 г"/>
        </w:smartTagPr>
        <w:r w:rsidRPr="00183D9F">
          <w:rPr>
            <w:sz w:val="28"/>
            <w:szCs w:val="28"/>
          </w:rPr>
          <w:t>2013 г</w:t>
        </w:r>
      </w:smartTag>
      <w:r w:rsidRPr="00183D9F">
        <w:rPr>
          <w:sz w:val="28"/>
          <w:szCs w:val="28"/>
        </w:rPr>
        <w:t xml:space="preserve">., № 15102013040309; 9 апреля </w:t>
      </w:r>
      <w:smartTag w:uri="urn:schemas-microsoft-com:office:smarttags" w:element="metricconverter">
        <w:smartTagPr>
          <w:attr w:name="ProductID" w:val="2014 г"/>
        </w:smartTagPr>
        <w:r w:rsidRPr="00183D9F">
          <w:rPr>
            <w:sz w:val="28"/>
            <w:szCs w:val="28"/>
          </w:rPr>
          <w:t>2014 г</w:t>
        </w:r>
      </w:smartTag>
      <w:r w:rsidRPr="00183D9F">
        <w:rPr>
          <w:sz w:val="28"/>
          <w:szCs w:val="28"/>
        </w:rPr>
        <w:t xml:space="preserve">., № 09042014040148, </w:t>
      </w:r>
      <w:r w:rsidRPr="00183D9F">
        <w:rPr>
          <w:sz w:val="28"/>
          <w:szCs w:val="28"/>
        </w:rPr>
        <w:lastRenderedPageBreak/>
        <w:t xml:space="preserve">26 июня </w:t>
      </w:r>
      <w:smartTag w:uri="urn:schemas-microsoft-com:office:smarttags" w:element="metricconverter">
        <w:smartTagPr>
          <w:attr w:name="ProductID" w:val="2014 г"/>
        </w:smartTagPr>
        <w:r w:rsidRPr="00183D9F">
          <w:rPr>
            <w:sz w:val="28"/>
            <w:szCs w:val="28"/>
          </w:rPr>
          <w:t>2014 г</w:t>
        </w:r>
      </w:smartTag>
      <w:r w:rsidRPr="00183D9F">
        <w:rPr>
          <w:sz w:val="28"/>
          <w:szCs w:val="28"/>
        </w:rPr>
        <w:t xml:space="preserve">., № 26062014040296; 20 ноября </w:t>
      </w:r>
      <w:smartTag w:uri="urn:schemas-microsoft-com:office:smarttags" w:element="metricconverter">
        <w:smartTagPr>
          <w:attr w:name="ProductID" w:val="2015 г"/>
        </w:smartTagPr>
        <w:r w:rsidRPr="00183D9F">
          <w:rPr>
            <w:sz w:val="28"/>
            <w:szCs w:val="28"/>
          </w:rPr>
          <w:t>2015 г</w:t>
        </w:r>
      </w:smartTag>
      <w:r w:rsidRPr="00183D9F">
        <w:rPr>
          <w:sz w:val="28"/>
          <w:szCs w:val="28"/>
        </w:rPr>
        <w:t>., № 20112015040357;</w:t>
      </w:r>
      <w:proofErr w:type="gramEnd"/>
      <w:r w:rsidRPr="00183D9F">
        <w:rPr>
          <w:sz w:val="28"/>
          <w:szCs w:val="28"/>
        </w:rPr>
        <w:t xml:space="preserve"> </w:t>
      </w:r>
      <w:proofErr w:type="gramStart"/>
      <w:r w:rsidRPr="00183D9F">
        <w:rPr>
          <w:sz w:val="28"/>
          <w:szCs w:val="28"/>
        </w:rPr>
        <w:t xml:space="preserve">12 февраля </w:t>
      </w:r>
      <w:smartTag w:uri="urn:schemas-microsoft-com:office:smarttags" w:element="metricconverter">
        <w:smartTagPr>
          <w:attr w:name="ProductID" w:val="2016 г"/>
        </w:smartTagPr>
        <w:r w:rsidRPr="00183D9F">
          <w:rPr>
            <w:sz w:val="28"/>
            <w:szCs w:val="28"/>
          </w:rPr>
          <w:t>2016 г</w:t>
        </w:r>
      </w:smartTag>
      <w:r w:rsidRPr="00183D9F">
        <w:rPr>
          <w:sz w:val="28"/>
          <w:szCs w:val="28"/>
        </w:rPr>
        <w:t xml:space="preserve">., № 12022016040025, 31 августа </w:t>
      </w:r>
      <w:smartTag w:uri="urn:schemas-microsoft-com:office:smarttags" w:element="metricconverter">
        <w:smartTagPr>
          <w:attr w:name="ProductID" w:val="2016 г"/>
        </w:smartTagPr>
        <w:r w:rsidRPr="00183D9F">
          <w:rPr>
            <w:sz w:val="28"/>
            <w:szCs w:val="28"/>
          </w:rPr>
          <w:t>2016 г</w:t>
        </w:r>
      </w:smartTag>
      <w:r w:rsidRPr="00183D9F">
        <w:rPr>
          <w:sz w:val="28"/>
          <w:szCs w:val="28"/>
        </w:rPr>
        <w:t xml:space="preserve">., № 30082016040215; 28 апреля </w:t>
      </w:r>
      <w:smartTag w:uri="urn:schemas-microsoft-com:office:smarttags" w:element="metricconverter">
        <w:smartTagPr>
          <w:attr w:name="ProductID" w:val="2017 г"/>
        </w:smartTagPr>
        <w:r w:rsidRPr="00183D9F">
          <w:rPr>
            <w:sz w:val="28"/>
            <w:szCs w:val="28"/>
          </w:rPr>
          <w:t>2017 г</w:t>
        </w:r>
      </w:smartTag>
      <w:r w:rsidR="00644488">
        <w:rPr>
          <w:sz w:val="28"/>
          <w:szCs w:val="28"/>
        </w:rPr>
        <w:t>., № 28042017040132,</w:t>
      </w:r>
      <w:r w:rsidRPr="00183D9F">
        <w:rPr>
          <w:sz w:val="28"/>
          <w:szCs w:val="28"/>
        </w:rPr>
        <w:t xml:space="preserve"> 29</w:t>
      </w:r>
      <w:r>
        <w:rPr>
          <w:sz w:val="28"/>
          <w:szCs w:val="28"/>
        </w:rPr>
        <w:t> </w:t>
      </w:r>
      <w:r w:rsidRPr="00183D9F">
        <w:rPr>
          <w:sz w:val="28"/>
          <w:szCs w:val="28"/>
        </w:rPr>
        <w:t>декабря 201</w:t>
      </w:r>
      <w:r w:rsidR="00644488">
        <w:rPr>
          <w:sz w:val="28"/>
          <w:szCs w:val="28"/>
        </w:rPr>
        <w:t>7</w:t>
      </w:r>
      <w:r>
        <w:rPr>
          <w:sz w:val="28"/>
          <w:szCs w:val="28"/>
        </w:rPr>
        <w:t> </w:t>
      </w:r>
      <w:r w:rsidRPr="00183D9F">
        <w:rPr>
          <w:sz w:val="28"/>
          <w:szCs w:val="28"/>
        </w:rPr>
        <w:t>г., №</w:t>
      </w:r>
      <w:r>
        <w:rPr>
          <w:sz w:val="28"/>
          <w:szCs w:val="28"/>
        </w:rPr>
        <w:t> </w:t>
      </w:r>
      <w:r w:rsidRPr="00183D9F">
        <w:rPr>
          <w:sz w:val="28"/>
          <w:szCs w:val="28"/>
        </w:rPr>
        <w:t>29122017040370;</w:t>
      </w:r>
      <w:r>
        <w:rPr>
          <w:sz w:val="28"/>
          <w:szCs w:val="28"/>
        </w:rPr>
        <w:t xml:space="preserve"> </w:t>
      </w:r>
      <w:r w:rsidRPr="00183D9F">
        <w:rPr>
          <w:sz w:val="28"/>
          <w:szCs w:val="28"/>
        </w:rPr>
        <w:t xml:space="preserve">с изменениями, внесенными постановлением Правительства Республики Марий Эл от 9 апреля </w:t>
      </w:r>
      <w:smartTag w:uri="urn:schemas-microsoft-com:office:smarttags" w:element="metricconverter">
        <w:smartTagPr>
          <w:attr w:name="ProductID" w:val="2015 г"/>
        </w:smartTagPr>
        <w:r w:rsidRPr="00183D9F">
          <w:rPr>
            <w:sz w:val="28"/>
            <w:szCs w:val="28"/>
          </w:rPr>
          <w:t>2015 г</w:t>
        </w:r>
      </w:smartTag>
      <w:r w:rsidR="000167E8">
        <w:rPr>
          <w:sz w:val="28"/>
          <w:szCs w:val="28"/>
        </w:rPr>
        <w:t>. № 196):</w:t>
      </w:r>
      <w:proofErr w:type="gramEnd"/>
    </w:p>
    <w:p w:rsidR="000167E8" w:rsidRPr="00183D9F" w:rsidRDefault="000167E8" w:rsidP="002C5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3D9F">
        <w:rPr>
          <w:sz w:val="28"/>
          <w:szCs w:val="28"/>
        </w:rPr>
        <w:t xml:space="preserve">остав Межведомственной комиссии по инвестициям </w:t>
      </w:r>
      <w:r>
        <w:rPr>
          <w:sz w:val="28"/>
          <w:szCs w:val="28"/>
        </w:rPr>
        <w:br/>
      </w:r>
      <w:r w:rsidRPr="00183D9F">
        <w:rPr>
          <w:sz w:val="28"/>
          <w:szCs w:val="28"/>
        </w:rPr>
        <w:t xml:space="preserve">и реструктуризации экономики при Правительстве Республики </w:t>
      </w:r>
      <w:r w:rsidRPr="00183D9F">
        <w:rPr>
          <w:sz w:val="28"/>
          <w:szCs w:val="28"/>
        </w:rPr>
        <w:br/>
        <w:t>Марий Эл,</w:t>
      </w:r>
      <w:r w:rsidRPr="000167E8">
        <w:rPr>
          <w:sz w:val="28"/>
          <w:szCs w:val="28"/>
        </w:rPr>
        <w:t xml:space="preserve"> </w:t>
      </w:r>
      <w:r w:rsidRPr="004A4EED">
        <w:rPr>
          <w:sz w:val="28"/>
          <w:szCs w:val="28"/>
        </w:rPr>
        <w:t xml:space="preserve">утвержденный указанным выше постановлением, изложить </w:t>
      </w:r>
      <w:r>
        <w:rPr>
          <w:sz w:val="28"/>
          <w:szCs w:val="28"/>
        </w:rPr>
        <w:br/>
      </w:r>
      <w:r w:rsidRPr="004A4EED">
        <w:rPr>
          <w:sz w:val="28"/>
          <w:szCs w:val="28"/>
        </w:rPr>
        <w:t>в новой редакции (прилагается).</w:t>
      </w:r>
    </w:p>
    <w:p w:rsidR="002C57B0" w:rsidRDefault="002C57B0" w:rsidP="002C57B0">
      <w:pPr>
        <w:jc w:val="both"/>
        <w:rPr>
          <w:sz w:val="28"/>
          <w:szCs w:val="28"/>
          <w:highlight w:val="yellow"/>
        </w:rPr>
      </w:pPr>
    </w:p>
    <w:p w:rsidR="002C57B0" w:rsidRPr="00183D9F" w:rsidRDefault="002C57B0" w:rsidP="002C57B0">
      <w:pPr>
        <w:jc w:val="both"/>
        <w:rPr>
          <w:sz w:val="28"/>
          <w:szCs w:val="28"/>
          <w:highlight w:val="yellow"/>
        </w:rPr>
      </w:pPr>
    </w:p>
    <w:p w:rsidR="002C57B0" w:rsidRPr="00183D9F" w:rsidRDefault="002C57B0" w:rsidP="002C57B0">
      <w:pPr>
        <w:jc w:val="both"/>
        <w:rPr>
          <w:sz w:val="28"/>
          <w:szCs w:val="28"/>
        </w:rPr>
      </w:pPr>
    </w:p>
    <w:p w:rsidR="002C57B0" w:rsidRPr="00183D9F" w:rsidRDefault="002C57B0" w:rsidP="002C57B0">
      <w:pPr>
        <w:jc w:val="both"/>
        <w:rPr>
          <w:sz w:val="28"/>
          <w:szCs w:val="28"/>
        </w:rPr>
      </w:pPr>
      <w:r w:rsidRPr="00183D9F">
        <w:rPr>
          <w:sz w:val="28"/>
          <w:szCs w:val="28"/>
        </w:rPr>
        <w:t>Председатель Правительства</w:t>
      </w:r>
    </w:p>
    <w:p w:rsidR="002C57B0" w:rsidRDefault="002C57B0" w:rsidP="002C57B0">
      <w:pPr>
        <w:rPr>
          <w:sz w:val="28"/>
          <w:szCs w:val="28"/>
        </w:rPr>
      </w:pPr>
      <w:r w:rsidRPr="00183D9F">
        <w:rPr>
          <w:sz w:val="28"/>
          <w:szCs w:val="28"/>
        </w:rPr>
        <w:t xml:space="preserve">      Республики Марий Эл                                                           А.Евстифеев</w:t>
      </w: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1B62DC" w:rsidRDefault="001B62DC" w:rsidP="002C57B0">
      <w:pPr>
        <w:rPr>
          <w:sz w:val="28"/>
          <w:szCs w:val="28"/>
        </w:rPr>
        <w:sectPr w:rsidR="001B62DC" w:rsidSect="001B62DC">
          <w:headerReference w:type="default" r:id="rId6"/>
          <w:pgSz w:w="11906" w:h="16838"/>
          <w:pgMar w:top="1418" w:right="1134" w:bottom="1134" w:left="1985" w:header="709" w:footer="709" w:gutter="0"/>
          <w:cols w:space="708"/>
          <w:titlePg/>
          <w:docGrid w:linePitch="360"/>
        </w:sectPr>
      </w:pP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«УТВЕРЖДЕН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от 20 марта 2013 г. № 72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 Правительства Республики Марий Эл</w:t>
      </w:r>
      <w:proofErr w:type="gramEnd"/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от       февраля 2020 г. №</w:t>
      </w:r>
      <w:proofErr w:type="gramStart"/>
      <w:r>
        <w:rPr>
          <w:sz w:val="28"/>
          <w:szCs w:val="28"/>
        </w:rPr>
        <w:t xml:space="preserve">           )</w:t>
      </w:r>
      <w:proofErr w:type="gramEnd"/>
    </w:p>
    <w:p w:rsidR="002C57B0" w:rsidRPr="00622B5D" w:rsidRDefault="002C57B0" w:rsidP="002C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7B0" w:rsidRPr="00622B5D" w:rsidRDefault="002C57B0" w:rsidP="002C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7B0" w:rsidRPr="00622B5D" w:rsidRDefault="002C57B0" w:rsidP="002C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7B0" w:rsidRDefault="002C57B0" w:rsidP="002C5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 С Т А В</w:t>
      </w:r>
    </w:p>
    <w:p w:rsidR="002C57B0" w:rsidRPr="0039279F" w:rsidRDefault="002C57B0" w:rsidP="002C57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57B0" w:rsidRPr="00237D8D" w:rsidRDefault="002C57B0" w:rsidP="002C5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Инвестиционного совета</w:t>
      </w:r>
      <w:r w:rsidRPr="00237D8D">
        <w:rPr>
          <w:b/>
          <w:bCs/>
          <w:sz w:val="28"/>
          <w:szCs w:val="28"/>
        </w:rPr>
        <w:t xml:space="preserve"> Республики Марий Эл </w:t>
      </w:r>
    </w:p>
    <w:p w:rsidR="002C57B0" w:rsidRPr="008620AF" w:rsidRDefault="002C57B0" w:rsidP="002C57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Pr="00622B5D" w:rsidRDefault="002C57B0" w:rsidP="002C57B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748"/>
        <w:gridCol w:w="360"/>
        <w:gridCol w:w="5894"/>
      </w:tblGrid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Евстифеев А.А.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Глава Республики Марий Эл, Председатель Правительства Республики Марий Эл, председатель Инвестиционного совета</w:t>
            </w:r>
          </w:p>
          <w:p w:rsidR="002C57B0" w:rsidRPr="00CB3EA4" w:rsidRDefault="002C57B0" w:rsidP="002C57B0">
            <w:pPr>
              <w:jc w:val="both"/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bCs/>
                <w:sz w:val="28"/>
                <w:szCs w:val="28"/>
              </w:rPr>
              <w:t>Сальников А.А.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Марий Эл, первый заместитель председателя Инвестиционного совета</w:t>
            </w:r>
          </w:p>
          <w:p w:rsidR="002C57B0" w:rsidRPr="00CB3EA4" w:rsidRDefault="002C57B0" w:rsidP="002C57B0">
            <w:pPr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rPr>
                <w:sz w:val="28"/>
                <w:szCs w:val="28"/>
              </w:rPr>
            </w:pPr>
            <w:r w:rsidRPr="00636AF9">
              <w:rPr>
                <w:sz w:val="28"/>
                <w:szCs w:val="28"/>
              </w:rPr>
              <w:t>Пугачев Д.Б.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jc w:val="center"/>
              <w:rPr>
                <w:sz w:val="28"/>
                <w:szCs w:val="28"/>
              </w:rPr>
            </w:pPr>
            <w:r w:rsidRPr="00636AF9">
              <w:rPr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jc w:val="both"/>
              <w:rPr>
                <w:sz w:val="28"/>
                <w:szCs w:val="28"/>
              </w:rPr>
            </w:pPr>
            <w:r w:rsidRPr="00636AF9">
              <w:rPr>
                <w:sz w:val="28"/>
                <w:szCs w:val="28"/>
              </w:rPr>
              <w:t>министр промышленности, экономического развития и торговли Республики Марий Эл, заместитель председателя Инвестиционного совета, секретарь Инвестиционного совета</w:t>
            </w:r>
          </w:p>
          <w:p w:rsidR="002C57B0" w:rsidRPr="00CB3EA4" w:rsidRDefault="002C57B0" w:rsidP="002C57B0">
            <w:pPr>
              <w:jc w:val="both"/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Адамова Н.</w:t>
            </w:r>
            <w:proofErr w:type="gram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министр образования и науки Республики Марий Эл</w:t>
            </w:r>
          </w:p>
          <w:p w:rsidR="002C57B0" w:rsidRPr="00CB3EA4" w:rsidRDefault="002C57B0" w:rsidP="002C57B0">
            <w:pPr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Батюкова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министр молодежной политики, спорта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туризма Республики Марий Эл </w:t>
            </w:r>
          </w:p>
          <w:p w:rsidR="002C57B0" w:rsidRPr="00CB3EA4" w:rsidRDefault="002C57B0" w:rsidP="002C57B0">
            <w:pPr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Вахитова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убличного акционерного общества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руппа компаний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«ТНС </w:t>
            </w: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» - управляющий директор «ТНС </w:t>
            </w: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Марий Эл»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C57B0" w:rsidRPr="00CB3EA4" w:rsidRDefault="002C57B0" w:rsidP="002C57B0">
            <w:pPr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Гатина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налоговой службы по Республике Марий Эл (по согласованию)</w:t>
            </w: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Гизатуллин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Марийского республиканского отделения Общероссийской общественной организации малого и среднего предпринимательства «Опора России»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C57B0" w:rsidRPr="00C56C27" w:rsidRDefault="002C57B0" w:rsidP="002C57B0">
            <w:pPr>
              <w:jc w:val="both"/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Гречихо А.А.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  <w:shd w:val="clear" w:color="auto" w:fill="auto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министр сельского хозяйства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и продовольствия Республики Марий Эл</w:t>
            </w:r>
          </w:p>
          <w:p w:rsidR="002C57B0" w:rsidRPr="00C56C27" w:rsidRDefault="002C57B0" w:rsidP="002C57B0">
            <w:pPr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Губайдуллин И.С.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  <w:shd w:val="clear" w:color="auto" w:fill="auto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операционного офиса «</w:t>
            </w: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Йошкар-Олинский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» Филиала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6318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Самара Банка ВТБ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C57B0" w:rsidRPr="00C56C27" w:rsidRDefault="002C57B0" w:rsidP="002C57B0">
            <w:pPr>
              <w:jc w:val="both"/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Данилов М.В.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  <w:shd w:val="clear" w:color="auto" w:fill="auto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министр внутренней политики, развития местного самоуправления и юстиции Республики Марий Эл</w:t>
            </w:r>
          </w:p>
          <w:p w:rsidR="002C57B0" w:rsidRPr="00C56C27" w:rsidRDefault="002C57B0" w:rsidP="002C57B0">
            <w:pPr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Дементьев Г.А.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  <w:shd w:val="clear" w:color="auto" w:fill="auto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Союза «Торгово-промышленная палата Республики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Марий Эл» (по согласованию)</w:t>
            </w:r>
          </w:p>
          <w:p w:rsidR="002C57B0" w:rsidRPr="00C56C27" w:rsidRDefault="002C57B0" w:rsidP="002C57B0">
            <w:pPr>
              <w:jc w:val="both"/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А.Н.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общества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«Газпром газораспределение Йошкар-Ола»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C57B0" w:rsidRPr="00C56C27" w:rsidRDefault="002C57B0" w:rsidP="002C57B0">
            <w:pPr>
              <w:jc w:val="both"/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Ерошкин Ю.В.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уководитель операционного офиса «</w:t>
            </w: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Йошкар-Олинский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» филиала Приволжский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убличного акционерного общества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Банка «Ф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инансовая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орпорация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Открытие» (по согласованию)</w:t>
            </w:r>
          </w:p>
          <w:p w:rsidR="002C57B0" w:rsidRPr="00C56C27" w:rsidRDefault="002C57B0" w:rsidP="002C57B0">
            <w:pPr>
              <w:jc w:val="both"/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Желонкин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 транспорта и дорожного хозяйства Республики Марий Эл</w:t>
            </w:r>
          </w:p>
          <w:p w:rsidR="002C57B0" w:rsidRPr="00C56C27" w:rsidRDefault="002C57B0" w:rsidP="002C57B0">
            <w:pPr>
              <w:rPr>
                <w:sz w:val="28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Жуков 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8B3ACE">
              <w:rPr>
                <w:sz w:val="28"/>
                <w:szCs w:val="28"/>
                <w:lang w:eastAsia="ar-SA"/>
              </w:rPr>
              <w:t>управляющ</w:t>
            </w:r>
            <w:r>
              <w:rPr>
                <w:sz w:val="28"/>
                <w:szCs w:val="28"/>
                <w:lang w:eastAsia="ar-SA"/>
              </w:rPr>
              <w:t>ий</w:t>
            </w:r>
            <w:r w:rsidRPr="008B3ACE">
              <w:rPr>
                <w:sz w:val="28"/>
                <w:szCs w:val="28"/>
                <w:lang w:eastAsia="ar-SA"/>
              </w:rPr>
              <w:t xml:space="preserve"> Отделением - Национальный банк по Республике Марий Эл Волго-Вятского главного управления Банка России (по согласованию)</w:t>
            </w:r>
          </w:p>
          <w:p w:rsidR="002C57B0" w:rsidRPr="00C56C27" w:rsidRDefault="002C57B0" w:rsidP="002C57B0">
            <w:pPr>
              <w:jc w:val="both"/>
              <w:rPr>
                <w:sz w:val="32"/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Иванов К.А.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культуры, печати и по делам национальностей Республики Марий Эл </w:t>
            </w:r>
          </w:p>
          <w:p w:rsidR="002C57B0" w:rsidRPr="00CB3EA4" w:rsidRDefault="002C57B0" w:rsidP="002C57B0">
            <w:pPr>
              <w:rPr>
                <w:sz w:val="25"/>
                <w:szCs w:val="25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 A.Н.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природных ресурсов, экологии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и охраны окружающей среды Республики Марий Эл</w:t>
            </w:r>
          </w:p>
          <w:p w:rsidR="002C57B0" w:rsidRPr="00C56C27" w:rsidRDefault="002C57B0" w:rsidP="002C57B0">
            <w:pPr>
              <w:jc w:val="both"/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Кожанов Т.В.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директор Ассоциации промышленного козоводства (по согласованию)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Колобов А.Г. </w:t>
            </w:r>
          </w:p>
          <w:p w:rsidR="002C57B0" w:rsidRPr="009B7865" w:rsidRDefault="002C57B0" w:rsidP="002C57B0"/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Марий Эл № 8614 публичного акционерного общества «Сбербанк России» (по согласованию)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ротков Н.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7B0" w:rsidRPr="009B7865" w:rsidRDefault="002C57B0" w:rsidP="002C57B0"/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Республики Марий Эл - полномочный представитель Главы Республики Марий Эл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Мосунова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директор регионального межотраслевого объединения работодателей «Союз строителей Республики Марий Эл» (по согласованию)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Павлова С.Е.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исполняющая</w:t>
            </w:r>
            <w:proofErr w:type="gram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министра строительства, архитектуры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 Республики Марий Эл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Панькова М.В.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636AF9">
              <w:rPr>
                <w:sz w:val="28"/>
                <w:szCs w:val="28"/>
                <w:lang w:eastAsia="ar-SA"/>
              </w:rPr>
              <w:t xml:space="preserve">министр здравоохранения Республики </w:t>
            </w:r>
            <w:r w:rsidRPr="00636AF9">
              <w:rPr>
                <w:sz w:val="28"/>
                <w:szCs w:val="28"/>
                <w:lang w:eastAsia="ar-SA"/>
              </w:rPr>
              <w:br/>
              <w:t xml:space="preserve">Марий Эл </w:t>
            </w:r>
          </w:p>
          <w:p w:rsidR="002C57B0" w:rsidRPr="00C56C27" w:rsidRDefault="002C57B0" w:rsidP="002C57B0">
            <w:pPr>
              <w:jc w:val="both"/>
              <w:rPr>
                <w:szCs w:val="28"/>
                <w:lang w:eastAsia="ar-SA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Петухов И.В.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обязанности ректора федерального государственного бюджетного образовательного учреждения высшего образования «Поволжский государственный технологический университет»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Поздеев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Марийского регионального отделения общероссийской общественной организации «Деловая Россия»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Севостьянова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министр государственного имущества Республики Марий Эл </w:t>
            </w:r>
          </w:p>
          <w:p w:rsidR="002C57B0" w:rsidRPr="00C56C27" w:rsidRDefault="002C57B0" w:rsidP="002C57B0">
            <w:pPr>
              <w:rPr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Сергеев Г.Г.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Марийского регионального филиала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кционерного общества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«Рос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сийский Сельскохозяйственный банк»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Сычев А.П.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 труда и занятости населения Республики Марий Эл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Торощин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министр финансов Республики Марий Эл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Федорова О.В.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развития Республики Марий Эл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Цветкова О.Н.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редседатель Объединения организаций профсоюзов Республики Марий Эл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636AF9" w:rsidTr="002C57B0">
        <w:tc>
          <w:tcPr>
            <w:tcW w:w="2748" w:type="dxa"/>
          </w:tcPr>
          <w:p w:rsidR="002C57B0" w:rsidRPr="00636AF9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Шакиров А.Т.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полномоченный по защите прав предпринимателей в Республике Марий Эл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E36623" w:rsidTr="002C57B0">
        <w:tc>
          <w:tcPr>
            <w:tcW w:w="2748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Швецов М.Н.</w:t>
            </w:r>
          </w:p>
        </w:tc>
        <w:tc>
          <w:tcPr>
            <w:tcW w:w="360" w:type="dxa"/>
          </w:tcPr>
          <w:p w:rsidR="002C57B0" w:rsidRPr="00636AF9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</w:tcPr>
          <w:p w:rsidR="002C57B0" w:rsidRPr="00636AF9" w:rsidRDefault="002C57B0" w:rsidP="002C57B0">
            <w:pPr>
              <w:pStyle w:val="a6"/>
              <w:jc w:val="both"/>
              <w:rPr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ректор федерального государственного бюджетного образовательного учреждения высшего образования «Марийский государственный университет»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  <w:r w:rsidR="008E17C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Pr="00237D8D" w:rsidRDefault="002C57B0" w:rsidP="002C57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  <w:sectPr w:rsidR="002C57B0" w:rsidSect="001B62DC"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«УТВЕРЖДЕН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Марий Эл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>от 15 мая 2013 г. № 147</w:t>
      </w:r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Правительства Республики Марий Эл </w:t>
      </w:r>
      <w:proofErr w:type="gramEnd"/>
    </w:p>
    <w:p w:rsidR="002C57B0" w:rsidRDefault="002C57B0" w:rsidP="002C57B0">
      <w:pPr>
        <w:autoSpaceDE w:val="0"/>
        <w:autoSpaceDN w:val="0"/>
        <w:adjustRightInd w:val="0"/>
        <w:ind w:left="42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</w:t>
      </w:r>
      <w:r w:rsidRPr="00BD72B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2020 г. №</w:t>
      </w:r>
      <w:proofErr w:type="gramStart"/>
      <w:r>
        <w:rPr>
          <w:sz w:val="28"/>
          <w:szCs w:val="28"/>
        </w:rPr>
        <w:t xml:space="preserve">      )</w:t>
      </w:r>
      <w:proofErr w:type="gramEnd"/>
    </w:p>
    <w:p w:rsidR="002C57B0" w:rsidRDefault="002C57B0" w:rsidP="002C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7B0" w:rsidRDefault="002C57B0" w:rsidP="002C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7B0" w:rsidRDefault="002C57B0" w:rsidP="002C57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7B0" w:rsidRDefault="002C57B0" w:rsidP="002C5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О С Т А В</w:t>
      </w:r>
    </w:p>
    <w:p w:rsidR="002C57B0" w:rsidRPr="00237D8D" w:rsidRDefault="002C57B0" w:rsidP="002C57B0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C57B0" w:rsidRPr="00237D8D" w:rsidRDefault="002C57B0" w:rsidP="002C57B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37D8D">
        <w:rPr>
          <w:b/>
          <w:bCs/>
          <w:sz w:val="28"/>
          <w:szCs w:val="28"/>
        </w:rPr>
        <w:t xml:space="preserve">Межведомственной комиссии по инвестициям и реструктуризации экономики при Правительстве Республики Марий Эл </w:t>
      </w:r>
    </w:p>
    <w:p w:rsidR="002C57B0" w:rsidRPr="001D775E" w:rsidRDefault="002C57B0" w:rsidP="002C57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57B0" w:rsidRPr="001D775E" w:rsidRDefault="002C57B0" w:rsidP="002C57B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57B0" w:rsidRPr="001D775E" w:rsidRDefault="002C57B0" w:rsidP="002C57B0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628"/>
        <w:gridCol w:w="120"/>
        <w:gridCol w:w="240"/>
        <w:gridCol w:w="120"/>
        <w:gridCol w:w="5894"/>
      </w:tblGrid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rPr>
                <w:sz w:val="28"/>
                <w:szCs w:val="28"/>
              </w:rPr>
            </w:pPr>
            <w:r w:rsidRPr="009F074E">
              <w:rPr>
                <w:bCs/>
                <w:sz w:val="28"/>
                <w:szCs w:val="28"/>
              </w:rPr>
              <w:t>Сальников А.А.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 Правительства Республики Марий Эл, председатель Межведомственной комиссии</w:t>
            </w:r>
          </w:p>
          <w:p w:rsidR="002C57B0" w:rsidRPr="001A3C39" w:rsidRDefault="002C57B0" w:rsidP="002C57B0">
            <w:pPr>
              <w:jc w:val="both"/>
              <w:rPr>
                <w:sz w:val="26"/>
                <w:szCs w:val="26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Пугачев Д.Б.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министр промышленности, экономического развития и торговли Республики Марий Эл, заместитель председателя Межведомственной комиссии</w:t>
            </w:r>
          </w:p>
          <w:p w:rsidR="002C57B0" w:rsidRPr="001A3C39" w:rsidRDefault="002C57B0" w:rsidP="002C57B0">
            <w:pPr>
              <w:rPr>
                <w:sz w:val="26"/>
                <w:szCs w:val="26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  <w:lang w:eastAsia="ar-SA"/>
              </w:rPr>
              <w:t>Попадюк С.И.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заместитель начальника отдела Министерства промышленности, экономического развития </w:t>
            </w:r>
            <w:r w:rsidRPr="009F074E">
              <w:rPr>
                <w:sz w:val="28"/>
                <w:szCs w:val="28"/>
                <w:lang w:eastAsia="ar-SA"/>
              </w:rPr>
              <w:br/>
              <w:t>и торговли Республики Марий Эл, секретарь Межведомственной комиссии</w:t>
            </w:r>
          </w:p>
          <w:p w:rsidR="002C57B0" w:rsidRPr="001A3C39" w:rsidRDefault="002C57B0" w:rsidP="002C57B0">
            <w:pPr>
              <w:rPr>
                <w:sz w:val="26"/>
                <w:szCs w:val="26"/>
                <w:lang w:eastAsia="ar-SA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Васенин Д.Н.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руководитель автономной некоммерческой организации «Агентство </w:t>
            </w:r>
            <w:proofErr w:type="gramStart"/>
            <w:r w:rsidRPr="009F074E">
              <w:rPr>
                <w:sz w:val="28"/>
                <w:szCs w:val="28"/>
                <w:lang w:eastAsia="ar-SA"/>
              </w:rPr>
              <w:t>инвестиционного</w:t>
            </w:r>
            <w:proofErr w:type="gramEnd"/>
            <w:r w:rsidRPr="009F074E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br/>
            </w:r>
            <w:r w:rsidRPr="009F074E">
              <w:rPr>
                <w:sz w:val="28"/>
                <w:szCs w:val="28"/>
                <w:lang w:eastAsia="ar-SA"/>
              </w:rPr>
              <w:t xml:space="preserve">и экспортного развития Республики Марий Эл» (по согласованию) </w:t>
            </w:r>
          </w:p>
          <w:p w:rsidR="002C57B0" w:rsidRPr="001A3C39" w:rsidRDefault="002C57B0" w:rsidP="002C57B0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Волков А.С.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заместитель управляющего Отделением - Национальный банк по Республике Марий Эл Волго-Вятского главного управления Банка России (по согласованию)</w:t>
            </w:r>
          </w:p>
          <w:p w:rsidR="002C57B0" w:rsidRPr="001A3C39" w:rsidRDefault="002C57B0" w:rsidP="002C57B0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2C57B0" w:rsidRPr="00636AF9" w:rsidTr="002C57B0">
        <w:tc>
          <w:tcPr>
            <w:tcW w:w="2748" w:type="dxa"/>
            <w:gridSpan w:val="2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Губайдуллин И.С.</w:t>
            </w:r>
          </w:p>
          <w:p w:rsidR="002C57B0" w:rsidRPr="00636AF9" w:rsidRDefault="002C57B0" w:rsidP="002C57B0">
            <w:pPr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2C57B0" w:rsidRPr="00636AF9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94" w:type="dxa"/>
            <w:shd w:val="clear" w:color="auto" w:fill="auto"/>
          </w:tcPr>
          <w:p w:rsidR="002C57B0" w:rsidRPr="00C56C27" w:rsidRDefault="002C57B0" w:rsidP="002C57B0">
            <w:pPr>
              <w:pStyle w:val="a6"/>
              <w:jc w:val="both"/>
              <w:rPr>
                <w:sz w:val="28"/>
                <w:szCs w:val="25"/>
              </w:rPr>
            </w:pP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операционного офиса «</w:t>
            </w:r>
            <w:proofErr w:type="spellStart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Йошкар-Олинский</w:t>
            </w:r>
            <w:proofErr w:type="spellEnd"/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» Филиала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 xml:space="preserve">6318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br/>
              <w:t>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Самара Банка ВТБ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публичное акционерное общество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6AF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lastRenderedPageBreak/>
              <w:t>Дементьев Г.А.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генеральный директор Союза «Торгово-промышленная палата Республики Марий Эл» </w:t>
            </w:r>
            <w:r w:rsidRPr="009F074E">
              <w:rPr>
                <w:sz w:val="28"/>
                <w:szCs w:val="28"/>
                <w:lang w:eastAsia="ar-SA"/>
              </w:rPr>
              <w:br/>
              <w:t>(по согласованию)</w:t>
            </w: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F074E">
              <w:rPr>
                <w:sz w:val="28"/>
                <w:szCs w:val="28"/>
                <w:lang w:eastAsia="ar-SA"/>
              </w:rPr>
              <w:t>Камаева</w:t>
            </w:r>
            <w:proofErr w:type="spellEnd"/>
            <w:r w:rsidRPr="009F074E">
              <w:rPr>
                <w:sz w:val="28"/>
                <w:szCs w:val="28"/>
                <w:lang w:eastAsia="ar-SA"/>
              </w:rPr>
              <w:t xml:space="preserve"> И.Ю.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заместитель министра молодежной политики, спорта и туризма Республики Марий Эл» </w:t>
            </w:r>
            <w:r w:rsidRPr="009F074E">
              <w:rPr>
                <w:sz w:val="28"/>
                <w:szCs w:val="28"/>
                <w:lang w:eastAsia="ar-SA"/>
              </w:rPr>
              <w:br/>
            </w:r>
          </w:p>
        </w:tc>
      </w:tr>
      <w:tr w:rsidR="002C57B0" w:rsidRPr="003A3553" w:rsidTr="002C57B0">
        <w:tc>
          <w:tcPr>
            <w:tcW w:w="2628" w:type="dxa"/>
          </w:tcPr>
          <w:p w:rsidR="002C57B0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F074E">
              <w:rPr>
                <w:sz w:val="28"/>
                <w:szCs w:val="28"/>
                <w:lang w:eastAsia="ar-SA"/>
              </w:rPr>
              <w:t>Ковина</w:t>
            </w:r>
            <w:proofErr w:type="spellEnd"/>
            <w:r w:rsidRPr="009F074E">
              <w:rPr>
                <w:sz w:val="28"/>
                <w:szCs w:val="28"/>
                <w:lang w:eastAsia="ar-SA"/>
              </w:rPr>
              <w:t xml:space="preserve"> Н.В.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 финансов Республики Марий Эл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 xml:space="preserve">Колобов А.Г. </w:t>
            </w:r>
          </w:p>
          <w:p w:rsidR="002C57B0" w:rsidRPr="009F074E" w:rsidRDefault="002C57B0" w:rsidP="002C57B0"/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>управляющий отделением Марий Эл № 8614 публичного акционерного общества «Сбербанк России» (по согласованию)</w:t>
            </w:r>
          </w:p>
          <w:p w:rsidR="002C57B0" w:rsidRPr="009F074E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>Лазарев А.В.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074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Департамента труда и занятости населения Республики Марий Эл </w:t>
            </w:r>
          </w:p>
          <w:p w:rsidR="002C57B0" w:rsidRPr="009F074E" w:rsidRDefault="002C57B0" w:rsidP="002C57B0">
            <w:pPr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  <w:lang w:eastAsia="ar-SA"/>
              </w:rPr>
              <w:t>Макаров И.В.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9F074E"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 w:rsidRPr="009F074E">
              <w:rPr>
                <w:sz w:val="28"/>
                <w:szCs w:val="28"/>
                <w:lang w:eastAsia="ar-SA"/>
              </w:rPr>
              <w:t xml:space="preserve"> обязанности заместителя министра промышленности, экономического развития и торговли Республики Марий Эл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Плотников А.В.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заместитель министра государственного имущества Республики Марий Эл 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  <w:lang w:eastAsia="ar-SA"/>
              </w:rPr>
              <w:t>Сергеев Г.Г.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директор Марийского регионального </w:t>
            </w:r>
            <w:r w:rsidRPr="009F074E">
              <w:rPr>
                <w:sz w:val="28"/>
                <w:szCs w:val="28"/>
                <w:lang w:eastAsia="ar-SA"/>
              </w:rPr>
              <w:br/>
              <w:t xml:space="preserve">филиала акционерного общества </w:t>
            </w:r>
            <w:r w:rsidRPr="009F074E">
              <w:rPr>
                <w:sz w:val="28"/>
                <w:szCs w:val="28"/>
                <w:lang w:eastAsia="ar-SA"/>
              </w:rPr>
              <w:br/>
              <w:t xml:space="preserve">«Российский Сельскохозяйственный банк» </w:t>
            </w:r>
            <w:r w:rsidRPr="009F074E">
              <w:rPr>
                <w:sz w:val="28"/>
                <w:szCs w:val="28"/>
                <w:lang w:eastAsia="ar-SA"/>
              </w:rPr>
              <w:br/>
              <w:t>(по согласованию)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Смирнова Л.С.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заместитель министра сельского хозяйства </w:t>
            </w:r>
            <w:r w:rsidRPr="009F074E">
              <w:rPr>
                <w:sz w:val="28"/>
                <w:szCs w:val="28"/>
                <w:lang w:eastAsia="ar-SA"/>
              </w:rPr>
              <w:br/>
              <w:t>и продовольствия Республики Марий Эл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proofErr w:type="spellStart"/>
            <w:r w:rsidRPr="009F074E">
              <w:rPr>
                <w:sz w:val="28"/>
                <w:szCs w:val="28"/>
                <w:lang w:eastAsia="ar-SA"/>
              </w:rPr>
              <w:t>Талалаев</w:t>
            </w:r>
            <w:proofErr w:type="spellEnd"/>
            <w:r w:rsidRPr="009F074E">
              <w:rPr>
                <w:sz w:val="28"/>
                <w:szCs w:val="28"/>
                <w:lang w:eastAsia="ar-SA"/>
              </w:rPr>
              <w:t xml:space="preserve"> М.В.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 xml:space="preserve">директор </w:t>
            </w:r>
            <w:proofErr w:type="spellStart"/>
            <w:r w:rsidRPr="009F074E">
              <w:rPr>
                <w:sz w:val="28"/>
                <w:szCs w:val="28"/>
                <w:lang w:eastAsia="ar-SA"/>
              </w:rPr>
              <w:t>микрокредитной</w:t>
            </w:r>
            <w:proofErr w:type="spellEnd"/>
            <w:r w:rsidRPr="009F074E">
              <w:rPr>
                <w:sz w:val="28"/>
                <w:szCs w:val="28"/>
                <w:lang w:eastAsia="ar-SA"/>
              </w:rPr>
              <w:t xml:space="preserve"> компании «Фонд поддержки предпринимательства Республики Марий Эл» (по согласованию)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Ушакова А.И.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заместитель министра здравоохранения Республики Марий Эл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  <w:shd w:val="clear" w:color="auto" w:fill="auto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Хижняк К.А.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  <w:shd w:val="clear" w:color="auto" w:fill="auto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Шакиров А.Т.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уполномоченный по защите прав предпринимателей в Республике Марий Эл</w:t>
            </w:r>
          </w:p>
        </w:tc>
      </w:tr>
      <w:tr w:rsidR="002C57B0" w:rsidRPr="003A3553" w:rsidTr="002C57B0">
        <w:tc>
          <w:tcPr>
            <w:tcW w:w="2628" w:type="dxa"/>
          </w:tcPr>
          <w:p w:rsidR="002C57B0" w:rsidRPr="009F074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lastRenderedPageBreak/>
              <w:t>Шаповалов С.В.</w:t>
            </w:r>
          </w:p>
        </w:tc>
        <w:tc>
          <w:tcPr>
            <w:tcW w:w="360" w:type="dxa"/>
            <w:gridSpan w:val="2"/>
          </w:tcPr>
          <w:p w:rsidR="002C57B0" w:rsidRPr="009F074E" w:rsidRDefault="002C57B0" w:rsidP="002C57B0">
            <w:pPr>
              <w:jc w:val="center"/>
              <w:rPr>
                <w:sz w:val="28"/>
                <w:szCs w:val="28"/>
              </w:rPr>
            </w:pPr>
            <w:r w:rsidRPr="009F074E">
              <w:rPr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 w:rsidRPr="009F074E">
              <w:rPr>
                <w:sz w:val="28"/>
                <w:szCs w:val="28"/>
                <w:lang w:eastAsia="ar-SA"/>
              </w:rPr>
              <w:t>заместитель руководителя Управления Федеральной налоговой службы по Республике Марий Эл (по согласованию)</w:t>
            </w:r>
          </w:p>
          <w:p w:rsidR="002C57B0" w:rsidRPr="009F074E" w:rsidRDefault="002C57B0" w:rsidP="002C57B0">
            <w:pPr>
              <w:jc w:val="both"/>
              <w:rPr>
                <w:sz w:val="28"/>
                <w:szCs w:val="28"/>
              </w:rPr>
            </w:pPr>
          </w:p>
        </w:tc>
      </w:tr>
      <w:tr w:rsidR="002C57B0" w:rsidRPr="003A3553" w:rsidTr="002C57B0">
        <w:tc>
          <w:tcPr>
            <w:tcW w:w="2628" w:type="dxa"/>
          </w:tcPr>
          <w:p w:rsidR="002C57B0" w:rsidRPr="00F33DBE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60" w:type="dxa"/>
            <w:gridSpan w:val="2"/>
          </w:tcPr>
          <w:p w:rsidR="002C57B0" w:rsidRPr="00F33DBE" w:rsidRDefault="002C57B0" w:rsidP="002C57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F33D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4" w:type="dxa"/>
            <w:gridSpan w:val="2"/>
          </w:tcPr>
          <w:p w:rsidR="002C57B0" w:rsidRPr="00F33DBE" w:rsidRDefault="002C57B0" w:rsidP="002C57B0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временно </w:t>
            </w:r>
            <w:proofErr w:type="gramStart"/>
            <w:r>
              <w:rPr>
                <w:sz w:val="28"/>
                <w:szCs w:val="28"/>
                <w:lang w:eastAsia="ar-SA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ar-SA"/>
              </w:rPr>
              <w:t xml:space="preserve"> обязанности заместителя министра</w:t>
            </w:r>
            <w:r w:rsidRPr="00F33DBE">
              <w:rPr>
                <w:sz w:val="28"/>
                <w:szCs w:val="28"/>
                <w:lang w:eastAsia="ar-SA"/>
              </w:rPr>
              <w:t xml:space="preserve"> </w:t>
            </w:r>
            <w:r w:rsidRPr="00F33DBE">
              <w:rPr>
                <w:bCs/>
                <w:sz w:val="28"/>
                <w:szCs w:val="28"/>
                <w:lang w:eastAsia="ar-SA"/>
              </w:rPr>
              <w:t>природных ресурсов, экологии и охраны окружающей среды Республики Марий Эл</w:t>
            </w:r>
            <w:r>
              <w:rPr>
                <w:bCs/>
                <w:sz w:val="28"/>
                <w:szCs w:val="28"/>
                <w:lang w:eastAsia="ar-SA"/>
              </w:rPr>
              <w:t>».</w:t>
            </w:r>
          </w:p>
        </w:tc>
      </w:tr>
    </w:tbl>
    <w:p w:rsidR="002C57B0" w:rsidRDefault="002C57B0" w:rsidP="002C57B0">
      <w:pPr>
        <w:rPr>
          <w:sz w:val="28"/>
          <w:szCs w:val="28"/>
        </w:rPr>
      </w:pPr>
    </w:p>
    <w:p w:rsidR="002C57B0" w:rsidRDefault="002C57B0" w:rsidP="002C57B0">
      <w:pPr>
        <w:rPr>
          <w:sz w:val="28"/>
          <w:szCs w:val="28"/>
        </w:rPr>
      </w:pPr>
    </w:p>
    <w:p w:rsidR="002C57B0" w:rsidRPr="00584239" w:rsidRDefault="002C57B0" w:rsidP="002C57B0">
      <w:pPr>
        <w:rPr>
          <w:sz w:val="28"/>
          <w:szCs w:val="28"/>
        </w:rPr>
      </w:pPr>
    </w:p>
    <w:p w:rsidR="002C57B0" w:rsidRPr="00A64426" w:rsidRDefault="002C57B0" w:rsidP="002C57B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A64426">
        <w:rPr>
          <w:sz w:val="28"/>
          <w:szCs w:val="28"/>
        </w:rPr>
        <w:t>__</w:t>
      </w:r>
    </w:p>
    <w:p w:rsidR="002C57B0" w:rsidRDefault="002C57B0" w:rsidP="002C57B0">
      <w:pPr>
        <w:rPr>
          <w:sz w:val="28"/>
          <w:szCs w:val="28"/>
        </w:rPr>
      </w:pPr>
    </w:p>
    <w:p w:rsidR="000A7C3E" w:rsidRPr="0019450C" w:rsidRDefault="000A7C3E">
      <w:pPr>
        <w:rPr>
          <w:sz w:val="28"/>
          <w:szCs w:val="28"/>
        </w:rPr>
      </w:pPr>
    </w:p>
    <w:sectPr w:rsidR="000A7C3E" w:rsidRPr="0019450C" w:rsidSect="001B62DC">
      <w:headerReference w:type="default" r:id="rId8"/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7C0" w:rsidRDefault="008E17C0" w:rsidP="002C57B0">
      <w:r>
        <w:separator/>
      </w:r>
    </w:p>
  </w:endnote>
  <w:endnote w:type="continuationSeparator" w:id="1">
    <w:p w:rsidR="008E17C0" w:rsidRDefault="008E17C0" w:rsidP="002C5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7C0" w:rsidRDefault="008E17C0" w:rsidP="002C57B0">
      <w:r>
        <w:separator/>
      </w:r>
    </w:p>
  </w:footnote>
  <w:footnote w:type="continuationSeparator" w:id="1">
    <w:p w:rsidR="008E17C0" w:rsidRDefault="008E17C0" w:rsidP="002C57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38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E17C0" w:rsidRPr="001B62DC" w:rsidRDefault="008E17C0">
        <w:pPr>
          <w:pStyle w:val="a3"/>
          <w:jc w:val="right"/>
          <w:rPr>
            <w:sz w:val="28"/>
          </w:rPr>
        </w:pPr>
        <w:r w:rsidRPr="001B62DC">
          <w:rPr>
            <w:sz w:val="28"/>
          </w:rPr>
          <w:fldChar w:fldCharType="begin"/>
        </w:r>
        <w:r w:rsidRPr="001B62DC">
          <w:rPr>
            <w:sz w:val="28"/>
          </w:rPr>
          <w:instrText xml:space="preserve"> PAGE   \* MERGEFORMAT </w:instrText>
        </w:r>
        <w:r w:rsidRPr="001B62DC">
          <w:rPr>
            <w:sz w:val="28"/>
          </w:rPr>
          <w:fldChar w:fldCharType="separate"/>
        </w:r>
        <w:r w:rsidR="00AA1965">
          <w:rPr>
            <w:noProof/>
            <w:sz w:val="28"/>
          </w:rPr>
          <w:t>2</w:t>
        </w:r>
        <w:r w:rsidRPr="001B62DC">
          <w:rPr>
            <w:sz w:val="28"/>
          </w:rPr>
          <w:fldChar w:fldCharType="end"/>
        </w:r>
      </w:p>
    </w:sdtContent>
  </w:sdt>
  <w:p w:rsidR="008E17C0" w:rsidRDefault="008E17C0" w:rsidP="002C57B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38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E17C0" w:rsidRPr="001B62DC" w:rsidRDefault="008E17C0">
        <w:pPr>
          <w:pStyle w:val="a3"/>
          <w:jc w:val="right"/>
          <w:rPr>
            <w:sz w:val="28"/>
          </w:rPr>
        </w:pPr>
        <w:r w:rsidRPr="001B62DC">
          <w:rPr>
            <w:sz w:val="28"/>
          </w:rPr>
          <w:fldChar w:fldCharType="begin"/>
        </w:r>
        <w:r w:rsidRPr="001B62DC">
          <w:rPr>
            <w:sz w:val="28"/>
          </w:rPr>
          <w:instrText xml:space="preserve"> PAGE   \* MERGEFORMAT </w:instrText>
        </w:r>
        <w:r w:rsidRPr="001B62DC">
          <w:rPr>
            <w:sz w:val="28"/>
          </w:rPr>
          <w:fldChar w:fldCharType="separate"/>
        </w:r>
        <w:r w:rsidR="00AA1965">
          <w:rPr>
            <w:noProof/>
            <w:sz w:val="28"/>
          </w:rPr>
          <w:t>2</w:t>
        </w:r>
        <w:r w:rsidRPr="001B62DC">
          <w:rPr>
            <w:sz w:val="28"/>
          </w:rPr>
          <w:fldChar w:fldCharType="end"/>
        </w:r>
      </w:p>
    </w:sdtContent>
  </w:sdt>
  <w:p w:rsidR="008E17C0" w:rsidRDefault="008E17C0" w:rsidP="002C57B0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5383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E17C0" w:rsidRPr="001B62DC" w:rsidRDefault="008E17C0">
        <w:pPr>
          <w:pStyle w:val="a3"/>
          <w:jc w:val="right"/>
          <w:rPr>
            <w:sz w:val="28"/>
          </w:rPr>
        </w:pPr>
        <w:r w:rsidRPr="001B62DC">
          <w:rPr>
            <w:sz w:val="28"/>
          </w:rPr>
          <w:fldChar w:fldCharType="begin"/>
        </w:r>
        <w:r w:rsidRPr="001B62DC">
          <w:rPr>
            <w:sz w:val="28"/>
          </w:rPr>
          <w:instrText xml:space="preserve"> PAGE   \* MERGEFORMAT </w:instrText>
        </w:r>
        <w:r w:rsidRPr="001B62DC">
          <w:rPr>
            <w:sz w:val="28"/>
          </w:rPr>
          <w:fldChar w:fldCharType="separate"/>
        </w:r>
        <w:r>
          <w:rPr>
            <w:noProof/>
            <w:sz w:val="28"/>
          </w:rPr>
          <w:t>3</w:t>
        </w:r>
        <w:r w:rsidRPr="001B62DC">
          <w:rPr>
            <w:sz w:val="28"/>
          </w:rPr>
          <w:fldChar w:fldCharType="end"/>
        </w:r>
      </w:p>
    </w:sdtContent>
  </w:sdt>
  <w:p w:rsidR="008E17C0" w:rsidRDefault="008E17C0" w:rsidP="002C57B0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50C"/>
    <w:rsid w:val="000167E8"/>
    <w:rsid w:val="000545ED"/>
    <w:rsid w:val="000A7C3E"/>
    <w:rsid w:val="00146EA3"/>
    <w:rsid w:val="0019450C"/>
    <w:rsid w:val="001B62DC"/>
    <w:rsid w:val="00220096"/>
    <w:rsid w:val="002434F2"/>
    <w:rsid w:val="002C57B0"/>
    <w:rsid w:val="004A63CF"/>
    <w:rsid w:val="00644488"/>
    <w:rsid w:val="00815C58"/>
    <w:rsid w:val="00856D39"/>
    <w:rsid w:val="008E17C0"/>
    <w:rsid w:val="00AA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5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2C57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rsid w:val="002C5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2C57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5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постановления Правительства Республики Марий Эл". Срок проведения независимой антикоррупционной экспертизы с 10 февраля 2020 г. по 16 февраля 2020 г. </_x041e__x043f__x0438__x0441__x0430__x043d__x0438__x0435_>
    <_x041f__x0430__x043f__x043a__x0430_ xmlns="56df7530-7683-463e-aae2-be6d46d554f7">2020 год</_x041f__x0430__x043f__x043a__x0430_>
    <_dlc_DocId xmlns="57504d04-691e-4fc4-8f09-4f19fdbe90f6">XXJ7TYMEEKJ2-377-127</_dlc_DocId>
    <_dlc_DocIdUrl xmlns="57504d04-691e-4fc4-8f09-4f19fdbe90f6">
      <Url>https://vip.gov.mari.ru/mecon/_layouts/DocIdRedir.aspx?ID=XXJ7TYMEEKJ2-377-127</Url>
      <Description>XXJ7TYMEEKJ2-377-127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7F8068-EED6-40BC-9FD7-C51B5E6A40A9}"/>
</file>

<file path=customXml/itemProps2.xml><?xml version="1.0" encoding="utf-8"?>
<ds:datastoreItem xmlns:ds="http://schemas.openxmlformats.org/officeDocument/2006/customXml" ds:itemID="{FE528F52-1FB3-4F26-A9F3-41F353D2D307}"/>
</file>

<file path=customXml/itemProps3.xml><?xml version="1.0" encoding="utf-8"?>
<ds:datastoreItem xmlns:ds="http://schemas.openxmlformats.org/officeDocument/2006/customXml" ds:itemID="{E61F8266-6805-4359-9C41-ECAE269473C8}"/>
</file>

<file path=customXml/itemProps4.xml><?xml version="1.0" encoding="utf-8"?>
<ds:datastoreItem xmlns:ds="http://schemas.openxmlformats.org/officeDocument/2006/customXml" ds:itemID="{DEBB39CE-B866-48D9-9442-9E958C0DD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KostinaIV</dc:creator>
  <cp:lastModifiedBy>KostinaIV</cp:lastModifiedBy>
  <cp:revision>6</cp:revision>
  <cp:lastPrinted>2020-02-05T06:16:00Z</cp:lastPrinted>
  <dcterms:created xsi:type="dcterms:W3CDTF">2020-02-03T07:48:00Z</dcterms:created>
  <dcterms:modified xsi:type="dcterms:W3CDTF">2020-02-05T06:37:00Z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df52c976-06e7-47a9-87a8-d3e4109f5022</vt:lpwstr>
  </property>
</Properties>
</file>