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6" w:rsidRPr="006332B5" w:rsidRDefault="005844C8" w:rsidP="005844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2B5">
        <w:rPr>
          <w:rFonts w:ascii="Times New Roman" w:hAnsi="Times New Roman" w:cs="Times New Roman"/>
          <w:b/>
          <w:sz w:val="32"/>
          <w:szCs w:val="32"/>
        </w:rPr>
        <w:t>Отчет о работе Собрания депутатов Килемарского муниципального района за три месяца 2014 года и план работы на 2015 год</w:t>
      </w:r>
    </w:p>
    <w:p w:rsidR="005844C8" w:rsidRPr="006332B5" w:rsidRDefault="005844C8" w:rsidP="005844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44C8" w:rsidRPr="006332B5" w:rsidRDefault="005844C8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</w:r>
      <w:r w:rsidR="00E14096" w:rsidRPr="006332B5">
        <w:rPr>
          <w:rFonts w:ascii="Times New Roman" w:hAnsi="Times New Roman" w:cs="Times New Roman"/>
          <w:sz w:val="32"/>
          <w:szCs w:val="32"/>
        </w:rPr>
        <w:t>В 2014 году Собрание депутатов Килемарского муниципального района успело отработать всего три месяца. Поэтому отчет о работе пока не слишком длинный. Мы провели три сессии.</w:t>
      </w:r>
      <w:r w:rsidR="000A4475" w:rsidRPr="006332B5">
        <w:rPr>
          <w:rFonts w:ascii="Times New Roman" w:hAnsi="Times New Roman" w:cs="Times New Roman"/>
          <w:sz w:val="32"/>
          <w:szCs w:val="32"/>
        </w:rPr>
        <w:t xml:space="preserve"> На них полностью сформировали все органы местного самоуправления, которые обновляются после выборов. </w:t>
      </w:r>
    </w:p>
    <w:p w:rsidR="000A4475" w:rsidRPr="006332B5" w:rsidRDefault="000A4475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</w:r>
      <w:r w:rsidR="00034C9C" w:rsidRPr="006332B5">
        <w:rPr>
          <w:rFonts w:ascii="Times New Roman" w:hAnsi="Times New Roman" w:cs="Times New Roman"/>
          <w:sz w:val="32"/>
          <w:szCs w:val="32"/>
        </w:rPr>
        <w:t>Председателем Собрания депутатов был избран Со</w:t>
      </w:r>
      <w:r w:rsidR="008A70CA" w:rsidRPr="006332B5">
        <w:rPr>
          <w:rFonts w:ascii="Times New Roman" w:hAnsi="Times New Roman" w:cs="Times New Roman"/>
          <w:sz w:val="32"/>
          <w:szCs w:val="32"/>
        </w:rPr>
        <w:t>рокин Николай Викторович, замо</w:t>
      </w:r>
      <w:r w:rsidR="00034C9C" w:rsidRPr="006332B5">
        <w:rPr>
          <w:rFonts w:ascii="Times New Roman" w:hAnsi="Times New Roman" w:cs="Times New Roman"/>
          <w:sz w:val="32"/>
          <w:szCs w:val="32"/>
        </w:rPr>
        <w:t>м</w:t>
      </w:r>
      <w:r w:rsidR="008A70CA" w:rsidRPr="006332B5">
        <w:rPr>
          <w:rFonts w:ascii="Times New Roman" w:hAnsi="Times New Roman" w:cs="Times New Roman"/>
          <w:sz w:val="32"/>
          <w:szCs w:val="32"/>
        </w:rPr>
        <w:t xml:space="preserve"> </w:t>
      </w:r>
      <w:r w:rsidR="00034C9C" w:rsidRPr="006332B5">
        <w:rPr>
          <w:rFonts w:ascii="Times New Roman" w:hAnsi="Times New Roman" w:cs="Times New Roman"/>
          <w:sz w:val="32"/>
          <w:szCs w:val="32"/>
        </w:rPr>
        <w:t xml:space="preserve">- Калашников Александр Иванович. </w:t>
      </w:r>
      <w:r w:rsidRPr="006332B5">
        <w:rPr>
          <w:rFonts w:ascii="Times New Roman" w:hAnsi="Times New Roman" w:cs="Times New Roman"/>
          <w:sz w:val="32"/>
          <w:szCs w:val="32"/>
        </w:rPr>
        <w:t>Сформированы две постоянные комиссии при Собрании депутатов. Это комиссия по Зак</w:t>
      </w:r>
      <w:r w:rsidR="00034C9C" w:rsidRPr="006332B5">
        <w:rPr>
          <w:rFonts w:ascii="Times New Roman" w:hAnsi="Times New Roman" w:cs="Times New Roman"/>
          <w:sz w:val="32"/>
          <w:szCs w:val="32"/>
        </w:rPr>
        <w:t>онности и социальным вопросам (</w:t>
      </w:r>
      <w:r w:rsidRPr="006332B5">
        <w:rPr>
          <w:rFonts w:ascii="Times New Roman" w:hAnsi="Times New Roman" w:cs="Times New Roman"/>
          <w:sz w:val="32"/>
          <w:szCs w:val="32"/>
        </w:rPr>
        <w:t>руководитель Калашников А.И.) и комиссия по бюджету, налогам, экономическому развитию и собственности (руководитель Скворцов Владимир Витальевич).</w:t>
      </w:r>
      <w:r w:rsidR="00034C9C" w:rsidRPr="006332B5">
        <w:rPr>
          <w:rFonts w:ascii="Times New Roman" w:hAnsi="Times New Roman" w:cs="Times New Roman"/>
          <w:sz w:val="32"/>
          <w:szCs w:val="32"/>
        </w:rPr>
        <w:t xml:space="preserve"> Также нужно отметить, что впервые само собрание было образовано по новому принципу в соответствии </w:t>
      </w:r>
      <w:r w:rsidR="00296ADC" w:rsidRPr="006332B5">
        <w:rPr>
          <w:rFonts w:ascii="Times New Roman" w:hAnsi="Times New Roman" w:cs="Times New Roman"/>
          <w:sz w:val="32"/>
          <w:szCs w:val="32"/>
        </w:rPr>
        <w:t xml:space="preserve">со статьей   </w:t>
      </w:r>
      <w:r w:rsidR="00710634" w:rsidRPr="006332B5">
        <w:rPr>
          <w:rFonts w:ascii="Times New Roman" w:hAnsi="Times New Roman" w:cs="Times New Roman"/>
          <w:sz w:val="32"/>
          <w:szCs w:val="32"/>
        </w:rPr>
        <w:t>35</w:t>
      </w:r>
      <w:r w:rsidR="00296ADC" w:rsidRPr="006332B5">
        <w:rPr>
          <w:rFonts w:ascii="Times New Roman" w:hAnsi="Times New Roman" w:cs="Times New Roman"/>
          <w:sz w:val="32"/>
          <w:szCs w:val="32"/>
        </w:rPr>
        <w:t xml:space="preserve">  Федерального закона №131-ФЗ «</w:t>
      </w:r>
      <w:r w:rsidR="00710634" w:rsidRPr="006332B5">
        <w:rPr>
          <w:rFonts w:ascii="Times New Roman" w:hAnsi="Times New Roman" w:cs="Times New Roman"/>
          <w:sz w:val="32"/>
          <w:szCs w:val="32"/>
        </w:rPr>
        <w:t>Об общих</w:t>
      </w:r>
      <w:r w:rsidR="00296ADC" w:rsidRPr="006332B5">
        <w:rPr>
          <w:rFonts w:ascii="Times New Roman" w:hAnsi="Times New Roman" w:cs="Times New Roman"/>
          <w:sz w:val="32"/>
          <w:szCs w:val="32"/>
        </w:rPr>
        <w:t xml:space="preserve"> принципах </w:t>
      </w:r>
      <w:r w:rsidR="00710634" w:rsidRPr="006332B5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296ADC" w:rsidRPr="006332B5">
        <w:rPr>
          <w:rFonts w:ascii="Times New Roman" w:hAnsi="Times New Roman" w:cs="Times New Roman"/>
          <w:sz w:val="32"/>
          <w:szCs w:val="32"/>
        </w:rPr>
        <w:t>местного самоуправления в Российской Федерации»</w:t>
      </w:r>
      <w:r w:rsidR="008A70CA" w:rsidRPr="006332B5">
        <w:rPr>
          <w:rFonts w:ascii="Times New Roman" w:hAnsi="Times New Roman" w:cs="Times New Roman"/>
          <w:sz w:val="32"/>
          <w:szCs w:val="32"/>
        </w:rPr>
        <w:t xml:space="preserve"> из депутатов Собраний депутатов поселений.</w:t>
      </w:r>
    </w:p>
    <w:p w:rsidR="000A4475" w:rsidRPr="006332B5" w:rsidRDefault="000A4475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  <w:t>В результате конкурсного отбора на должность главы администрации района назначена Толмачева Людмила Арсентьевна, которая своей работой в прежние созывы доказала, что она по настоящему мудрый руководитель. Под ее началом район преобразился в лучшую сторону не только внешне, но и в глазах жителей района и всей Республики Марий Эл.</w:t>
      </w:r>
    </w:p>
    <w:p w:rsidR="008A70CA" w:rsidRPr="006332B5" w:rsidRDefault="008A70CA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  <w:t>Также за этот период были внесены поправки в Устав муниципального района, приняты прогноз экономического развития и бюджет на 2015 год и плановый период 2016-17 годов.</w:t>
      </w:r>
    </w:p>
    <w:p w:rsidR="008A70CA" w:rsidRPr="006332B5" w:rsidRDefault="008A70CA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lastRenderedPageBreak/>
        <w:tab/>
        <w:t>На 2015 год нам предстоит с вами большая работа. Мы частично уже привели в соответствие наши нормативные правовые акты по вопросам землепользования и управления муниципальным имуществом.</w:t>
      </w:r>
      <w:r w:rsidR="0013652C" w:rsidRPr="006332B5">
        <w:rPr>
          <w:rFonts w:ascii="Times New Roman" w:hAnsi="Times New Roman" w:cs="Times New Roman"/>
          <w:sz w:val="32"/>
          <w:szCs w:val="32"/>
        </w:rPr>
        <w:t xml:space="preserve"> Р</w:t>
      </w:r>
      <w:r w:rsidRPr="006332B5">
        <w:rPr>
          <w:rFonts w:ascii="Times New Roman" w:hAnsi="Times New Roman" w:cs="Times New Roman"/>
          <w:sz w:val="32"/>
          <w:szCs w:val="32"/>
        </w:rPr>
        <w:t>аботаем по приведению документов в соответствие с изменениями в Бюджетный кодекс Российской Федерации.</w:t>
      </w:r>
      <w:r w:rsidR="0013652C" w:rsidRPr="006332B5">
        <w:rPr>
          <w:rFonts w:ascii="Times New Roman" w:hAnsi="Times New Roman" w:cs="Times New Roman"/>
          <w:sz w:val="32"/>
          <w:szCs w:val="32"/>
        </w:rPr>
        <w:t xml:space="preserve"> Будем работать в этом направлении и дальше. Все это нашло отражение в плане работы на 2015 год.</w:t>
      </w:r>
    </w:p>
    <w:p w:rsidR="0013652C" w:rsidRPr="006332B5" w:rsidRDefault="0013652C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  <w:t>В нем  определены моменты по работе с Советом муниципальных образований, Государственным Собранием Республики Марий Эл, прокуратурой. Намечено взаимодействие с Молодежным парламентом района. Особое внимание уделяется работе в связи с 70-летием  победы в Великой отечественной войне и выборами Главы Республики Марий Эл.</w:t>
      </w:r>
    </w:p>
    <w:p w:rsidR="0013652C" w:rsidRPr="006332B5" w:rsidRDefault="0013652C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  <w:t>Депутатский корпус у нас подобрался работоспособный, активный. Я думаю, что 2015 год будет успешным  как в плане правотворческой работы, так и в общественной жизни района.</w:t>
      </w:r>
    </w:p>
    <w:p w:rsidR="000A4475" w:rsidRPr="006332B5" w:rsidRDefault="00034C9C" w:rsidP="005844C8">
      <w:pPr>
        <w:jc w:val="both"/>
        <w:rPr>
          <w:rFonts w:ascii="Times New Roman" w:hAnsi="Times New Roman" w:cs="Times New Roman"/>
          <w:sz w:val="32"/>
          <w:szCs w:val="32"/>
        </w:rPr>
      </w:pPr>
      <w:r w:rsidRPr="006332B5">
        <w:rPr>
          <w:rFonts w:ascii="Times New Roman" w:hAnsi="Times New Roman" w:cs="Times New Roman"/>
          <w:sz w:val="32"/>
          <w:szCs w:val="32"/>
        </w:rPr>
        <w:tab/>
      </w:r>
    </w:p>
    <w:p w:rsidR="000A4475" w:rsidRPr="006332B5" w:rsidRDefault="000A4475" w:rsidP="005844C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A4475" w:rsidRPr="006332B5" w:rsidSect="00A1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C8"/>
    <w:rsid w:val="00034C9C"/>
    <w:rsid w:val="000A4475"/>
    <w:rsid w:val="0013652C"/>
    <w:rsid w:val="00296ADC"/>
    <w:rsid w:val="005844C8"/>
    <w:rsid w:val="006332B5"/>
    <w:rsid w:val="00660FB7"/>
    <w:rsid w:val="00710634"/>
    <w:rsid w:val="008A70CA"/>
    <w:rsid w:val="008C462D"/>
    <w:rsid w:val="00A140F6"/>
    <w:rsid w:val="00BA0E26"/>
    <w:rsid w:val="00E1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Собрания депутатов Килемарского муниципального района за три месяца 2014 года и план работы на 2015 год</_x041e__x043f__x0438__x0441__x0430__x043d__x0438__x0435_>
    <_dlc_DocId xmlns="57504d04-691e-4fc4-8f09-4f19fdbe90f6">XXJ7TYMEEKJ2-1488-9</_dlc_DocId>
    <_dlc_DocIdUrl xmlns="57504d04-691e-4fc4-8f09-4f19fdbe90f6">
      <Url>http://spsearch.gov.mari.ru:32643/kilemary/_layouts/DocIdRedir.aspx?ID=XXJ7TYMEEKJ2-1488-9</Url>
      <Description>XXJ7TYMEEKJ2-1488-9</Description>
    </_dlc_DocIdUrl>
    <_x043f__x0430__x043f__x043a__x0430_ xmlns="2e0865bd-7633-4faa-9a4b-e8b14ca999b6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628F2-1197-4877-BDAB-6A1B3DF9F56D}"/>
</file>

<file path=customXml/itemProps2.xml><?xml version="1.0" encoding="utf-8"?>
<ds:datastoreItem xmlns:ds="http://schemas.openxmlformats.org/officeDocument/2006/customXml" ds:itemID="{8B345BC1-BCCF-427C-85D3-A4133D513D5A}"/>
</file>

<file path=customXml/itemProps3.xml><?xml version="1.0" encoding="utf-8"?>
<ds:datastoreItem xmlns:ds="http://schemas.openxmlformats.org/officeDocument/2006/customXml" ds:itemID="{AA74B903-85E1-49DF-BF13-C8C89F69D03F}"/>
</file>

<file path=customXml/itemProps4.xml><?xml version="1.0" encoding="utf-8"?>
<ds:datastoreItem xmlns:ds="http://schemas.openxmlformats.org/officeDocument/2006/customXml" ds:itemID="{51094C09-148D-422A-8299-5072AC5A3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Собрание депутатов</dc:creator>
  <cp:keywords/>
  <dc:description/>
  <cp:lastModifiedBy>Собрание депутатов</cp:lastModifiedBy>
  <cp:revision>6</cp:revision>
  <dcterms:created xsi:type="dcterms:W3CDTF">2015-03-06T05:36:00Z</dcterms:created>
  <dcterms:modified xsi:type="dcterms:W3CDTF">2015-03-06T10:54:00Z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71553477-e66b-47bb-9c8e-cdbf927eab6e</vt:lpwstr>
  </property>
</Properties>
</file>