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1B" w:rsidRPr="007118E1" w:rsidRDefault="00750144" w:rsidP="00FF28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8E1">
        <w:rPr>
          <w:rFonts w:ascii="Times New Roman" w:hAnsi="Times New Roman" w:cs="Times New Roman"/>
          <w:b/>
          <w:sz w:val="32"/>
          <w:szCs w:val="32"/>
        </w:rPr>
        <w:t>Отчет о деятельности главы муниципального образования «Килемарский муниципальный район» Сорокина Н.В. за 2016 год</w:t>
      </w:r>
    </w:p>
    <w:p w:rsidR="00750144" w:rsidRPr="007118E1" w:rsidRDefault="00750144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Уважаемая Людмила </w:t>
      </w:r>
      <w:proofErr w:type="spellStart"/>
      <w:r w:rsidRPr="007118E1">
        <w:rPr>
          <w:rFonts w:ascii="Times New Roman" w:hAnsi="Times New Roman" w:cs="Times New Roman"/>
          <w:sz w:val="32"/>
          <w:szCs w:val="32"/>
        </w:rPr>
        <w:t>Арсентьевна</w:t>
      </w:r>
      <w:proofErr w:type="spellEnd"/>
      <w:r w:rsidRPr="007118E1">
        <w:rPr>
          <w:rFonts w:ascii="Times New Roman" w:hAnsi="Times New Roman" w:cs="Times New Roman"/>
          <w:sz w:val="32"/>
          <w:szCs w:val="32"/>
        </w:rPr>
        <w:t xml:space="preserve">! Уважаемые </w:t>
      </w:r>
      <w:r w:rsidR="00952BFD">
        <w:rPr>
          <w:rFonts w:ascii="Times New Roman" w:hAnsi="Times New Roman" w:cs="Times New Roman"/>
          <w:sz w:val="32"/>
          <w:szCs w:val="32"/>
        </w:rPr>
        <w:t>го</w:t>
      </w:r>
      <w:r w:rsidR="006B4898">
        <w:rPr>
          <w:rFonts w:ascii="Times New Roman" w:hAnsi="Times New Roman" w:cs="Times New Roman"/>
          <w:sz w:val="32"/>
          <w:szCs w:val="32"/>
        </w:rPr>
        <w:t xml:space="preserve">сти, </w:t>
      </w:r>
      <w:r w:rsidRPr="007118E1">
        <w:rPr>
          <w:rFonts w:ascii="Times New Roman" w:hAnsi="Times New Roman" w:cs="Times New Roman"/>
          <w:sz w:val="32"/>
          <w:szCs w:val="32"/>
        </w:rPr>
        <w:t xml:space="preserve">депутаты Собрания депутатов, главы сельских поселений, руководители администрации, представители общественности, средств массовой информации! Завершился очередной  год работы Собрания депутатов Килемарского муниципального района 6-го созыва.  Хочу напомнить, что срок полномочий действующего состава Собрания депутатов </w:t>
      </w:r>
      <w:r w:rsidR="00300E84" w:rsidRPr="007118E1">
        <w:rPr>
          <w:rFonts w:ascii="Times New Roman" w:hAnsi="Times New Roman" w:cs="Times New Roman"/>
          <w:sz w:val="32"/>
          <w:szCs w:val="32"/>
        </w:rPr>
        <w:t xml:space="preserve">начался </w:t>
      </w:r>
      <w:r w:rsidRPr="007118E1">
        <w:rPr>
          <w:rFonts w:ascii="Times New Roman" w:hAnsi="Times New Roman" w:cs="Times New Roman"/>
          <w:sz w:val="32"/>
          <w:szCs w:val="32"/>
        </w:rPr>
        <w:t xml:space="preserve">с </w:t>
      </w:r>
      <w:r w:rsidR="00300E84" w:rsidRPr="007118E1">
        <w:rPr>
          <w:rFonts w:ascii="Times New Roman" w:hAnsi="Times New Roman" w:cs="Times New Roman"/>
          <w:sz w:val="32"/>
          <w:szCs w:val="32"/>
        </w:rPr>
        <w:t xml:space="preserve">14 октября 2014 года, то есть мы проработали два полноценных года. </w:t>
      </w:r>
      <w:r w:rsidRPr="007118E1">
        <w:rPr>
          <w:rFonts w:ascii="Times New Roman" w:hAnsi="Times New Roman" w:cs="Times New Roman"/>
          <w:sz w:val="32"/>
          <w:szCs w:val="32"/>
        </w:rPr>
        <w:t xml:space="preserve"> За отчетный период деятельность Собрания депутатов была направлена на исполнение Федеральных законов, Указов Президента, законов </w:t>
      </w:r>
      <w:r w:rsidR="00300E84" w:rsidRPr="007118E1">
        <w:rPr>
          <w:rFonts w:ascii="Times New Roman" w:hAnsi="Times New Roman" w:cs="Times New Roman"/>
          <w:sz w:val="32"/>
          <w:szCs w:val="32"/>
        </w:rPr>
        <w:t>Республики Марий Эл</w:t>
      </w:r>
      <w:r w:rsidRPr="007118E1">
        <w:rPr>
          <w:rFonts w:ascii="Times New Roman" w:hAnsi="Times New Roman" w:cs="Times New Roman"/>
          <w:sz w:val="32"/>
          <w:szCs w:val="32"/>
        </w:rPr>
        <w:t xml:space="preserve">, Устава </w:t>
      </w:r>
      <w:r w:rsidR="00300E84" w:rsidRPr="007118E1">
        <w:rPr>
          <w:rFonts w:ascii="Times New Roman" w:hAnsi="Times New Roman" w:cs="Times New Roman"/>
          <w:sz w:val="32"/>
          <w:szCs w:val="32"/>
        </w:rPr>
        <w:t>Килемарского муниципального района</w:t>
      </w:r>
      <w:r w:rsidRPr="007118E1">
        <w:rPr>
          <w:rFonts w:ascii="Times New Roman" w:hAnsi="Times New Roman" w:cs="Times New Roman"/>
          <w:sz w:val="32"/>
          <w:szCs w:val="32"/>
        </w:rPr>
        <w:t>, а также муниципальных нормативно-правовых актов.</w:t>
      </w:r>
      <w:r w:rsidR="00444363" w:rsidRPr="007118E1">
        <w:rPr>
          <w:rFonts w:ascii="Times New Roman" w:hAnsi="Times New Roman" w:cs="Times New Roman"/>
          <w:sz w:val="32"/>
          <w:szCs w:val="32"/>
        </w:rPr>
        <w:t xml:space="preserve"> Ежегодный отчет о деятельности главы Килемарского муниципального района предоставляется в соответствии со частью 7 статьи 22 Устава района.</w:t>
      </w:r>
    </w:p>
    <w:p w:rsidR="00435CC2" w:rsidRPr="007118E1" w:rsidRDefault="00750144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В соответствии с Уставом муниципального образования Собрание депутатов является постоянно действующим представительным органом муниципального образования и состо</w:t>
      </w:r>
      <w:r w:rsidR="00300E84" w:rsidRPr="007118E1">
        <w:rPr>
          <w:rFonts w:ascii="Times New Roman" w:hAnsi="Times New Roman" w:cs="Times New Roman"/>
          <w:sz w:val="32"/>
          <w:szCs w:val="32"/>
        </w:rPr>
        <w:t>ит из 18 депутатов</w:t>
      </w:r>
      <w:r w:rsidRPr="007118E1">
        <w:rPr>
          <w:rFonts w:ascii="Times New Roman" w:hAnsi="Times New Roman" w:cs="Times New Roman"/>
          <w:sz w:val="32"/>
          <w:szCs w:val="32"/>
        </w:rPr>
        <w:t>.</w:t>
      </w:r>
      <w:r w:rsidR="00300E84" w:rsidRPr="007118E1">
        <w:rPr>
          <w:rFonts w:ascii="Times New Roman" w:hAnsi="Times New Roman" w:cs="Times New Roman"/>
          <w:sz w:val="32"/>
          <w:szCs w:val="32"/>
        </w:rPr>
        <w:t xml:space="preserve"> Напомню вам, что состав</w:t>
      </w:r>
      <w:r w:rsidRPr="007118E1">
        <w:rPr>
          <w:rFonts w:ascii="Times New Roman" w:hAnsi="Times New Roman" w:cs="Times New Roman"/>
          <w:sz w:val="32"/>
          <w:szCs w:val="32"/>
        </w:rPr>
        <w:t xml:space="preserve">  </w:t>
      </w:r>
      <w:r w:rsidR="00300E84" w:rsidRPr="007118E1">
        <w:rPr>
          <w:rFonts w:ascii="Times New Roman" w:hAnsi="Times New Roman" w:cs="Times New Roman"/>
          <w:sz w:val="32"/>
          <w:szCs w:val="32"/>
        </w:rPr>
        <w:t>представительного органа района формируется из делегированных депутатов поселений</w:t>
      </w:r>
      <w:r w:rsidR="00020F55" w:rsidRPr="007118E1">
        <w:rPr>
          <w:rFonts w:ascii="Times New Roman" w:hAnsi="Times New Roman" w:cs="Times New Roman"/>
          <w:sz w:val="32"/>
          <w:szCs w:val="32"/>
        </w:rPr>
        <w:t>: гл</w:t>
      </w:r>
      <w:r w:rsidR="002163DB" w:rsidRPr="007118E1">
        <w:rPr>
          <w:rFonts w:ascii="Times New Roman" w:hAnsi="Times New Roman" w:cs="Times New Roman"/>
          <w:sz w:val="32"/>
          <w:szCs w:val="32"/>
        </w:rPr>
        <w:t>ава поселения плюс один депутат, итого</w:t>
      </w:r>
      <w:r w:rsidR="00300E84" w:rsidRPr="007118E1">
        <w:rPr>
          <w:rFonts w:ascii="Times New Roman" w:hAnsi="Times New Roman" w:cs="Times New Roman"/>
          <w:sz w:val="32"/>
          <w:szCs w:val="32"/>
        </w:rPr>
        <w:t xml:space="preserve"> по два депутата от каждого</w:t>
      </w:r>
      <w:r w:rsidR="006B4898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300E84" w:rsidRPr="007118E1">
        <w:rPr>
          <w:rFonts w:ascii="Times New Roman" w:hAnsi="Times New Roman" w:cs="Times New Roman"/>
          <w:sz w:val="32"/>
          <w:szCs w:val="32"/>
        </w:rPr>
        <w:t xml:space="preserve">. </w:t>
      </w:r>
      <w:r w:rsidR="00435CC2" w:rsidRPr="007118E1">
        <w:rPr>
          <w:rFonts w:ascii="Times New Roman" w:hAnsi="Times New Roman" w:cs="Times New Roman"/>
          <w:sz w:val="32"/>
          <w:szCs w:val="32"/>
        </w:rPr>
        <w:t xml:space="preserve">16 из 18 </w:t>
      </w:r>
      <w:r w:rsidR="006B4898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435CC2" w:rsidRPr="007118E1">
        <w:rPr>
          <w:rFonts w:ascii="Times New Roman" w:hAnsi="Times New Roman" w:cs="Times New Roman"/>
          <w:sz w:val="32"/>
          <w:szCs w:val="32"/>
        </w:rPr>
        <w:t xml:space="preserve">депутатов имеют </w:t>
      </w:r>
      <w:r w:rsidR="00435CC2" w:rsidRPr="007118E1">
        <w:rPr>
          <w:rFonts w:ascii="Times New Roman" w:hAnsi="Times New Roman" w:cs="Times New Roman"/>
          <w:sz w:val="32"/>
          <w:szCs w:val="32"/>
        </w:rPr>
        <w:lastRenderedPageBreak/>
        <w:t>высшее образование: педагогическое, лесохозяйственное</w:t>
      </w:r>
      <w:r w:rsidR="002163DB" w:rsidRPr="007118E1">
        <w:rPr>
          <w:rFonts w:ascii="Times New Roman" w:hAnsi="Times New Roman" w:cs="Times New Roman"/>
          <w:sz w:val="32"/>
          <w:szCs w:val="32"/>
        </w:rPr>
        <w:t>, сельскохозяйственное.</w:t>
      </w:r>
      <w:r w:rsidR="00435CC2" w:rsidRPr="007118E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0144" w:rsidRPr="007118E1" w:rsidRDefault="00300E84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В 2016году </w:t>
      </w:r>
      <w:r w:rsidR="00DE2726" w:rsidRPr="007118E1">
        <w:rPr>
          <w:rFonts w:ascii="Times New Roman" w:hAnsi="Times New Roman" w:cs="Times New Roman"/>
          <w:sz w:val="32"/>
          <w:szCs w:val="32"/>
        </w:rPr>
        <w:t xml:space="preserve">из состава </w:t>
      </w:r>
      <w:r w:rsidRPr="007118E1">
        <w:rPr>
          <w:rFonts w:ascii="Times New Roman" w:hAnsi="Times New Roman" w:cs="Times New Roman"/>
          <w:sz w:val="32"/>
          <w:szCs w:val="32"/>
        </w:rPr>
        <w:t>Собрания депутатов Килемарского</w:t>
      </w:r>
      <w:r w:rsidR="000C5FF9" w:rsidRPr="007118E1">
        <w:rPr>
          <w:rFonts w:ascii="Times New Roman" w:hAnsi="Times New Roman" w:cs="Times New Roman"/>
          <w:sz w:val="32"/>
          <w:szCs w:val="32"/>
        </w:rPr>
        <w:t xml:space="preserve"> муниципального р</w:t>
      </w:r>
      <w:r w:rsidR="00435CC2" w:rsidRPr="007118E1">
        <w:rPr>
          <w:rFonts w:ascii="Times New Roman" w:hAnsi="Times New Roman" w:cs="Times New Roman"/>
          <w:sz w:val="32"/>
          <w:szCs w:val="32"/>
        </w:rPr>
        <w:t>айона в соответствие</w:t>
      </w:r>
      <w:r w:rsidR="000C5FF9" w:rsidRPr="007118E1">
        <w:rPr>
          <w:rFonts w:ascii="Times New Roman" w:hAnsi="Times New Roman" w:cs="Times New Roman"/>
          <w:sz w:val="32"/>
          <w:szCs w:val="32"/>
        </w:rPr>
        <w:t xml:space="preserve"> с решением Собрания депутатов </w:t>
      </w:r>
      <w:proofErr w:type="spellStart"/>
      <w:r w:rsidR="000C5FF9" w:rsidRPr="007118E1">
        <w:rPr>
          <w:rFonts w:ascii="Times New Roman" w:hAnsi="Times New Roman" w:cs="Times New Roman"/>
          <w:sz w:val="32"/>
          <w:szCs w:val="32"/>
        </w:rPr>
        <w:t>Визимьярского</w:t>
      </w:r>
      <w:proofErr w:type="spellEnd"/>
      <w:r w:rsidR="000C5FF9" w:rsidRPr="007118E1">
        <w:rPr>
          <w:rFonts w:ascii="Times New Roman" w:hAnsi="Times New Roman" w:cs="Times New Roman"/>
          <w:sz w:val="32"/>
          <w:szCs w:val="32"/>
        </w:rPr>
        <w:t xml:space="preserve"> сельского поселения выбыла депутат Зыкова Татьяна Леонидовна. На ее место пришла к нам работать Калинина Галина Витальевна.</w:t>
      </w:r>
      <w:r w:rsidR="00435CC2" w:rsidRPr="007118E1">
        <w:rPr>
          <w:rFonts w:ascii="Times New Roman" w:hAnsi="Times New Roman" w:cs="Times New Roman"/>
          <w:sz w:val="32"/>
          <w:szCs w:val="32"/>
        </w:rPr>
        <w:t xml:space="preserve"> Галина Витальевна </w:t>
      </w:r>
      <w:r w:rsidR="00DE2726" w:rsidRPr="007118E1">
        <w:rPr>
          <w:rFonts w:ascii="Times New Roman" w:hAnsi="Times New Roman" w:cs="Times New Roman"/>
          <w:sz w:val="32"/>
          <w:szCs w:val="32"/>
        </w:rPr>
        <w:t>человек с активной жизненной позицией, член регионального политического совета партии Единая Россия. Надеемся, что она будет хорошим депутатом и в районе.</w:t>
      </w:r>
    </w:p>
    <w:p w:rsidR="004461CC" w:rsidRPr="007118E1" w:rsidRDefault="004461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Одной из основных функций Собрания депутатов является осуществление нормотворческой деятельности в соответствии с федеральным, </w:t>
      </w:r>
      <w:r w:rsidR="001D3FDD" w:rsidRPr="007118E1">
        <w:rPr>
          <w:rFonts w:ascii="Times New Roman" w:hAnsi="Times New Roman" w:cs="Times New Roman"/>
          <w:sz w:val="32"/>
          <w:szCs w:val="32"/>
        </w:rPr>
        <w:t>республиканским</w:t>
      </w:r>
      <w:r w:rsidRPr="007118E1">
        <w:rPr>
          <w:rFonts w:ascii="Times New Roman" w:hAnsi="Times New Roman" w:cs="Times New Roman"/>
          <w:sz w:val="32"/>
          <w:szCs w:val="32"/>
        </w:rPr>
        <w:t xml:space="preserve"> законодательствами и муниципальными нормативно-правовыми актами. </w:t>
      </w:r>
    </w:p>
    <w:p w:rsidR="004461CC" w:rsidRPr="007118E1" w:rsidRDefault="001D3FDD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В 2017</w:t>
      </w:r>
      <w:r w:rsidR="004461CC" w:rsidRPr="007118E1">
        <w:rPr>
          <w:rFonts w:ascii="Times New Roman" w:hAnsi="Times New Roman" w:cs="Times New Roman"/>
          <w:sz w:val="32"/>
          <w:szCs w:val="32"/>
        </w:rPr>
        <w:t xml:space="preserve"> году работа Собрания депутатов осуществлялась в соответствии с </w:t>
      </w:r>
      <w:r w:rsidRPr="007118E1">
        <w:rPr>
          <w:rFonts w:ascii="Times New Roman" w:hAnsi="Times New Roman" w:cs="Times New Roman"/>
          <w:sz w:val="32"/>
          <w:szCs w:val="32"/>
        </w:rPr>
        <w:t>программой</w:t>
      </w:r>
      <w:r w:rsidR="004719EB" w:rsidRPr="007118E1">
        <w:rPr>
          <w:rFonts w:ascii="Times New Roman" w:hAnsi="Times New Roman" w:cs="Times New Roman"/>
          <w:sz w:val="32"/>
          <w:szCs w:val="32"/>
        </w:rPr>
        <w:t xml:space="preserve"> работы. Рассмотрено более 60 вопросов, что почти в 2</w:t>
      </w:r>
      <w:r w:rsidR="004461CC" w:rsidRPr="007118E1">
        <w:rPr>
          <w:rFonts w:ascii="Times New Roman" w:hAnsi="Times New Roman" w:cs="Times New Roman"/>
          <w:sz w:val="32"/>
          <w:szCs w:val="32"/>
        </w:rPr>
        <w:t xml:space="preserve"> раза больше от запланированного изначально.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 района. </w:t>
      </w:r>
    </w:p>
    <w:p w:rsidR="007074A1" w:rsidRPr="007118E1" w:rsidRDefault="007074A1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Собрание депутатов осуществляло свою работу в формах:</w:t>
      </w:r>
    </w:p>
    <w:p w:rsidR="007074A1" w:rsidRPr="007118E1" w:rsidRDefault="007074A1" w:rsidP="00FF28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участие в сессиях Собрания депутатов; </w:t>
      </w:r>
    </w:p>
    <w:p w:rsidR="007074A1" w:rsidRPr="007118E1" w:rsidRDefault="007074A1" w:rsidP="00FF28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работа в составе постоянных комиссий, фракции «Единая Россия»;</w:t>
      </w:r>
    </w:p>
    <w:p w:rsidR="007074A1" w:rsidRPr="007118E1" w:rsidRDefault="007074A1" w:rsidP="00FF28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участие в публичных слушаниях;</w:t>
      </w:r>
    </w:p>
    <w:p w:rsidR="007074A1" w:rsidRPr="007118E1" w:rsidRDefault="007074A1" w:rsidP="00FF28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lastRenderedPageBreak/>
        <w:t xml:space="preserve"> - непосредственная работа депутатов с населением и органами местного самоуправления поселений; </w:t>
      </w:r>
    </w:p>
    <w:p w:rsidR="007074A1" w:rsidRPr="007118E1" w:rsidRDefault="007074A1" w:rsidP="00FF28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- участие в публичных мероприятиях. </w:t>
      </w:r>
    </w:p>
    <w:p w:rsidR="007074A1" w:rsidRPr="007118E1" w:rsidRDefault="007074A1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Реализуя свои полномочия и поставленные задачи, Собранием депутатов</w:t>
      </w:r>
      <w:r w:rsidR="00880734" w:rsidRPr="007118E1">
        <w:rPr>
          <w:rFonts w:ascii="Times New Roman" w:hAnsi="Times New Roman" w:cs="Times New Roman"/>
          <w:sz w:val="32"/>
          <w:szCs w:val="32"/>
        </w:rPr>
        <w:t xml:space="preserve"> за отчетный период проведено </w:t>
      </w:r>
      <w:r w:rsidR="00AB3E5C" w:rsidRPr="007118E1">
        <w:rPr>
          <w:rFonts w:ascii="Times New Roman" w:hAnsi="Times New Roman" w:cs="Times New Roman"/>
          <w:sz w:val="32"/>
          <w:szCs w:val="32"/>
        </w:rPr>
        <w:t>7</w:t>
      </w:r>
      <w:r w:rsidRPr="007118E1">
        <w:rPr>
          <w:rFonts w:ascii="Times New Roman" w:hAnsi="Times New Roman" w:cs="Times New Roman"/>
          <w:sz w:val="32"/>
          <w:szCs w:val="32"/>
        </w:rPr>
        <w:t xml:space="preserve"> заседан</w:t>
      </w:r>
      <w:r w:rsidR="00880734" w:rsidRPr="007118E1">
        <w:rPr>
          <w:rFonts w:ascii="Times New Roman" w:hAnsi="Times New Roman" w:cs="Times New Roman"/>
          <w:sz w:val="32"/>
          <w:szCs w:val="32"/>
        </w:rPr>
        <w:t>ий, 3</w:t>
      </w:r>
      <w:r w:rsidRPr="007118E1">
        <w:rPr>
          <w:rFonts w:ascii="Times New Roman" w:hAnsi="Times New Roman" w:cs="Times New Roman"/>
          <w:sz w:val="32"/>
          <w:szCs w:val="32"/>
        </w:rPr>
        <w:t xml:space="preserve"> из </w:t>
      </w:r>
      <w:r w:rsidR="00880734" w:rsidRPr="007118E1">
        <w:rPr>
          <w:rFonts w:ascii="Times New Roman" w:hAnsi="Times New Roman" w:cs="Times New Roman"/>
          <w:sz w:val="32"/>
          <w:szCs w:val="32"/>
        </w:rPr>
        <w:t>которых внеочередные. Принято 66 решений, 38</w:t>
      </w:r>
      <w:r w:rsidRPr="007118E1">
        <w:rPr>
          <w:rFonts w:ascii="Times New Roman" w:hAnsi="Times New Roman" w:cs="Times New Roman"/>
          <w:sz w:val="32"/>
          <w:szCs w:val="32"/>
        </w:rPr>
        <w:t xml:space="preserve"> из которых носят нормативный характер.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Анализ тематики вопросов, рассмотренных Собранием депутатов в текущем году и получивших поддержку депутатского корпуса, следующий: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финансы и экономика – </w:t>
      </w:r>
      <w:r w:rsidR="00750654" w:rsidRPr="007118E1">
        <w:rPr>
          <w:rFonts w:ascii="Times New Roman" w:hAnsi="Times New Roman" w:cs="Times New Roman"/>
          <w:sz w:val="32"/>
          <w:szCs w:val="32"/>
        </w:rPr>
        <w:t>18%</w:t>
      </w:r>
      <w:r w:rsidR="00C15F3E" w:rsidRPr="00711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имущество, землепользование, ЖКХ – </w:t>
      </w:r>
      <w:r w:rsidR="00750654" w:rsidRPr="007118E1">
        <w:rPr>
          <w:rFonts w:ascii="Times New Roman" w:hAnsi="Times New Roman" w:cs="Times New Roman"/>
          <w:sz w:val="32"/>
          <w:szCs w:val="32"/>
        </w:rPr>
        <w:t>21%</w:t>
      </w:r>
      <w:r w:rsidR="00C15F3E" w:rsidRPr="007118E1">
        <w:rPr>
          <w:rFonts w:ascii="Times New Roman" w:hAnsi="Times New Roman" w:cs="Times New Roman"/>
          <w:sz w:val="32"/>
          <w:szCs w:val="32"/>
        </w:rPr>
        <w:t xml:space="preserve"> </w:t>
      </w:r>
      <w:r w:rsidRPr="00711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социальная сфера – </w:t>
      </w:r>
      <w:r w:rsidR="00750654" w:rsidRPr="007118E1">
        <w:rPr>
          <w:rFonts w:ascii="Times New Roman" w:hAnsi="Times New Roman" w:cs="Times New Roman"/>
          <w:sz w:val="32"/>
          <w:szCs w:val="32"/>
        </w:rPr>
        <w:t>10%</w:t>
      </w:r>
      <w:r w:rsidR="00C15F3E" w:rsidRPr="00711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-  вопросы местного самоуправления- </w:t>
      </w:r>
      <w:r w:rsidR="00750654" w:rsidRPr="007118E1">
        <w:rPr>
          <w:rFonts w:ascii="Times New Roman" w:hAnsi="Times New Roman" w:cs="Times New Roman"/>
          <w:sz w:val="32"/>
          <w:szCs w:val="32"/>
        </w:rPr>
        <w:t>43%</w:t>
      </w:r>
      <w:r w:rsidR="00C15F3E" w:rsidRPr="00711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39CC" w:rsidRPr="007118E1" w:rsidRDefault="009239CC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прочие – </w:t>
      </w:r>
      <w:r w:rsidR="00C15F3E" w:rsidRPr="007118E1">
        <w:rPr>
          <w:rFonts w:ascii="Times New Roman" w:hAnsi="Times New Roman" w:cs="Times New Roman"/>
          <w:sz w:val="32"/>
          <w:szCs w:val="32"/>
        </w:rPr>
        <w:t xml:space="preserve"> </w:t>
      </w:r>
      <w:r w:rsidR="00750654" w:rsidRPr="007118E1">
        <w:rPr>
          <w:rFonts w:ascii="Times New Roman" w:hAnsi="Times New Roman" w:cs="Times New Roman"/>
          <w:sz w:val="32"/>
          <w:szCs w:val="32"/>
        </w:rPr>
        <w:t>8%</w:t>
      </w:r>
    </w:p>
    <w:p w:rsidR="00C360F0" w:rsidRPr="007118E1" w:rsidRDefault="00C360F0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Состоялось 7 заседаний постоянных комиссий, на которых рассмотрено 70 вопросов. Помимо вопросов, выносимых на сессию, на комиссиях рассматривались вопросы по материалам предоставляемым прокуратурой Килемарского района по состоянию законности в районе.</w:t>
      </w:r>
    </w:p>
    <w:p w:rsidR="008C64B6" w:rsidRPr="007118E1" w:rsidRDefault="00EB3552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Регулярно уделялось внимание анализу, контролю за ходом выполнения решений, мониторингу ранее принятых решений. Были сня</w:t>
      </w:r>
      <w:r w:rsidR="00B703B5" w:rsidRPr="007118E1">
        <w:rPr>
          <w:rFonts w:ascii="Times New Roman" w:hAnsi="Times New Roman" w:cs="Times New Roman"/>
          <w:sz w:val="32"/>
          <w:szCs w:val="32"/>
        </w:rPr>
        <w:t>ты с контроля и утратили силу 4 решения. Заслушано 16</w:t>
      </w:r>
      <w:r w:rsidRPr="007118E1">
        <w:rPr>
          <w:rFonts w:ascii="Times New Roman" w:hAnsi="Times New Roman" w:cs="Times New Roman"/>
          <w:sz w:val="32"/>
          <w:szCs w:val="32"/>
        </w:rPr>
        <w:t xml:space="preserve"> отчетов по различным направлениям деятельности. Для приведения </w:t>
      </w:r>
      <w:r w:rsidRPr="007118E1">
        <w:rPr>
          <w:rFonts w:ascii="Times New Roman" w:hAnsi="Times New Roman" w:cs="Times New Roman"/>
          <w:sz w:val="32"/>
          <w:szCs w:val="32"/>
        </w:rPr>
        <w:lastRenderedPageBreak/>
        <w:t>решений Собрания депутатов в соответствие с действующим з</w:t>
      </w:r>
      <w:r w:rsidR="003E4C78" w:rsidRPr="007118E1">
        <w:rPr>
          <w:rFonts w:ascii="Times New Roman" w:hAnsi="Times New Roman" w:cs="Times New Roman"/>
          <w:sz w:val="32"/>
          <w:szCs w:val="32"/>
        </w:rPr>
        <w:t>аконодательством было внесено 29</w:t>
      </w:r>
      <w:r w:rsidRPr="007118E1">
        <w:rPr>
          <w:rFonts w:ascii="Times New Roman" w:hAnsi="Times New Roman" w:cs="Times New Roman"/>
          <w:sz w:val="32"/>
          <w:szCs w:val="32"/>
        </w:rPr>
        <w:t xml:space="preserve"> изменений в решения.</w:t>
      </w:r>
    </w:p>
    <w:p w:rsidR="00EB3552" w:rsidRPr="006A138C" w:rsidRDefault="008C64B6" w:rsidP="006A138C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В этом году явка депутатов нового состава на </w:t>
      </w:r>
      <w:r w:rsidR="00DA0ED1" w:rsidRPr="007118E1">
        <w:rPr>
          <w:rFonts w:ascii="Times New Roman" w:hAnsi="Times New Roman"/>
          <w:sz w:val="32"/>
          <w:szCs w:val="32"/>
        </w:rPr>
        <w:t>заседания составила 73%. Кворум имелся на всех заседаниях.</w:t>
      </w:r>
    </w:p>
    <w:p w:rsidR="00EB3552" w:rsidRPr="007118E1" w:rsidRDefault="003E4C78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2016</w:t>
      </w:r>
      <w:r w:rsidR="00EB3552" w:rsidRPr="007118E1">
        <w:rPr>
          <w:rFonts w:ascii="Times New Roman" w:hAnsi="Times New Roman" w:cs="Times New Roman"/>
          <w:sz w:val="32"/>
          <w:szCs w:val="32"/>
        </w:rPr>
        <w:t xml:space="preserve"> год был богат знаменательными, важными событиями в системе местного самоуправления </w:t>
      </w:r>
      <w:r w:rsidRPr="007118E1">
        <w:rPr>
          <w:rFonts w:ascii="Times New Roman" w:hAnsi="Times New Roman" w:cs="Times New Roman"/>
          <w:sz w:val="32"/>
          <w:szCs w:val="32"/>
        </w:rPr>
        <w:t>Килемарского муниципального района.</w:t>
      </w:r>
      <w:r w:rsidR="00EB3552" w:rsidRPr="007118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952" w:rsidRPr="007118E1" w:rsidRDefault="00EB3552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Прежде всего, это принятие </w:t>
      </w:r>
      <w:r w:rsidR="00DA0ED1" w:rsidRPr="007118E1">
        <w:rPr>
          <w:rFonts w:ascii="Times New Roman" w:hAnsi="Times New Roman" w:cs="Times New Roman"/>
          <w:sz w:val="32"/>
          <w:szCs w:val="32"/>
        </w:rPr>
        <w:t xml:space="preserve">новой редакции </w:t>
      </w:r>
      <w:r w:rsidRPr="007118E1">
        <w:rPr>
          <w:rFonts w:ascii="Times New Roman" w:hAnsi="Times New Roman" w:cs="Times New Roman"/>
          <w:sz w:val="32"/>
          <w:szCs w:val="32"/>
        </w:rPr>
        <w:t xml:space="preserve">Устава района, учитывающего изменения федерального и </w:t>
      </w:r>
      <w:r w:rsidR="003751F4" w:rsidRPr="007118E1">
        <w:rPr>
          <w:rFonts w:ascii="Times New Roman" w:hAnsi="Times New Roman" w:cs="Times New Roman"/>
          <w:sz w:val="32"/>
          <w:szCs w:val="32"/>
        </w:rPr>
        <w:t>республиканского</w:t>
      </w:r>
      <w:r w:rsidR="00DA0ED1" w:rsidRPr="007118E1">
        <w:rPr>
          <w:rFonts w:ascii="Times New Roman" w:hAnsi="Times New Roman" w:cs="Times New Roman"/>
          <w:sz w:val="32"/>
          <w:szCs w:val="32"/>
        </w:rPr>
        <w:t xml:space="preserve"> законодательств.</w:t>
      </w:r>
    </w:p>
    <w:p w:rsidR="003751F4" w:rsidRPr="007118E1" w:rsidRDefault="003751F4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Бюджет района и прогноз социально-экономического развития – неразрывно связанные друг с другом документы. Один является показателем возможностей района, второй – их воплощением. </w:t>
      </w:r>
    </w:p>
    <w:p w:rsidR="003751F4" w:rsidRPr="007118E1" w:rsidRDefault="003751F4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В нынешних современных экономических условиях бюджет нашего района на 2016 год формировался напряженно.</w:t>
      </w:r>
    </w:p>
    <w:p w:rsidR="003751F4" w:rsidRPr="007118E1" w:rsidRDefault="003751F4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В числе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Отчет по </w:t>
      </w:r>
      <w:r w:rsidRPr="007118E1">
        <w:rPr>
          <w:rFonts w:ascii="Times New Roman" w:hAnsi="Times New Roman"/>
          <w:sz w:val="32"/>
          <w:szCs w:val="32"/>
        </w:rPr>
        <w:lastRenderedPageBreak/>
        <w:t>исполнению бюджета 2016 года мы с вами будем заслушивать на следу</w:t>
      </w:r>
      <w:r w:rsidR="00A37A89" w:rsidRPr="007118E1">
        <w:rPr>
          <w:rFonts w:ascii="Times New Roman" w:hAnsi="Times New Roman"/>
          <w:sz w:val="32"/>
          <w:szCs w:val="32"/>
        </w:rPr>
        <w:t>ющей сессии.</w:t>
      </w:r>
    </w:p>
    <w:p w:rsidR="00E44DA3" w:rsidRPr="007118E1" w:rsidRDefault="00E44DA3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Вопросы управления и распоряжения муниципальной собственностью являются одними из важнейших в работе Собрания депутатов. Утверждены</w:t>
      </w:r>
    </w:p>
    <w:p w:rsidR="00E44DA3" w:rsidRPr="007118E1" w:rsidRDefault="00E44DA3" w:rsidP="00FF28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Положения о порядке определения годовой арендной платы за нежилые помещения </w:t>
      </w:r>
    </w:p>
    <w:p w:rsidR="00E44DA3" w:rsidRPr="007118E1" w:rsidRDefault="00646471" w:rsidP="00FF28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Прогнозный план приватизации</w:t>
      </w:r>
    </w:p>
    <w:p w:rsidR="00646471" w:rsidRPr="007118E1" w:rsidRDefault="00646471" w:rsidP="00FF2809">
      <w:pPr>
        <w:pStyle w:val="a3"/>
        <w:spacing w:after="0" w:line="360" w:lineRule="auto"/>
        <w:ind w:left="1425"/>
        <w:jc w:val="both"/>
        <w:rPr>
          <w:rFonts w:ascii="Times New Roman" w:hAnsi="Times New Roman"/>
          <w:sz w:val="32"/>
          <w:szCs w:val="32"/>
        </w:rPr>
      </w:pPr>
    </w:p>
    <w:p w:rsidR="00E44DA3" w:rsidRPr="007118E1" w:rsidRDefault="00E44DA3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Если говорить о наиболее заметных результатах нормотворческой деятельности Собрания депутатов, стоит отметить </w:t>
      </w:r>
      <w:r w:rsidR="00646471" w:rsidRPr="007118E1">
        <w:rPr>
          <w:rFonts w:ascii="Times New Roman" w:hAnsi="Times New Roman"/>
          <w:sz w:val="32"/>
          <w:szCs w:val="32"/>
        </w:rPr>
        <w:t xml:space="preserve">утверждение 14 нормативно-правовых </w:t>
      </w:r>
      <w:r w:rsidR="000A1D22" w:rsidRPr="007118E1">
        <w:rPr>
          <w:rFonts w:ascii="Times New Roman" w:hAnsi="Times New Roman"/>
          <w:sz w:val="32"/>
          <w:szCs w:val="32"/>
        </w:rPr>
        <w:t>актов, касающихся муниципальной службы</w:t>
      </w:r>
      <w:r w:rsidR="00646471" w:rsidRPr="007118E1">
        <w:rPr>
          <w:rFonts w:ascii="Times New Roman" w:hAnsi="Times New Roman"/>
          <w:sz w:val="32"/>
          <w:szCs w:val="32"/>
        </w:rPr>
        <w:t xml:space="preserve">. Наиболее резонансным из них было </w:t>
      </w:r>
      <w:r w:rsidR="00495001" w:rsidRPr="007118E1">
        <w:rPr>
          <w:rFonts w:ascii="Times New Roman" w:hAnsi="Times New Roman"/>
          <w:sz w:val="32"/>
          <w:szCs w:val="32"/>
        </w:rPr>
        <w:t>изменение  сроков</w:t>
      </w:r>
      <w:r w:rsidR="000A1D22" w:rsidRPr="007118E1">
        <w:rPr>
          <w:rFonts w:ascii="Times New Roman" w:hAnsi="Times New Roman"/>
          <w:sz w:val="32"/>
          <w:szCs w:val="32"/>
        </w:rPr>
        <w:t xml:space="preserve"> выхода на пенсию муниципальных служащих в соответствии с федеральным законодательством. Считаю, что у нас все прошло нормально. Кто захотел уйти, ушел. Остальные продолжают трудится.</w:t>
      </w:r>
    </w:p>
    <w:p w:rsidR="003B6825" w:rsidRPr="007118E1" w:rsidRDefault="003B6825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Одним из основных направлений работы и исключительным полномочием Собрания депутатов является контроль за исполнением органами и должностными лицами местного самоуправления полномочий по решению вопросов местного значения. </w:t>
      </w:r>
    </w:p>
    <w:p w:rsidR="003B6825" w:rsidRPr="007118E1" w:rsidRDefault="003B6825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В соответствии с действующим законодательством Собранием депутатов были заслушаны:</w:t>
      </w:r>
    </w:p>
    <w:p w:rsidR="003B6825" w:rsidRPr="007118E1" w:rsidRDefault="003B6825" w:rsidP="00FF28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Отчете о результате деятельности главы муниципального образования «Килемарский муниципальный район»</w:t>
      </w:r>
    </w:p>
    <w:p w:rsidR="00B87CC2" w:rsidRPr="007118E1" w:rsidRDefault="00B87CC2" w:rsidP="00FF28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lastRenderedPageBreak/>
        <w:t>Отчете о результате деятельности главы администрации муниципального образования «Килемарский муниципальный район»</w:t>
      </w:r>
    </w:p>
    <w:p w:rsidR="00B87CC2" w:rsidRPr="007118E1" w:rsidRDefault="00BB7937" w:rsidP="00FF28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Отчет об исполнении бюджета муниципального образования «Килемарский муниципальный район» за 2015 год</w:t>
      </w:r>
    </w:p>
    <w:p w:rsidR="00BB7937" w:rsidRPr="007118E1" w:rsidRDefault="00BB7937" w:rsidP="00FF28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Отчет о выполнении прогнозного плана приватизации</w:t>
      </w:r>
    </w:p>
    <w:p w:rsidR="00627BEC" w:rsidRPr="007118E1" w:rsidRDefault="00627BEC" w:rsidP="00FF280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B7937" w:rsidRPr="00224573" w:rsidRDefault="00BB7937" w:rsidP="00224573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Традиционно на отчетной сесси</w:t>
      </w:r>
      <w:r w:rsidR="00627BEC" w:rsidRPr="007118E1">
        <w:rPr>
          <w:rFonts w:ascii="Times New Roman" w:hAnsi="Times New Roman"/>
          <w:sz w:val="32"/>
          <w:szCs w:val="32"/>
        </w:rPr>
        <w:t>и</w:t>
      </w:r>
      <w:r w:rsidRPr="007118E1">
        <w:rPr>
          <w:rFonts w:ascii="Times New Roman" w:hAnsi="Times New Roman"/>
          <w:sz w:val="32"/>
          <w:szCs w:val="32"/>
        </w:rPr>
        <w:t xml:space="preserve"> вниманию депутатов был представлен Отчет о работе отделения полиции №8 МО МВД России «</w:t>
      </w:r>
      <w:proofErr w:type="spellStart"/>
      <w:r w:rsidRPr="007118E1">
        <w:rPr>
          <w:rFonts w:ascii="Times New Roman" w:hAnsi="Times New Roman"/>
          <w:sz w:val="32"/>
          <w:szCs w:val="32"/>
        </w:rPr>
        <w:t>Медведевский</w:t>
      </w:r>
      <w:proofErr w:type="spellEnd"/>
      <w:r w:rsidRPr="007118E1">
        <w:rPr>
          <w:rFonts w:ascii="Times New Roman" w:hAnsi="Times New Roman"/>
          <w:sz w:val="32"/>
          <w:szCs w:val="32"/>
        </w:rPr>
        <w:t>»</w:t>
      </w:r>
      <w:r w:rsidR="00627BEC" w:rsidRPr="007118E1">
        <w:rPr>
          <w:rFonts w:ascii="Times New Roman" w:hAnsi="Times New Roman"/>
          <w:sz w:val="32"/>
          <w:szCs w:val="32"/>
        </w:rPr>
        <w:t>.</w:t>
      </w:r>
    </w:p>
    <w:p w:rsidR="000A1D22" w:rsidRPr="007118E1" w:rsidRDefault="000A1D22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Начиная с прошедшего года был введен обязательный отчет депутатов о своих доходах и расходах, а также доходах и расходах супругов и несовершеннолетних детей. В отведенный срок до 30 апреля все депутаты нашего района сдали свои декларации.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Для обсуждения и выявления мнения жителей по вопросам, затрагивающим интересы большинства граждан, проживающих в Килемарском  районе, Собранием депутатов четыре раза проведены публичные слушания. Были рассмотрены: 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- проект изменений   в Устав муниципального образования «Килемарский муниципальный район», 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- проект отчета об исполнении бюджета Килемарского района  за 2015 год,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 - проект бюджета Килемарского района на 2017 год,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- прогноз социально экономического развития района на 2017 год.</w:t>
      </w: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lastRenderedPageBreak/>
        <w:t xml:space="preserve"> </w:t>
      </w:r>
    </w:p>
    <w:p w:rsidR="00895E9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Вся информация о принимаемых нормативных правовых актах в установленном законом порядке направляется в Министерство юстиции Республики Марий Эл для включения в регистр муниципальных нормативных правовых актов.</w:t>
      </w:r>
    </w:p>
    <w:p w:rsidR="0074263E" w:rsidRDefault="0074263E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Килемарского муниципального района активно сотрудничае</w:t>
      </w:r>
      <w:r w:rsidR="006A138C">
        <w:rPr>
          <w:rFonts w:ascii="Times New Roman" w:hAnsi="Times New Roman" w:cs="Times New Roman"/>
          <w:sz w:val="32"/>
          <w:szCs w:val="32"/>
        </w:rPr>
        <w:t>т с Государственным Собранием Р</w:t>
      </w:r>
      <w:r>
        <w:rPr>
          <w:rFonts w:ascii="Times New Roman" w:hAnsi="Times New Roman" w:cs="Times New Roman"/>
          <w:sz w:val="32"/>
          <w:szCs w:val="32"/>
        </w:rPr>
        <w:t xml:space="preserve">еспублики Марий Эл. В сессиях принимали участие депутаты Государственного Собрания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Вахитова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Динаровна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Вершинин Сергей Андреевич и Павлов Александр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Варсанофьевич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4263E" w:rsidRPr="001A025F" w:rsidRDefault="0074263E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Программа </w:t>
      </w:r>
      <w:proofErr w:type="spellStart"/>
      <w:r w:rsidRPr="001A025F">
        <w:rPr>
          <w:rFonts w:ascii="Times New Roman" w:hAnsi="Times New Roman" w:cs="Times New Roman"/>
          <w:sz w:val="32"/>
          <w:szCs w:val="32"/>
        </w:rPr>
        <w:t>межпарл</w:t>
      </w:r>
      <w:r>
        <w:rPr>
          <w:rFonts w:ascii="Times New Roman" w:hAnsi="Times New Roman" w:cs="Times New Roman"/>
          <w:sz w:val="32"/>
          <w:szCs w:val="32"/>
        </w:rPr>
        <w:t>аменского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сотрудничества на 2016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 выполнена в полном объеме.  </w:t>
      </w:r>
    </w:p>
    <w:p w:rsidR="0074263E" w:rsidRDefault="0074263E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Налажено сотрудничество как с Килемарской прокуратурой, так и с межрайонной природоохранной прокуратурой. Собрание депутатов регулярно представляет на проверку проекты нормативных правовых актов, реестры решений Собрания депутатов и распоряжений и постановлений главы Килемарского муниципального района. Прокуратура постоянно делает заключения на соответствие законодательству наших документов, выступает и с правотворческой инициативой. В итоге такого взаимодействия в течение года был получено </w:t>
      </w:r>
      <w:r>
        <w:rPr>
          <w:rFonts w:ascii="Times New Roman" w:hAnsi="Times New Roman" w:cs="Times New Roman"/>
          <w:sz w:val="32"/>
          <w:szCs w:val="32"/>
        </w:rPr>
        <w:t>пять</w:t>
      </w:r>
      <w:r w:rsidRPr="001A025F">
        <w:rPr>
          <w:rFonts w:ascii="Times New Roman" w:hAnsi="Times New Roman" w:cs="Times New Roman"/>
          <w:sz w:val="32"/>
          <w:szCs w:val="32"/>
        </w:rPr>
        <w:t xml:space="preserve"> протест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1A025F">
        <w:rPr>
          <w:rFonts w:ascii="Times New Roman" w:hAnsi="Times New Roman" w:cs="Times New Roman"/>
          <w:sz w:val="32"/>
          <w:szCs w:val="32"/>
        </w:rPr>
        <w:t>, которые были своевременно удовлетворены.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63E" w:rsidRPr="007118E1" w:rsidRDefault="0074263E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95E91" w:rsidRPr="007118E1" w:rsidRDefault="00895E91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6450C" w:rsidRPr="007118E1" w:rsidRDefault="00885EF4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lastRenderedPageBreak/>
        <w:t xml:space="preserve">На официальном сайте Администрации </w:t>
      </w:r>
      <w:r w:rsidR="0086450C" w:rsidRPr="007118E1">
        <w:rPr>
          <w:rFonts w:ascii="Times New Roman" w:hAnsi="Times New Roman"/>
          <w:sz w:val="32"/>
          <w:szCs w:val="32"/>
        </w:rPr>
        <w:t>Килемарского муниципального</w:t>
      </w:r>
      <w:r w:rsidRPr="007118E1">
        <w:rPr>
          <w:rFonts w:ascii="Times New Roman" w:hAnsi="Times New Roman"/>
          <w:sz w:val="32"/>
          <w:szCs w:val="32"/>
        </w:rPr>
        <w:t xml:space="preserve"> района существует раздел «Собрание депутатов». Здесь представлена информация о деятельности Собрания депутатов, планы работы и отчеты о работе, состав депутатского корпуса, перечень постоянных комиссий, общий график приема населения депутатами. Нормативные правовые акты Собрания депутатов размещаются в разделе «Решения» по годам</w:t>
      </w:r>
      <w:r w:rsidR="0086450C" w:rsidRPr="007118E1">
        <w:rPr>
          <w:rFonts w:ascii="Times New Roman" w:hAnsi="Times New Roman"/>
          <w:sz w:val="32"/>
          <w:szCs w:val="32"/>
        </w:rPr>
        <w:t xml:space="preserve"> и сессиям.</w:t>
      </w:r>
    </w:p>
    <w:p w:rsidR="00885EF4" w:rsidRPr="007118E1" w:rsidRDefault="00885EF4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 </w:t>
      </w:r>
    </w:p>
    <w:p w:rsidR="0086450C" w:rsidRPr="007118E1" w:rsidRDefault="0086450C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 xml:space="preserve">Работа депутатов в избирательных округах является неотъемлемой частью деятельности Собрания депутатов и представляет собой важнейший элемент в механизме участия граждан в решении вопросов местного значения. Депутаты работали с населением, стремясь тщательно разобраться в каждом поднятом вопросе, стараясь решить поднятую проблему и дать взвешенный и обоснованный ответ. </w:t>
      </w:r>
    </w:p>
    <w:p w:rsidR="0086450C" w:rsidRDefault="0086450C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t>За отчетный период депутатам поступило порядка 200 устных обращений</w:t>
      </w:r>
      <w:r w:rsidR="00CB7072" w:rsidRPr="007118E1">
        <w:rPr>
          <w:rFonts w:ascii="Times New Roman" w:hAnsi="Times New Roman"/>
          <w:sz w:val="32"/>
          <w:szCs w:val="32"/>
        </w:rPr>
        <w:t>, 5 письменных.</w:t>
      </w:r>
      <w:r w:rsidRPr="007118E1">
        <w:rPr>
          <w:rFonts w:ascii="Times New Roman" w:hAnsi="Times New Roman"/>
          <w:sz w:val="32"/>
          <w:szCs w:val="32"/>
        </w:rPr>
        <w:t xml:space="preserve"> Все поступившие обращения рассмотрены объективно и в установленные сроки.</w:t>
      </w:r>
    </w:p>
    <w:p w:rsidR="00FF2809" w:rsidRDefault="00FF2809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 я</w:t>
      </w:r>
      <w:r w:rsidRPr="001A025F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</w:rPr>
        <w:t>2016</w:t>
      </w:r>
      <w:r w:rsidRPr="001A02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участвовал в 92</w:t>
      </w:r>
      <w:r w:rsidRPr="001A025F">
        <w:rPr>
          <w:rFonts w:ascii="Times New Roman" w:hAnsi="Times New Roman" w:cs="Times New Roman"/>
          <w:sz w:val="32"/>
          <w:szCs w:val="32"/>
        </w:rPr>
        <w:t xml:space="preserve"> встреч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1A025F">
        <w:rPr>
          <w:rFonts w:ascii="Times New Roman" w:hAnsi="Times New Roman" w:cs="Times New Roman"/>
          <w:sz w:val="32"/>
          <w:szCs w:val="32"/>
        </w:rPr>
        <w:t xml:space="preserve"> с населением. Также всегда готов выслушать граждан, обратившихся на личный прием.</w:t>
      </w:r>
    </w:p>
    <w:p w:rsidR="00FF2809" w:rsidRPr="00FF2809" w:rsidRDefault="00FF2809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Совершенствуется взаимодействие Собрания депутатов Килемарского муниципального района с населением. Депутаты оказывают помощь учреждениям образования и культуры в своих поселениях, принимают участие в районных акциях «Подарок детям» в честь дня защиты детей, Дня знаний, организации новогодних праздников.</w:t>
      </w:r>
    </w:p>
    <w:p w:rsidR="0086450C" w:rsidRDefault="0086450C" w:rsidP="00FF280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118E1">
        <w:rPr>
          <w:rFonts w:ascii="Times New Roman" w:hAnsi="Times New Roman"/>
          <w:sz w:val="32"/>
          <w:szCs w:val="32"/>
        </w:rPr>
        <w:lastRenderedPageBreak/>
        <w:t xml:space="preserve"> В Собр</w:t>
      </w:r>
      <w:r w:rsidR="00CB7072" w:rsidRPr="007118E1">
        <w:rPr>
          <w:rFonts w:ascii="Times New Roman" w:hAnsi="Times New Roman"/>
          <w:sz w:val="32"/>
          <w:szCs w:val="32"/>
        </w:rPr>
        <w:t>ании депутатов 18</w:t>
      </w:r>
      <w:r w:rsidRPr="007118E1">
        <w:rPr>
          <w:rFonts w:ascii="Times New Roman" w:hAnsi="Times New Roman"/>
          <w:sz w:val="32"/>
          <w:szCs w:val="32"/>
        </w:rPr>
        <w:t xml:space="preserve"> из 18 депутатов входят во фракцию «Единая Россия». Среди основных направлений деятельности – обеспечение соответствия принимаемых решений интересам населения </w:t>
      </w:r>
      <w:r w:rsidR="00CB7072" w:rsidRPr="007118E1">
        <w:rPr>
          <w:rFonts w:ascii="Times New Roman" w:hAnsi="Times New Roman"/>
          <w:sz w:val="32"/>
          <w:szCs w:val="32"/>
        </w:rPr>
        <w:t xml:space="preserve">Килемарского </w:t>
      </w:r>
      <w:r w:rsidRPr="007118E1">
        <w:rPr>
          <w:rFonts w:ascii="Times New Roman" w:hAnsi="Times New Roman"/>
          <w:sz w:val="32"/>
          <w:szCs w:val="32"/>
        </w:rPr>
        <w:t xml:space="preserve">района и проведение в Собрании депутатов </w:t>
      </w:r>
      <w:r w:rsidR="00CB7072" w:rsidRPr="007118E1">
        <w:rPr>
          <w:rFonts w:ascii="Times New Roman" w:hAnsi="Times New Roman"/>
          <w:sz w:val="32"/>
          <w:szCs w:val="32"/>
        </w:rPr>
        <w:t>Килемарского</w:t>
      </w:r>
      <w:r w:rsidRPr="007118E1">
        <w:rPr>
          <w:rFonts w:ascii="Times New Roman" w:hAnsi="Times New Roman"/>
          <w:sz w:val="32"/>
          <w:szCs w:val="32"/>
        </w:rPr>
        <w:t xml:space="preserve"> района политики, отражающей позицию Политической Партии «Единая Россия». </w:t>
      </w:r>
    </w:p>
    <w:p w:rsidR="007118E1" w:rsidRDefault="00FF2809" w:rsidP="006A138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Продолжила работу</w:t>
      </w:r>
      <w:r w:rsidR="007118E1" w:rsidRPr="001A025F">
        <w:rPr>
          <w:rFonts w:ascii="Times New Roman" w:hAnsi="Times New Roman" w:cs="Times New Roman"/>
          <w:sz w:val="32"/>
          <w:szCs w:val="32"/>
        </w:rPr>
        <w:t xml:space="preserve"> общественная приемная. К депутатам </w:t>
      </w:r>
      <w:r>
        <w:rPr>
          <w:rFonts w:ascii="Times New Roman" w:hAnsi="Times New Roman" w:cs="Times New Roman"/>
          <w:sz w:val="32"/>
          <w:szCs w:val="32"/>
        </w:rPr>
        <w:t xml:space="preserve">за 2016 год </w:t>
      </w:r>
      <w:r w:rsidR="007118E1" w:rsidRPr="001A025F">
        <w:rPr>
          <w:rFonts w:ascii="Times New Roman" w:hAnsi="Times New Roman" w:cs="Times New Roman"/>
          <w:sz w:val="32"/>
          <w:szCs w:val="32"/>
        </w:rPr>
        <w:t xml:space="preserve">обратилось </w:t>
      </w:r>
      <w:r w:rsidR="007118E1">
        <w:rPr>
          <w:rFonts w:ascii="Times New Roman" w:hAnsi="Times New Roman" w:cs="Times New Roman"/>
          <w:sz w:val="32"/>
          <w:szCs w:val="32"/>
        </w:rPr>
        <w:t>101 человек</w:t>
      </w:r>
      <w:r w:rsidR="007118E1" w:rsidRPr="001A025F">
        <w:rPr>
          <w:rFonts w:ascii="Times New Roman" w:hAnsi="Times New Roman" w:cs="Times New Roman"/>
          <w:sz w:val="32"/>
          <w:szCs w:val="32"/>
        </w:rPr>
        <w:t>.</w:t>
      </w:r>
      <w:r w:rsidR="007118E1">
        <w:rPr>
          <w:rFonts w:ascii="Times New Roman" w:hAnsi="Times New Roman" w:cs="Times New Roman"/>
          <w:sz w:val="32"/>
          <w:szCs w:val="32"/>
        </w:rPr>
        <w:t xml:space="preserve">  Единый день приема, который по  традиции проводится 1 декабря в день рождения Партии в этом году был заменен на декаду. Общественные приемные работали во всех поселениях с 21 ноября по 1 декабря.  Всего обратилось 19 человек.  </w:t>
      </w:r>
      <w:r w:rsidR="007118E1" w:rsidRPr="001A025F">
        <w:rPr>
          <w:rFonts w:ascii="Times New Roman" w:hAnsi="Times New Roman" w:cs="Times New Roman"/>
          <w:sz w:val="32"/>
          <w:szCs w:val="32"/>
        </w:rPr>
        <w:t xml:space="preserve"> Основная масса вопросов касалась ЖКХ. Были также обращения по проблемам образования, культуры, социального обеспечения и экологии.</w:t>
      </w:r>
      <w:r w:rsidR="007118E1">
        <w:rPr>
          <w:rFonts w:ascii="Times New Roman" w:hAnsi="Times New Roman" w:cs="Times New Roman"/>
          <w:sz w:val="32"/>
          <w:szCs w:val="32"/>
        </w:rPr>
        <w:t xml:space="preserve"> Вызывало интерес у населения и предварительное голосований, которое проводилось в мае.</w:t>
      </w:r>
      <w:r w:rsidR="00952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BFD" w:rsidRPr="006A138C" w:rsidRDefault="00952BFD" w:rsidP="006A138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2016 года прошли выборы в депутаты Государственной Думы Российской Федерации. Этому предшествовала большая подготовительная работа, в которой принимали участие все депутаты Собрания депутатов района. В нашем районе получили поддержку все кандидаты, которые были выдвинуты по итогам праймериз. И хотя в Республике Кандидатура Л.Н. Яковлевой не прошла, у нас  в районе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одержали победу кандидаты от партии «Единая Россия».</w:t>
      </w:r>
    </w:p>
    <w:p w:rsidR="003751F4" w:rsidRPr="007118E1" w:rsidRDefault="00341E93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lastRenderedPageBreak/>
        <w:t>Работа с политическими партиями, которые не представлены в Собрании депутатов муниципального района, велась на уровне встреч с ру</w:t>
      </w:r>
      <w:r w:rsidR="007118E1">
        <w:rPr>
          <w:rFonts w:ascii="Times New Roman" w:hAnsi="Times New Roman" w:cs="Times New Roman"/>
          <w:sz w:val="32"/>
          <w:szCs w:val="32"/>
        </w:rPr>
        <w:t>ководителями районных отделений</w:t>
      </w:r>
    </w:p>
    <w:p w:rsidR="009239CC" w:rsidRDefault="00495001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Продолжил работу Молодежный парламент Килемарского района. Со сменой председателя, считаю, что работа оживилась. Сегодня его возглавляет специалист по делам молодежи Пахмутова Марина. </w:t>
      </w:r>
    </w:p>
    <w:p w:rsidR="00224573" w:rsidRDefault="00224573" w:rsidP="00FF28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24573" w:rsidRDefault="00224573" w:rsidP="00FF28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A138C" w:rsidRDefault="006A138C" w:rsidP="00FF28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07C28" w:rsidRDefault="00907C28" w:rsidP="00FF28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907C28" w:rsidRPr="001A025F" w:rsidRDefault="00907C28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программе на 2017</w:t>
      </w:r>
      <w:r w:rsidR="0074263E">
        <w:rPr>
          <w:rFonts w:ascii="Times New Roman" w:hAnsi="Times New Roman" w:cs="Times New Roman"/>
          <w:sz w:val="32"/>
          <w:szCs w:val="32"/>
        </w:rPr>
        <w:t xml:space="preserve"> год присутствуют</w:t>
      </w:r>
      <w:r w:rsidRPr="001A025F">
        <w:rPr>
          <w:rFonts w:ascii="Times New Roman" w:hAnsi="Times New Roman" w:cs="Times New Roman"/>
          <w:sz w:val="32"/>
          <w:szCs w:val="32"/>
        </w:rPr>
        <w:t xml:space="preserve"> вопросы, который рассматриваются ежегодно (бюджет, прогноз социально экономического развития), вопросы по изменению решений Собрания депутатов, связанные с изменениями в федеральном и республиканском законодательстве. Нашло свое отражение взаимодействие с Государственным Собранием Республики Марий Эл, Советом муниципальных образований, органами прокуратуры, Молодежным парламентом</w:t>
      </w:r>
      <w:r w:rsidR="00F76DD3">
        <w:rPr>
          <w:rFonts w:ascii="Times New Roman" w:hAnsi="Times New Roman" w:cs="Times New Roman"/>
          <w:sz w:val="32"/>
          <w:szCs w:val="32"/>
        </w:rPr>
        <w:t>.</w:t>
      </w:r>
    </w:p>
    <w:p w:rsidR="00907C28" w:rsidRPr="001A025F" w:rsidRDefault="00907C28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Благодарю вас, уважаемые депутаты за вашу работу и надеюсь, что оставшиеся время мы будем работать в том же динамичном режиме, как и на старте шестого созыва.</w:t>
      </w:r>
    </w:p>
    <w:p w:rsidR="00907C28" w:rsidRPr="007118E1" w:rsidRDefault="00907C28" w:rsidP="00FF2809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74E5D" w:rsidRPr="007118E1" w:rsidRDefault="00F74E5D" w:rsidP="00FF280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50144" w:rsidRPr="007118E1" w:rsidRDefault="00750144" w:rsidP="00FF28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0144" w:rsidRPr="007118E1" w:rsidRDefault="00750144" w:rsidP="00FF28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0144" w:rsidRPr="007118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83" w:rsidRDefault="00243A83" w:rsidP="00B5538D">
      <w:pPr>
        <w:spacing w:after="0" w:line="240" w:lineRule="auto"/>
      </w:pPr>
      <w:r>
        <w:separator/>
      </w:r>
    </w:p>
  </w:endnote>
  <w:endnote w:type="continuationSeparator" w:id="0">
    <w:p w:rsidR="00243A83" w:rsidRDefault="00243A83" w:rsidP="00B5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83" w:rsidRDefault="00243A83" w:rsidP="00B5538D">
      <w:pPr>
        <w:spacing w:after="0" w:line="240" w:lineRule="auto"/>
      </w:pPr>
      <w:r>
        <w:separator/>
      </w:r>
    </w:p>
  </w:footnote>
  <w:footnote w:type="continuationSeparator" w:id="0">
    <w:p w:rsidR="00243A83" w:rsidRDefault="00243A83" w:rsidP="00B5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895267"/>
      <w:docPartObj>
        <w:docPartGallery w:val="Page Numbers (Top of Page)"/>
        <w:docPartUnique/>
      </w:docPartObj>
    </w:sdtPr>
    <w:sdtEndPr/>
    <w:sdtContent>
      <w:p w:rsidR="00B5538D" w:rsidRDefault="00B553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FD">
          <w:rPr>
            <w:noProof/>
          </w:rPr>
          <w:t>11</w:t>
        </w:r>
        <w:r>
          <w:fldChar w:fldCharType="end"/>
        </w:r>
      </w:p>
    </w:sdtContent>
  </w:sdt>
  <w:p w:rsidR="00B5538D" w:rsidRDefault="00B55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412"/>
    <w:multiLevelType w:val="hybridMultilevel"/>
    <w:tmpl w:val="97B46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2E5378"/>
    <w:multiLevelType w:val="hybridMultilevel"/>
    <w:tmpl w:val="B24C82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4"/>
    <w:rsid w:val="00020F55"/>
    <w:rsid w:val="000A1D22"/>
    <w:rsid w:val="000C5FF9"/>
    <w:rsid w:val="001D3FDD"/>
    <w:rsid w:val="002163DB"/>
    <w:rsid w:val="00224573"/>
    <w:rsid w:val="00226329"/>
    <w:rsid w:val="00243A83"/>
    <w:rsid w:val="002B549D"/>
    <w:rsid w:val="002C2319"/>
    <w:rsid w:val="00300E84"/>
    <w:rsid w:val="00341E93"/>
    <w:rsid w:val="003751F4"/>
    <w:rsid w:val="003B6825"/>
    <w:rsid w:val="003E4C78"/>
    <w:rsid w:val="00435CC2"/>
    <w:rsid w:val="00444363"/>
    <w:rsid w:val="004461CC"/>
    <w:rsid w:val="004719EB"/>
    <w:rsid w:val="00495001"/>
    <w:rsid w:val="004B1D04"/>
    <w:rsid w:val="005745F3"/>
    <w:rsid w:val="00627BEC"/>
    <w:rsid w:val="00646471"/>
    <w:rsid w:val="006A138C"/>
    <w:rsid w:val="006B4898"/>
    <w:rsid w:val="007074A1"/>
    <w:rsid w:val="007118E1"/>
    <w:rsid w:val="007277A5"/>
    <w:rsid w:val="0074263E"/>
    <w:rsid w:val="00750144"/>
    <w:rsid w:val="00750654"/>
    <w:rsid w:val="0086450C"/>
    <w:rsid w:val="00880734"/>
    <w:rsid w:val="00885EF4"/>
    <w:rsid w:val="00890575"/>
    <w:rsid w:val="00895E91"/>
    <w:rsid w:val="008C316D"/>
    <w:rsid w:val="008C64B6"/>
    <w:rsid w:val="00907C28"/>
    <w:rsid w:val="009239CC"/>
    <w:rsid w:val="00952BFD"/>
    <w:rsid w:val="00A37A89"/>
    <w:rsid w:val="00AB3E5C"/>
    <w:rsid w:val="00B5538D"/>
    <w:rsid w:val="00B703B5"/>
    <w:rsid w:val="00B87CC2"/>
    <w:rsid w:val="00BB7937"/>
    <w:rsid w:val="00C15F3E"/>
    <w:rsid w:val="00C360F0"/>
    <w:rsid w:val="00CB7072"/>
    <w:rsid w:val="00D57B1B"/>
    <w:rsid w:val="00DA0ED1"/>
    <w:rsid w:val="00DE2726"/>
    <w:rsid w:val="00E44DA3"/>
    <w:rsid w:val="00EB3552"/>
    <w:rsid w:val="00EF7952"/>
    <w:rsid w:val="00F665FD"/>
    <w:rsid w:val="00F74E5D"/>
    <w:rsid w:val="00F76DD3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819B"/>
  <w15:chartTrackingRefBased/>
  <w15:docId w15:val="{BACB6E52-F077-4E93-AD43-0EEB44B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38D"/>
  </w:style>
  <w:style w:type="paragraph" w:styleId="a6">
    <w:name w:val="footer"/>
    <w:basedOn w:val="a"/>
    <w:link w:val="a7"/>
    <w:uiPriority w:val="99"/>
    <w:unhideWhenUsed/>
    <w:rsid w:val="00B5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деятельности главы муниципального образования «Килемарский муниципальный район» Сорокина Н.В. за 2016 год</_x041e__x043f__x0438__x0441__x0430__x043d__x0438__x0435_>
    <_x043f__x0430__x043f__x043a__x0430_ xmlns="2e0865bd-7633-4faa-9a4b-e8b14ca999b6">2017</_x043f__x0430__x043f__x043a__x0430_>
    <_dlc_DocId xmlns="57504d04-691e-4fc4-8f09-4f19fdbe90f6">XXJ7TYMEEKJ2-1488-13</_dlc_DocId>
    <_dlc_DocIdUrl xmlns="57504d04-691e-4fc4-8f09-4f19fdbe90f6">
      <Url>https://vip.gov.mari.ru/kilemary/_layouts/DocIdRedir.aspx?ID=XXJ7TYMEEKJ2-1488-13</Url>
      <Description>XXJ7TYMEEKJ2-1488-13</Description>
    </_dlc_DocIdUrl>
  </documentManagement>
</p:properties>
</file>

<file path=customXml/itemProps1.xml><?xml version="1.0" encoding="utf-8"?>
<ds:datastoreItem xmlns:ds="http://schemas.openxmlformats.org/officeDocument/2006/customXml" ds:itemID="{58E513F2-5B6A-4A68-A0C1-A2D066303279}"/>
</file>

<file path=customXml/itemProps2.xml><?xml version="1.0" encoding="utf-8"?>
<ds:datastoreItem xmlns:ds="http://schemas.openxmlformats.org/officeDocument/2006/customXml" ds:itemID="{29429102-8B9D-4942-A448-6E659DB02C6C}"/>
</file>

<file path=customXml/itemProps3.xml><?xml version="1.0" encoding="utf-8"?>
<ds:datastoreItem xmlns:ds="http://schemas.openxmlformats.org/officeDocument/2006/customXml" ds:itemID="{EFEB0966-7A26-45A6-A330-749D702CF607}"/>
</file>

<file path=customXml/itemProps4.xml><?xml version="1.0" encoding="utf-8"?>
<ds:datastoreItem xmlns:ds="http://schemas.openxmlformats.org/officeDocument/2006/customXml" ds:itemID="{65462B48-ED71-4279-96B8-9C72DD28F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</dc:title>
  <dc:subject/>
  <dc:creator>admin</dc:creator>
  <cp:keywords/>
  <dc:description/>
  <cp:lastModifiedBy>admin</cp:lastModifiedBy>
  <cp:revision>26</cp:revision>
  <dcterms:created xsi:type="dcterms:W3CDTF">2017-03-07T08:31:00Z</dcterms:created>
  <dcterms:modified xsi:type="dcterms:W3CDTF">2017-03-13T07:40:00Z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72912180-1b8c-4e67-a698-65f8d43d6ec0</vt:lpwstr>
  </property>
</Properties>
</file>