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10" w:rsidRPr="00A52C40" w:rsidRDefault="00310C10" w:rsidP="00310C10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.95pt;margin-top:-11.9pt;width:90pt;height:36pt;z-index:1" stroked="f">
            <v:textbox>
              <w:txbxContent>
                <w:p w:rsidR="00310C10" w:rsidRPr="00B7272E" w:rsidRDefault="00293502" w:rsidP="00310C10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A52C40"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431518953" r:id="rId6"/>
        </w:object>
      </w:r>
      <w:r w:rsidR="00B34DDA">
        <w:t>проект</w:t>
      </w:r>
    </w:p>
    <w:p w:rsidR="00310C10" w:rsidRDefault="00310C10" w:rsidP="00310C10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</w:p>
    <w:p w:rsidR="00310C10" w:rsidRDefault="00310C10" w:rsidP="00310C10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</w:p>
    <w:p w:rsidR="00310C10" w:rsidRPr="00A52C40" w:rsidRDefault="00310C10" w:rsidP="00310C10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  <w:r>
        <w:rPr>
          <w:b w:val="0"/>
        </w:rPr>
        <w:t xml:space="preserve">Двадцать девятая </w:t>
      </w:r>
      <w:r w:rsidRPr="00A52C40">
        <w:rPr>
          <w:b w:val="0"/>
        </w:rPr>
        <w:t xml:space="preserve">сессия Собрания депутатов муниципального </w:t>
      </w:r>
    </w:p>
    <w:p w:rsidR="00310C10" w:rsidRPr="00A52C40" w:rsidRDefault="00310C10" w:rsidP="00310C10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  <w:r w:rsidRPr="00A52C40">
        <w:rPr>
          <w:b w:val="0"/>
        </w:rPr>
        <w:t>образования «Килемарский муниципальный район»</w:t>
      </w:r>
    </w:p>
    <w:p w:rsidR="00310C10" w:rsidRPr="00293502" w:rsidRDefault="00310C10" w:rsidP="00293502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  <w:r w:rsidRPr="00A52C40">
        <w:rPr>
          <w:b w:val="0"/>
        </w:rPr>
        <w:t xml:space="preserve">Республики Марий </w:t>
      </w:r>
      <w:r w:rsidRPr="00293502">
        <w:rPr>
          <w:b w:val="0"/>
        </w:rPr>
        <w:t>Эл</w:t>
      </w:r>
      <w:r w:rsidR="00293502" w:rsidRPr="00293502">
        <w:rPr>
          <w:b w:val="0"/>
        </w:rPr>
        <w:t xml:space="preserve"> </w:t>
      </w:r>
      <w:r w:rsidRPr="00293502">
        <w:rPr>
          <w:b w:val="0"/>
        </w:rPr>
        <w:t>пятого созыва</w:t>
      </w:r>
    </w:p>
    <w:p w:rsidR="00310C10" w:rsidRPr="00BF7F58" w:rsidRDefault="00293502" w:rsidP="00310C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93502" w:rsidRPr="00293502" w:rsidRDefault="00293502" w:rsidP="00293502">
      <w:pPr>
        <w:pStyle w:val="1"/>
        <w:jc w:val="center"/>
        <w:rPr>
          <w:rFonts w:ascii="Times New Roman" w:hAnsi="Times New Roman"/>
        </w:rPr>
      </w:pPr>
      <w:r w:rsidRPr="00293502">
        <w:rPr>
          <w:rFonts w:ascii="Times New Roman" w:hAnsi="Times New Roman"/>
        </w:rPr>
        <w:t>РЕШЕНИЕ</w:t>
      </w:r>
    </w:p>
    <w:p w:rsidR="00293502" w:rsidRDefault="00293502" w:rsidP="00293502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Собрания депутатов</w:t>
      </w:r>
    </w:p>
    <w:p w:rsidR="00293502" w:rsidRDefault="00293502" w:rsidP="00293502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образования </w:t>
      </w:r>
    </w:p>
    <w:p w:rsidR="00293502" w:rsidRDefault="00293502" w:rsidP="00293502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«Килемарский муниципальный район»</w:t>
      </w:r>
    </w:p>
    <w:p w:rsidR="00310C10" w:rsidRPr="00BF7F58" w:rsidRDefault="00310C10" w:rsidP="00310C10">
      <w:pPr>
        <w:jc w:val="center"/>
        <w:rPr>
          <w:sz w:val="32"/>
          <w:szCs w:val="32"/>
        </w:rPr>
      </w:pPr>
    </w:p>
    <w:p w:rsidR="00310C10" w:rsidRPr="00BF7F58" w:rsidRDefault="00310C10" w:rsidP="00310C10">
      <w:pPr>
        <w:ind w:left="3540"/>
        <w:jc w:val="center"/>
        <w:rPr>
          <w:sz w:val="32"/>
          <w:szCs w:val="32"/>
        </w:rPr>
      </w:pPr>
      <w:r w:rsidRPr="00BF7F58">
        <w:rPr>
          <w:sz w:val="32"/>
          <w:szCs w:val="32"/>
        </w:rPr>
        <w:t xml:space="preserve">от </w:t>
      </w:r>
      <w:r>
        <w:rPr>
          <w:sz w:val="32"/>
          <w:szCs w:val="32"/>
        </w:rPr>
        <w:t>22 мая</w:t>
      </w:r>
      <w:r w:rsidRPr="00BF7F58">
        <w:rPr>
          <w:sz w:val="32"/>
          <w:szCs w:val="32"/>
        </w:rPr>
        <w:t xml:space="preserve"> 20</w:t>
      </w:r>
      <w:r>
        <w:rPr>
          <w:sz w:val="32"/>
          <w:szCs w:val="32"/>
        </w:rPr>
        <w:t>13</w:t>
      </w:r>
      <w:r w:rsidRPr="00BF7F58">
        <w:rPr>
          <w:sz w:val="32"/>
          <w:szCs w:val="32"/>
        </w:rPr>
        <w:t xml:space="preserve"> года</w:t>
      </w:r>
    </w:p>
    <w:p w:rsidR="00310C10" w:rsidRDefault="00310C10" w:rsidP="00310C10">
      <w:pPr>
        <w:jc w:val="both"/>
        <w:rPr>
          <w:szCs w:val="28"/>
        </w:rPr>
      </w:pPr>
    </w:p>
    <w:p w:rsidR="00310C10" w:rsidRDefault="00310C10" w:rsidP="00310C10">
      <w:pPr>
        <w:jc w:val="both"/>
        <w:rPr>
          <w:szCs w:val="28"/>
        </w:rPr>
      </w:pPr>
    </w:p>
    <w:p w:rsidR="00310C10" w:rsidRDefault="00310C10" w:rsidP="00310C10">
      <w:pPr>
        <w:jc w:val="center"/>
      </w:pPr>
    </w:p>
    <w:p w:rsidR="00310C10" w:rsidRPr="00293502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502">
        <w:rPr>
          <w:rFonts w:ascii="Times New Roman" w:hAnsi="Times New Roman" w:cs="Times New Roman"/>
          <w:sz w:val="28"/>
          <w:szCs w:val="28"/>
        </w:rPr>
        <w:t>О проведении торгов в форме конкурса  на право</w:t>
      </w:r>
    </w:p>
    <w:p w:rsidR="00310C10" w:rsidRPr="00293502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502">
        <w:rPr>
          <w:rFonts w:ascii="Times New Roman" w:hAnsi="Times New Roman" w:cs="Times New Roman"/>
          <w:sz w:val="28"/>
          <w:szCs w:val="28"/>
        </w:rPr>
        <w:t xml:space="preserve">заключения договоров безвозмездного пользования муниципальным имуществом муниципального образования </w:t>
      </w:r>
    </w:p>
    <w:p w:rsidR="00310C10" w:rsidRPr="00293502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502">
        <w:rPr>
          <w:rFonts w:ascii="Times New Roman" w:hAnsi="Times New Roman" w:cs="Times New Roman"/>
          <w:sz w:val="28"/>
          <w:szCs w:val="28"/>
        </w:rPr>
        <w:t>«Килемарский муниципальный район»</w:t>
      </w:r>
    </w:p>
    <w:p w:rsidR="00310C10" w:rsidRDefault="00310C10" w:rsidP="00310C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0C10" w:rsidRPr="00DE1CBD" w:rsidRDefault="00310C10" w:rsidP="00310C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0C10" w:rsidRPr="004766DA" w:rsidRDefault="00310C10" w:rsidP="00310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6DA">
        <w:rPr>
          <w:rFonts w:ascii="Times New Roman" w:hAnsi="Times New Roman" w:cs="Times New Roman"/>
          <w:sz w:val="28"/>
          <w:szCs w:val="28"/>
        </w:rPr>
        <w:t xml:space="preserve">В соответствии статьей 17.1 Федерального закона «О защите конкуренции» от 26.07.2006 г. № 135-ФЗ, Приказом Федеральной антимонопольной службы Российской Федерации от 10.02.2010 г. №67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66DA">
        <w:rPr>
          <w:rFonts w:ascii="Times New Roman" w:hAnsi="Times New Roman" w:cs="Times New Roman"/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</w:t>
      </w:r>
      <w:proofErr w:type="gramEnd"/>
      <w:r w:rsidRPr="004766D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4766D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766DA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66DA">
        <w:rPr>
          <w:rFonts w:ascii="Times New Roman" w:hAnsi="Times New Roman" w:cs="Times New Roman"/>
          <w:sz w:val="28"/>
          <w:szCs w:val="28"/>
        </w:rPr>
        <w:t>(далее Правила №67) и Методическими рекомендациями по проведению органами местного самоуправления торгов по передаче имущественных прав на объекты коммунальной инфраструктуры, находящиеся в государственной и муниципальной собственности Собрание депутатов Килемарского муниципального района решает:</w:t>
      </w:r>
    </w:p>
    <w:p w:rsidR="00310C10" w:rsidRDefault="00310C10" w:rsidP="00310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1CBD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«Килемарский муниципальный район»</w:t>
      </w:r>
      <w:r w:rsidRPr="00DE1CBD">
        <w:rPr>
          <w:rFonts w:ascii="Times New Roman" w:hAnsi="Times New Roman" w:cs="Times New Roman"/>
          <w:sz w:val="28"/>
          <w:szCs w:val="28"/>
        </w:rPr>
        <w:t xml:space="preserve">, подлежащего передаче в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безвозмездное пользование </w:t>
      </w:r>
      <w:r w:rsidRPr="00DE1CBD">
        <w:rPr>
          <w:rFonts w:ascii="Times New Roman" w:hAnsi="Times New Roman" w:cs="Times New Roman"/>
          <w:sz w:val="28"/>
          <w:szCs w:val="28"/>
        </w:rPr>
        <w:t xml:space="preserve">сторонним организациям (лицам) по результатам </w:t>
      </w:r>
      <w:r w:rsidRPr="00DE1CB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торгов в форме конкурса </w:t>
      </w:r>
      <w:r w:rsidRPr="00DE1CB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</w:t>
      </w:r>
      <w:r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DE1CBD">
        <w:rPr>
          <w:rFonts w:ascii="Times New Roman" w:hAnsi="Times New Roman" w:cs="Times New Roman"/>
          <w:sz w:val="28"/>
          <w:szCs w:val="28"/>
        </w:rPr>
        <w:t xml:space="preserve"> </w:t>
      </w:r>
      <w:r w:rsidRPr="004766DA">
        <w:rPr>
          <w:rFonts w:ascii="Times New Roman" w:hAnsi="Times New Roman" w:cs="Times New Roman"/>
          <w:sz w:val="28"/>
          <w:szCs w:val="28"/>
        </w:rPr>
        <w:t>муниципальным имуществом Килемарского муниципального района</w:t>
      </w:r>
      <w:r w:rsidRPr="00DE1CB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 №№1, 2, 3</w:t>
      </w:r>
      <w:r w:rsidRPr="00DE1CB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10C10" w:rsidRPr="004766DA" w:rsidRDefault="00310C10" w:rsidP="00310C10">
      <w:pPr>
        <w:ind w:firstLine="540"/>
        <w:jc w:val="both"/>
        <w:rPr>
          <w:sz w:val="28"/>
          <w:szCs w:val="28"/>
        </w:rPr>
      </w:pPr>
      <w:r w:rsidRPr="004766DA">
        <w:rPr>
          <w:sz w:val="28"/>
          <w:szCs w:val="28"/>
        </w:rPr>
        <w:t xml:space="preserve">2. Администрации муниципального образования «Килемарский муниципальный район» обеспечить подготовку и проведение конкурса на право заключения договоров безвозмездного пользования муниципальным имуществом Килемарского муниципального района указанного в </w:t>
      </w:r>
      <w:r>
        <w:rPr>
          <w:sz w:val="28"/>
          <w:szCs w:val="28"/>
        </w:rPr>
        <w:t xml:space="preserve">приложениях  №№1 ,2 3 к </w:t>
      </w:r>
      <w:r w:rsidRPr="004766D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му</w:t>
      </w:r>
      <w:r w:rsidRPr="004766D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4766DA">
        <w:rPr>
          <w:sz w:val="28"/>
          <w:szCs w:val="28"/>
        </w:rPr>
        <w:t>.</w:t>
      </w:r>
    </w:p>
    <w:p w:rsidR="00310C10" w:rsidRPr="004E2171" w:rsidRDefault="00310C10" w:rsidP="00310C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E2171">
        <w:rPr>
          <w:sz w:val="28"/>
          <w:szCs w:val="28"/>
        </w:rPr>
        <w:t>Контроль за</w:t>
      </w:r>
      <w:proofErr w:type="gramEnd"/>
      <w:r w:rsidRPr="004E2171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социальному развитию Собрания депутатов Килемарского муниципального района.</w:t>
      </w:r>
    </w:p>
    <w:p w:rsidR="00310C10" w:rsidRPr="0011651A" w:rsidRDefault="00310C10" w:rsidP="00310C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0C10" w:rsidRPr="0011651A" w:rsidRDefault="00310C10" w:rsidP="00310C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10C10" w:rsidRPr="0011651A" w:rsidRDefault="00310C10" w:rsidP="00310C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10C10" w:rsidRDefault="00310C10" w:rsidP="00310C10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310C10" w:rsidRDefault="00310C10" w:rsidP="00310C10">
      <w:pPr>
        <w:jc w:val="both"/>
        <w:rPr>
          <w:sz w:val="28"/>
        </w:rPr>
      </w:pPr>
      <w:r>
        <w:rPr>
          <w:sz w:val="28"/>
        </w:rPr>
        <w:t>«Килемарский муниципальный район»,</w:t>
      </w:r>
    </w:p>
    <w:p w:rsidR="00310C10" w:rsidRDefault="00293502" w:rsidP="00310C10">
      <w:pPr>
        <w:jc w:val="both"/>
        <w:rPr>
          <w:sz w:val="28"/>
        </w:rPr>
      </w:pPr>
      <w:r>
        <w:rPr>
          <w:sz w:val="28"/>
        </w:rPr>
        <w:t>П</w:t>
      </w:r>
      <w:r w:rsidR="00310C10">
        <w:rPr>
          <w:sz w:val="28"/>
        </w:rPr>
        <w:t>редседатель Собрания депутатов</w:t>
      </w:r>
      <w:r w:rsidR="00310C10">
        <w:rPr>
          <w:sz w:val="28"/>
        </w:rPr>
        <w:tab/>
        <w:t xml:space="preserve">              </w:t>
      </w:r>
      <w:r>
        <w:rPr>
          <w:sz w:val="28"/>
        </w:rPr>
        <w:t xml:space="preserve">                            Н.</w:t>
      </w:r>
      <w:r w:rsidR="00310C10">
        <w:rPr>
          <w:sz w:val="28"/>
        </w:rPr>
        <w:t>Сорокин</w:t>
      </w:r>
    </w:p>
    <w:p w:rsidR="00310C10" w:rsidRDefault="00310C10" w:rsidP="00310C10">
      <w:pPr>
        <w:jc w:val="both"/>
        <w:rPr>
          <w:sz w:val="28"/>
        </w:rPr>
      </w:pPr>
    </w:p>
    <w:p w:rsidR="00310C10" w:rsidRDefault="00310C10" w:rsidP="00310C10">
      <w:pPr>
        <w:jc w:val="both"/>
        <w:rPr>
          <w:sz w:val="28"/>
        </w:rPr>
      </w:pPr>
      <w:r>
        <w:rPr>
          <w:sz w:val="28"/>
        </w:rPr>
        <w:t>пгт. Килемары</w:t>
      </w:r>
      <w:r w:rsidR="00293502">
        <w:rPr>
          <w:sz w:val="28"/>
        </w:rPr>
        <w:t>, 2013 г.</w:t>
      </w:r>
    </w:p>
    <w:p w:rsidR="00310C10" w:rsidRPr="00BF7F58" w:rsidRDefault="00293502" w:rsidP="00310C10">
      <w:pPr>
        <w:jc w:val="both"/>
        <w:rPr>
          <w:sz w:val="28"/>
          <w:szCs w:val="28"/>
        </w:rPr>
      </w:pPr>
      <w:r>
        <w:rPr>
          <w:sz w:val="28"/>
        </w:rPr>
        <w:t xml:space="preserve">№ </w:t>
      </w:r>
      <w:r w:rsidR="00B34DDA">
        <w:rPr>
          <w:sz w:val="28"/>
        </w:rPr>
        <w:t xml:space="preserve"> </w:t>
      </w:r>
    </w:p>
    <w:p w:rsidR="00310C10" w:rsidRDefault="00310C10" w:rsidP="00310C10"/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Default="00310C10" w:rsidP="001152A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10C10" w:rsidRPr="00202CC2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310C10" w:rsidRPr="00105494" w:rsidRDefault="00310C10" w:rsidP="00310C10">
      <w:pPr>
        <w:tabs>
          <w:tab w:val="num" w:pos="0"/>
        </w:tabs>
        <w:ind w:firstLine="717"/>
        <w:jc w:val="right"/>
      </w:pPr>
    </w:p>
    <w:p w:rsidR="00310C10" w:rsidRDefault="00310C10" w:rsidP="00310C10">
      <w:pPr>
        <w:tabs>
          <w:tab w:val="num" w:pos="0"/>
        </w:tabs>
        <w:ind w:firstLine="717"/>
        <w:jc w:val="right"/>
        <w:rPr>
          <w:sz w:val="28"/>
        </w:rPr>
      </w:pPr>
    </w:p>
    <w:p w:rsidR="00310C10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10C10" w:rsidRPr="00202CC2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>ПЕРЕЧЕНЬ</w:t>
      </w:r>
    </w:p>
    <w:p w:rsidR="00310C10" w:rsidRPr="00202CC2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</w:t>
      </w:r>
      <w:r w:rsidRPr="00202CC2">
        <w:rPr>
          <w:rFonts w:ascii="Times New Roman" w:hAnsi="Times New Roman" w:cs="Times New Roman"/>
        </w:rPr>
        <w:t>,</w:t>
      </w:r>
    </w:p>
    <w:p w:rsidR="00310C10" w:rsidRPr="004766DA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 w:rsidRPr="004766DA">
        <w:rPr>
          <w:rFonts w:ascii="Times New Roman" w:hAnsi="Times New Roman" w:cs="Times New Roman"/>
          <w:caps/>
        </w:rPr>
        <w:t xml:space="preserve">ПОДЛЕЖАЩЕГО ПЕРЕДАЧЕ В </w:t>
      </w:r>
      <w:proofErr w:type="gramStart"/>
      <w:r w:rsidRPr="004766DA">
        <w:rPr>
          <w:rFonts w:ascii="Times New Roman" w:hAnsi="Times New Roman" w:cs="Times New Roman"/>
          <w:caps/>
        </w:rPr>
        <w:t>безвозмездное</w:t>
      </w:r>
      <w:proofErr w:type="gramEnd"/>
      <w:r w:rsidRPr="004766DA">
        <w:rPr>
          <w:rFonts w:ascii="Times New Roman" w:hAnsi="Times New Roman" w:cs="Times New Roman"/>
          <w:caps/>
        </w:rPr>
        <w:t xml:space="preserve"> ползование</w:t>
      </w:r>
    </w:p>
    <w:p w:rsidR="00310C10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>СТОРОННИМ ОРГАНИЗАЦИЯМ (ЛИЦАМ) ПО РЕЗУЛЬТАТАМ</w:t>
      </w:r>
    </w:p>
    <w:p w:rsidR="00310C10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4766DA">
        <w:rPr>
          <w:rFonts w:ascii="Times New Roman" w:hAnsi="Times New Roman" w:cs="Times New Roman"/>
          <w:caps/>
        </w:rPr>
        <w:t xml:space="preserve">конкурса </w:t>
      </w:r>
      <w:r w:rsidRPr="00202CC2">
        <w:rPr>
          <w:rFonts w:ascii="Times New Roman" w:hAnsi="Times New Roman" w:cs="Times New Roman"/>
        </w:rPr>
        <w:t>НА ПРАВО ЗАКЛЮЧЕН</w:t>
      </w:r>
      <w:r>
        <w:rPr>
          <w:rFonts w:ascii="Times New Roman" w:hAnsi="Times New Roman" w:cs="Times New Roman"/>
        </w:rPr>
        <w:t>ИЯ</w:t>
      </w:r>
    </w:p>
    <w:p w:rsidR="00310C10" w:rsidRPr="00202CC2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>ДОГОВОРОВ</w:t>
      </w:r>
      <w:r>
        <w:rPr>
          <w:rFonts w:ascii="Times New Roman" w:hAnsi="Times New Roman" w:cs="Times New Roman"/>
        </w:rPr>
        <w:t xml:space="preserve"> БЕЗВОЗМЕДНОГО</w:t>
      </w:r>
      <w:r w:rsidR="00797592">
        <w:rPr>
          <w:rFonts w:ascii="Times New Roman" w:hAnsi="Times New Roman" w:cs="Times New Roman"/>
        </w:rPr>
        <w:t xml:space="preserve"> ПОЛЬЗОВАНИЯ МУНИЦИПАЛЬНЫМ ИМУЩ</w:t>
      </w:r>
      <w:r>
        <w:rPr>
          <w:rFonts w:ascii="Times New Roman" w:hAnsi="Times New Roman" w:cs="Times New Roman"/>
        </w:rPr>
        <w:t>ЕСТВОМ МУНИЦИПАЛЬНОГО ОБРАЗОВАНИЯ «КИЛЕМАРСКИЙ МУНИЦИПАЛЬНЫЙ РАЙОН»</w:t>
      </w: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tbl>
      <w:tblPr>
        <w:tblW w:w="94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323"/>
        <w:gridCol w:w="2575"/>
        <w:gridCol w:w="2100"/>
        <w:gridCol w:w="2786"/>
      </w:tblGrid>
      <w:tr w:rsidR="00310C10" w:rsidRPr="007A7F1C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Pr="007A7F1C" w:rsidRDefault="00310C10" w:rsidP="00797592">
            <w:pPr>
              <w:shd w:val="clear" w:color="auto" w:fill="FFFFFF"/>
              <w:ind w:left="125"/>
              <w:jc w:val="center"/>
            </w:pPr>
            <w:r w:rsidRPr="007A7F1C">
              <w:rPr>
                <w:color w:val="000000"/>
              </w:rPr>
              <w:t>№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Default="00310C10" w:rsidP="00797592">
            <w:pPr>
              <w:shd w:val="clear" w:color="auto" w:fill="FFFFFF"/>
              <w:spacing w:line="230" w:lineRule="exact"/>
              <w:ind w:left="24" w:right="19"/>
              <w:jc w:val="center"/>
              <w:rPr>
                <w:color w:val="000000"/>
                <w:spacing w:val="-1"/>
              </w:rPr>
            </w:pPr>
            <w:proofErr w:type="spellStart"/>
            <w:proofErr w:type="gramStart"/>
            <w:r>
              <w:rPr>
                <w:color w:val="000000"/>
                <w:spacing w:val="-2"/>
              </w:rPr>
              <w:t>Протяжен-ность</w:t>
            </w:r>
            <w:proofErr w:type="spellEnd"/>
            <w:proofErr w:type="gramEnd"/>
          </w:p>
          <w:p w:rsidR="00310C10" w:rsidRPr="007A7F1C" w:rsidRDefault="00310C10" w:rsidP="00797592">
            <w:pPr>
              <w:shd w:val="clear" w:color="auto" w:fill="FFFFFF"/>
              <w:spacing w:line="230" w:lineRule="exact"/>
              <w:ind w:left="24" w:right="19"/>
              <w:jc w:val="center"/>
            </w:pPr>
            <w:r>
              <w:rPr>
                <w:color w:val="000000"/>
                <w:spacing w:val="-1"/>
              </w:rPr>
              <w:t>(</w:t>
            </w:r>
            <w:r w:rsidRPr="007A7F1C">
              <w:rPr>
                <w:color w:val="000000"/>
                <w:spacing w:val="-1"/>
              </w:rPr>
              <w:t xml:space="preserve"> </w:t>
            </w:r>
            <w:proofErr w:type="gramStart"/>
            <w:r w:rsidRPr="007A7F1C">
              <w:rPr>
                <w:color w:val="000000"/>
                <w:spacing w:val="-2"/>
              </w:rPr>
              <w:t>м</w:t>
            </w:r>
            <w:proofErr w:type="gramEnd"/>
            <w:r w:rsidRPr="007A7F1C">
              <w:rPr>
                <w:color w:val="000000"/>
                <w:spacing w:val="-2"/>
              </w:rPr>
              <w:t>.)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Pr="007A7F1C" w:rsidRDefault="00310C10" w:rsidP="00797592">
            <w:pPr>
              <w:shd w:val="clear" w:color="auto" w:fill="FFFFFF"/>
              <w:spacing w:line="235" w:lineRule="exact"/>
              <w:ind w:left="134" w:right="134"/>
              <w:jc w:val="center"/>
            </w:pPr>
            <w:r w:rsidRPr="007A7F1C">
              <w:rPr>
                <w:color w:val="000000"/>
                <w:spacing w:val="-4"/>
              </w:rPr>
              <w:t>Адрес нахо</w:t>
            </w:r>
            <w:r>
              <w:rPr>
                <w:color w:val="000000"/>
                <w:spacing w:val="-4"/>
              </w:rPr>
              <w:t xml:space="preserve">ждения </w:t>
            </w:r>
            <w:r w:rsidRPr="007A7F1C">
              <w:rPr>
                <w:color w:val="000000"/>
                <w:spacing w:val="2"/>
              </w:rPr>
              <w:t>объекта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Pr="007A7F1C" w:rsidRDefault="00310C10" w:rsidP="00797592">
            <w:pPr>
              <w:shd w:val="clear" w:color="auto" w:fill="FFFFFF"/>
              <w:spacing w:line="230" w:lineRule="exact"/>
              <w:ind w:left="101" w:right="101"/>
              <w:jc w:val="center"/>
            </w:pPr>
            <w:r w:rsidRPr="007A7F1C">
              <w:rPr>
                <w:color w:val="000000"/>
                <w:spacing w:val="2"/>
              </w:rPr>
              <w:t xml:space="preserve">Краткая характеристика </w:t>
            </w:r>
            <w:r w:rsidRPr="007A7F1C">
              <w:rPr>
                <w:color w:val="000000"/>
              </w:rPr>
              <w:t>объект</w:t>
            </w:r>
            <w:r>
              <w:rPr>
                <w:color w:val="000000"/>
              </w:rPr>
              <w:t>а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Pr="007A7F1C" w:rsidRDefault="00310C10" w:rsidP="00797592">
            <w:pPr>
              <w:shd w:val="clear" w:color="auto" w:fill="FFFFFF"/>
              <w:ind w:left="22"/>
              <w:jc w:val="center"/>
            </w:pPr>
            <w:r w:rsidRPr="007A7F1C">
              <w:rPr>
                <w:color w:val="000000"/>
              </w:rPr>
              <w:t>Цель использования</w:t>
            </w:r>
          </w:p>
        </w:tc>
      </w:tr>
      <w:tr w:rsidR="00310C10">
        <w:tblPrEx>
          <w:tblCellMar>
            <w:top w:w="0" w:type="dxa"/>
            <w:bottom w:w="0" w:type="dxa"/>
          </w:tblCellMar>
        </w:tblPrEx>
        <w:trPr>
          <w:trHeight w:hRule="exact" w:val="464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</w:p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</w:p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</w:p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</w:p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</w:p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</w:p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</w:p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</w:p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</w:p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</w:p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</w:p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</w:p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</w:p>
          <w:p w:rsidR="00310C10" w:rsidRDefault="00310C10" w:rsidP="0079759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Default="00310C10" w:rsidP="00797592">
            <w:pPr>
              <w:shd w:val="clear" w:color="auto" w:fill="FFFFFF"/>
              <w:spacing w:line="3480" w:lineRule="auto"/>
              <w:jc w:val="center"/>
            </w:pPr>
            <w:r>
              <w:t>2740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C10" w:rsidRDefault="00310C10" w:rsidP="00797592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Республика Марий Эл, Килемарский район,</w:t>
            </w:r>
          </w:p>
          <w:p w:rsidR="00310C10" w:rsidRDefault="00310C10" w:rsidP="00797592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д. </w:t>
            </w:r>
            <w:proofErr w:type="spellStart"/>
            <w:r>
              <w:rPr>
                <w:color w:val="000000"/>
                <w:spacing w:val="-4"/>
              </w:rPr>
              <w:t>Широкундыш</w:t>
            </w:r>
            <w:proofErr w:type="spellEnd"/>
            <w:r>
              <w:rPr>
                <w:color w:val="000000"/>
                <w:spacing w:val="-4"/>
              </w:rPr>
              <w:t xml:space="preserve"> от водозабора ул. </w:t>
            </w:r>
            <w:proofErr w:type="gramStart"/>
            <w:r>
              <w:rPr>
                <w:color w:val="000000"/>
                <w:spacing w:val="-4"/>
              </w:rPr>
              <w:t>Центральная</w:t>
            </w:r>
            <w:proofErr w:type="gramEnd"/>
            <w:r>
              <w:rPr>
                <w:color w:val="000000"/>
                <w:spacing w:val="-4"/>
              </w:rPr>
              <w:t xml:space="preserve"> у д.110 до колодца № 15 у д.. № 7; колодец № 19 у д.. № 16 по ул. Молодежная до колодца № 21 по ул. Механизаторов у здания магазина, до соединения с колодцем № 7 по ул. Центральная у д. № 62</w:t>
            </w:r>
          </w:p>
          <w:p w:rsidR="00310C10" w:rsidRDefault="00310C10" w:rsidP="00797592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</w:p>
          <w:p w:rsidR="00310C10" w:rsidRDefault="00310C10" w:rsidP="00797592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</w:p>
          <w:p w:rsidR="00310C10" w:rsidRDefault="00310C10" w:rsidP="00797592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</w:p>
          <w:p w:rsidR="00310C10" w:rsidRDefault="00310C10" w:rsidP="00797592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Шкаф управления ШУВПН-3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C10" w:rsidRDefault="00310C10" w:rsidP="00797592">
            <w:pPr>
              <w:shd w:val="clear" w:color="auto" w:fill="FFFFFF"/>
              <w:ind w:right="432" w:hanging="1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Год постройки 1987, технически исправное состояние</w:t>
            </w:r>
          </w:p>
          <w:p w:rsidR="00310C10" w:rsidRDefault="00310C10" w:rsidP="00797592">
            <w:pPr>
              <w:shd w:val="clear" w:color="auto" w:fill="FFFFFF"/>
              <w:ind w:right="432" w:hanging="10"/>
              <w:jc w:val="center"/>
              <w:rPr>
                <w:color w:val="000000"/>
                <w:spacing w:val="-6"/>
              </w:rPr>
            </w:pPr>
          </w:p>
          <w:p w:rsidR="00310C10" w:rsidRDefault="00310C10" w:rsidP="00797592">
            <w:pPr>
              <w:shd w:val="clear" w:color="auto" w:fill="FFFFFF"/>
              <w:ind w:right="432" w:hanging="10"/>
              <w:jc w:val="center"/>
              <w:rPr>
                <w:color w:val="000000"/>
                <w:spacing w:val="-6"/>
              </w:rPr>
            </w:pPr>
          </w:p>
          <w:p w:rsidR="00310C10" w:rsidRDefault="00310C10" w:rsidP="00797592">
            <w:pPr>
              <w:shd w:val="clear" w:color="auto" w:fill="FFFFFF"/>
              <w:ind w:right="432" w:hanging="10"/>
              <w:jc w:val="center"/>
              <w:rPr>
                <w:color w:val="000000"/>
                <w:spacing w:val="-6"/>
              </w:rPr>
            </w:pPr>
          </w:p>
          <w:p w:rsidR="00310C10" w:rsidRDefault="00310C10" w:rsidP="00797592">
            <w:pPr>
              <w:shd w:val="clear" w:color="auto" w:fill="FFFFFF"/>
              <w:ind w:right="432" w:hanging="10"/>
              <w:jc w:val="center"/>
              <w:rPr>
                <w:color w:val="000000"/>
                <w:spacing w:val="-6"/>
              </w:rPr>
            </w:pPr>
          </w:p>
          <w:p w:rsidR="00310C10" w:rsidRDefault="00310C10" w:rsidP="00797592">
            <w:pPr>
              <w:shd w:val="clear" w:color="auto" w:fill="FFFFFF"/>
              <w:ind w:right="432" w:hanging="10"/>
              <w:jc w:val="center"/>
              <w:rPr>
                <w:color w:val="000000"/>
                <w:spacing w:val="-6"/>
              </w:rPr>
            </w:pPr>
          </w:p>
          <w:p w:rsidR="00310C10" w:rsidRDefault="00310C10" w:rsidP="00797592">
            <w:pPr>
              <w:shd w:val="clear" w:color="auto" w:fill="FFFFFF"/>
              <w:ind w:right="432" w:hanging="10"/>
              <w:jc w:val="center"/>
              <w:rPr>
                <w:color w:val="000000"/>
                <w:spacing w:val="-6"/>
              </w:rPr>
            </w:pPr>
          </w:p>
          <w:p w:rsidR="00310C10" w:rsidRDefault="00310C10" w:rsidP="00797592">
            <w:pPr>
              <w:shd w:val="clear" w:color="auto" w:fill="FFFFFF"/>
              <w:ind w:right="432" w:hanging="10"/>
              <w:jc w:val="center"/>
              <w:rPr>
                <w:color w:val="000000"/>
                <w:spacing w:val="-6"/>
              </w:rPr>
            </w:pPr>
          </w:p>
          <w:p w:rsidR="00310C10" w:rsidRDefault="00310C10" w:rsidP="00797592">
            <w:pPr>
              <w:shd w:val="clear" w:color="auto" w:fill="FFFFFF"/>
              <w:ind w:right="432" w:hanging="10"/>
              <w:jc w:val="center"/>
              <w:rPr>
                <w:color w:val="000000"/>
                <w:spacing w:val="-6"/>
              </w:rPr>
            </w:pPr>
          </w:p>
          <w:p w:rsidR="00310C10" w:rsidRDefault="00310C10" w:rsidP="00797592">
            <w:pPr>
              <w:shd w:val="clear" w:color="auto" w:fill="FFFFFF"/>
              <w:ind w:right="432" w:hanging="10"/>
              <w:jc w:val="center"/>
              <w:rPr>
                <w:color w:val="000000"/>
                <w:spacing w:val="-6"/>
              </w:rPr>
            </w:pPr>
          </w:p>
          <w:p w:rsidR="00310C10" w:rsidRDefault="00310C10" w:rsidP="00797592">
            <w:pPr>
              <w:shd w:val="clear" w:color="auto" w:fill="FFFFFF"/>
              <w:ind w:right="432" w:hanging="10"/>
              <w:jc w:val="center"/>
              <w:rPr>
                <w:color w:val="000000"/>
                <w:spacing w:val="-6"/>
              </w:rPr>
            </w:pPr>
          </w:p>
          <w:p w:rsidR="00310C10" w:rsidRDefault="00310C10" w:rsidP="00797592">
            <w:pPr>
              <w:shd w:val="clear" w:color="auto" w:fill="FFFFFF"/>
              <w:ind w:right="432" w:hanging="1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Год ввода в эксплуатацию</w:t>
            </w:r>
          </w:p>
          <w:p w:rsidR="00310C10" w:rsidRDefault="00310C10" w:rsidP="00797592">
            <w:pPr>
              <w:shd w:val="clear" w:color="auto" w:fill="FFFFFF"/>
              <w:ind w:right="432" w:hanging="1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2008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C10" w:rsidRDefault="00310C10" w:rsidP="00797592">
            <w:pPr>
              <w:shd w:val="clear" w:color="auto" w:fill="FFFFFF"/>
              <w:ind w:right="14"/>
              <w:jc w:val="center"/>
            </w:pPr>
            <w:r>
              <w:t>Водоснабжение населения</w:t>
            </w: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  <w:r>
              <w:t>Водоснабжение населения</w:t>
            </w:r>
          </w:p>
          <w:p w:rsidR="00310C10" w:rsidRDefault="00310C10" w:rsidP="00797592">
            <w:pPr>
              <w:shd w:val="clear" w:color="auto" w:fill="FFFFFF"/>
              <w:ind w:right="14"/>
              <w:jc w:val="center"/>
            </w:pPr>
          </w:p>
        </w:tc>
      </w:tr>
    </w:tbl>
    <w:p w:rsidR="00310C10" w:rsidRDefault="00310C10" w:rsidP="00310C10">
      <w:pPr>
        <w:ind w:left="30"/>
        <w:jc w:val="both"/>
      </w:pPr>
    </w:p>
    <w:p w:rsidR="00310C10" w:rsidRDefault="00310C10" w:rsidP="00310C10">
      <w:pPr>
        <w:ind w:left="30"/>
        <w:jc w:val="both"/>
      </w:pPr>
      <w:r>
        <w:t>Балансовая стоимость: 219159,76 руб. (Двести девятнадцать тысяч сто пятьдесят девять рублей 76 коп).</w:t>
      </w: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Default="00310C10" w:rsidP="00310C10">
      <w:pPr>
        <w:ind w:left="30"/>
      </w:pPr>
    </w:p>
    <w:p w:rsidR="00310C10" w:rsidRPr="00202CC2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310C10" w:rsidRPr="00105494" w:rsidRDefault="00310C10" w:rsidP="00310C10">
      <w:pPr>
        <w:tabs>
          <w:tab w:val="num" w:pos="0"/>
        </w:tabs>
        <w:ind w:firstLine="717"/>
        <w:jc w:val="right"/>
      </w:pPr>
    </w:p>
    <w:p w:rsidR="00310C10" w:rsidRDefault="00310C10" w:rsidP="00310C10">
      <w:pPr>
        <w:tabs>
          <w:tab w:val="num" w:pos="0"/>
        </w:tabs>
        <w:ind w:firstLine="717"/>
        <w:jc w:val="right"/>
        <w:rPr>
          <w:sz w:val="28"/>
        </w:rPr>
      </w:pPr>
    </w:p>
    <w:p w:rsidR="00310C10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10C10" w:rsidRPr="00202CC2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>ПЕРЕЧЕНЬ</w:t>
      </w:r>
    </w:p>
    <w:p w:rsidR="00310C10" w:rsidRPr="00202CC2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</w:t>
      </w:r>
      <w:r w:rsidRPr="00202CC2">
        <w:rPr>
          <w:rFonts w:ascii="Times New Roman" w:hAnsi="Times New Roman" w:cs="Times New Roman"/>
        </w:rPr>
        <w:t>,</w:t>
      </w:r>
    </w:p>
    <w:p w:rsidR="00310C10" w:rsidRPr="004766DA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 w:rsidRPr="004766DA">
        <w:rPr>
          <w:rFonts w:ascii="Times New Roman" w:hAnsi="Times New Roman" w:cs="Times New Roman"/>
          <w:caps/>
        </w:rPr>
        <w:t xml:space="preserve">ПОДЛЕЖАЩЕГО ПЕРЕДАЧЕ В </w:t>
      </w:r>
      <w:proofErr w:type="gramStart"/>
      <w:r w:rsidRPr="004766DA">
        <w:rPr>
          <w:rFonts w:ascii="Times New Roman" w:hAnsi="Times New Roman" w:cs="Times New Roman"/>
          <w:caps/>
        </w:rPr>
        <w:t>безвозмездное</w:t>
      </w:r>
      <w:proofErr w:type="gramEnd"/>
      <w:r w:rsidRPr="004766DA">
        <w:rPr>
          <w:rFonts w:ascii="Times New Roman" w:hAnsi="Times New Roman" w:cs="Times New Roman"/>
          <w:caps/>
        </w:rPr>
        <w:t xml:space="preserve"> ползование</w:t>
      </w:r>
    </w:p>
    <w:p w:rsidR="00310C10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>СТОРОННИМ ОРГАНИЗАЦИЯМ (ЛИЦАМ) ПО РЕЗУЛЬТАТАМ</w:t>
      </w:r>
    </w:p>
    <w:p w:rsidR="00310C10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4766DA">
        <w:rPr>
          <w:rFonts w:ascii="Times New Roman" w:hAnsi="Times New Roman" w:cs="Times New Roman"/>
          <w:caps/>
        </w:rPr>
        <w:t xml:space="preserve">конкурса </w:t>
      </w:r>
      <w:r w:rsidRPr="00202CC2">
        <w:rPr>
          <w:rFonts w:ascii="Times New Roman" w:hAnsi="Times New Roman" w:cs="Times New Roman"/>
        </w:rPr>
        <w:t>НА ПРАВО ЗАКЛЮЧЕН</w:t>
      </w:r>
      <w:r>
        <w:rPr>
          <w:rFonts w:ascii="Times New Roman" w:hAnsi="Times New Roman" w:cs="Times New Roman"/>
        </w:rPr>
        <w:t>ИЯ</w:t>
      </w:r>
    </w:p>
    <w:p w:rsidR="00310C10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>ДОГОВОРОВ</w:t>
      </w:r>
      <w:r>
        <w:rPr>
          <w:rFonts w:ascii="Times New Roman" w:hAnsi="Times New Roman" w:cs="Times New Roman"/>
        </w:rPr>
        <w:t xml:space="preserve"> БЕЗВОЗМЕДНОГО</w:t>
      </w:r>
      <w:r w:rsidR="00797592">
        <w:rPr>
          <w:rFonts w:ascii="Times New Roman" w:hAnsi="Times New Roman" w:cs="Times New Roman"/>
        </w:rPr>
        <w:t xml:space="preserve"> ПОЛЬЗОВАНИЯ МУНИЦИПАЛЬНЫМ ИМУЩ</w:t>
      </w:r>
      <w:r>
        <w:rPr>
          <w:rFonts w:ascii="Times New Roman" w:hAnsi="Times New Roman" w:cs="Times New Roman"/>
        </w:rPr>
        <w:t>ЕСТВОМ МУНИЦИПАЛЬНОГО ОБРАЗОВАНИЯ «КИЛЕМАРСКИЙ МУНИЦИПАЛЬНЫЙ РАЙОН»</w:t>
      </w:r>
    </w:p>
    <w:p w:rsidR="00310C10" w:rsidRPr="00202CC2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Normal"/>
        <w:widowControl/>
        <w:ind w:left="3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323"/>
        <w:gridCol w:w="2575"/>
        <w:gridCol w:w="1920"/>
        <w:gridCol w:w="2786"/>
      </w:tblGrid>
      <w:tr w:rsidR="00310C10" w:rsidRPr="007A7F1C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Pr="007A7F1C" w:rsidRDefault="00310C10" w:rsidP="00797592">
            <w:pPr>
              <w:shd w:val="clear" w:color="auto" w:fill="FFFFFF"/>
              <w:ind w:left="125"/>
              <w:jc w:val="center"/>
            </w:pPr>
            <w:r w:rsidRPr="007A7F1C">
              <w:rPr>
                <w:color w:val="000000"/>
              </w:rPr>
              <w:t>№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Default="00310C10" w:rsidP="00797592">
            <w:pPr>
              <w:shd w:val="clear" w:color="auto" w:fill="FFFFFF"/>
              <w:spacing w:line="230" w:lineRule="exact"/>
              <w:ind w:left="24" w:right="19"/>
              <w:jc w:val="center"/>
              <w:rPr>
                <w:color w:val="000000"/>
                <w:spacing w:val="-1"/>
              </w:rPr>
            </w:pPr>
            <w:proofErr w:type="spellStart"/>
            <w:proofErr w:type="gramStart"/>
            <w:r>
              <w:rPr>
                <w:color w:val="000000"/>
                <w:spacing w:val="-2"/>
              </w:rPr>
              <w:t>Протяжен-ность</w:t>
            </w:r>
            <w:proofErr w:type="spellEnd"/>
            <w:proofErr w:type="gramEnd"/>
            <w:r w:rsidRPr="007A7F1C">
              <w:rPr>
                <w:color w:val="000000"/>
                <w:spacing w:val="-2"/>
              </w:rPr>
              <w:t xml:space="preserve"> </w:t>
            </w:r>
          </w:p>
          <w:p w:rsidR="00310C10" w:rsidRPr="007A7F1C" w:rsidRDefault="00310C10" w:rsidP="00797592">
            <w:pPr>
              <w:shd w:val="clear" w:color="auto" w:fill="FFFFFF"/>
              <w:spacing w:line="230" w:lineRule="exact"/>
              <w:ind w:left="24" w:right="19"/>
              <w:jc w:val="center"/>
            </w:pPr>
            <w:r>
              <w:rPr>
                <w:color w:val="000000"/>
                <w:spacing w:val="-1"/>
              </w:rPr>
              <w:t>(</w:t>
            </w:r>
            <w:r w:rsidRPr="007A7F1C">
              <w:rPr>
                <w:color w:val="000000"/>
                <w:spacing w:val="-1"/>
              </w:rPr>
              <w:t xml:space="preserve"> </w:t>
            </w:r>
            <w:proofErr w:type="gramStart"/>
            <w:r w:rsidRPr="007A7F1C">
              <w:rPr>
                <w:color w:val="000000"/>
                <w:spacing w:val="-2"/>
              </w:rPr>
              <w:t>м</w:t>
            </w:r>
            <w:proofErr w:type="gramEnd"/>
            <w:r w:rsidRPr="007A7F1C">
              <w:rPr>
                <w:color w:val="000000"/>
                <w:spacing w:val="-2"/>
              </w:rPr>
              <w:t>.)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Pr="007A7F1C" w:rsidRDefault="00310C10" w:rsidP="00797592">
            <w:pPr>
              <w:shd w:val="clear" w:color="auto" w:fill="FFFFFF"/>
              <w:spacing w:line="235" w:lineRule="exact"/>
              <w:ind w:left="134" w:right="134"/>
              <w:jc w:val="center"/>
            </w:pPr>
            <w:r w:rsidRPr="007A7F1C">
              <w:rPr>
                <w:color w:val="000000"/>
                <w:spacing w:val="-4"/>
              </w:rPr>
              <w:t>Адрес нахо</w:t>
            </w:r>
            <w:r>
              <w:rPr>
                <w:color w:val="000000"/>
                <w:spacing w:val="-4"/>
              </w:rPr>
              <w:t xml:space="preserve">ждения </w:t>
            </w:r>
            <w:r w:rsidRPr="007A7F1C">
              <w:rPr>
                <w:color w:val="000000"/>
                <w:spacing w:val="2"/>
              </w:rPr>
              <w:t>объекта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Pr="007A7F1C" w:rsidRDefault="00310C10" w:rsidP="00797592">
            <w:pPr>
              <w:shd w:val="clear" w:color="auto" w:fill="FFFFFF"/>
              <w:spacing w:line="230" w:lineRule="exact"/>
              <w:ind w:left="101" w:right="101"/>
              <w:jc w:val="center"/>
            </w:pPr>
            <w:r w:rsidRPr="007A7F1C">
              <w:rPr>
                <w:color w:val="000000"/>
                <w:spacing w:val="2"/>
              </w:rPr>
              <w:t xml:space="preserve">Краткая характеристика </w:t>
            </w:r>
            <w:r w:rsidRPr="007A7F1C">
              <w:rPr>
                <w:color w:val="000000"/>
              </w:rPr>
              <w:t>объект</w:t>
            </w:r>
            <w:r>
              <w:rPr>
                <w:color w:val="000000"/>
              </w:rPr>
              <w:t>а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Pr="007A7F1C" w:rsidRDefault="00310C10" w:rsidP="00797592">
            <w:pPr>
              <w:shd w:val="clear" w:color="auto" w:fill="FFFFFF"/>
              <w:ind w:left="22"/>
              <w:jc w:val="center"/>
            </w:pPr>
            <w:r w:rsidRPr="007A7F1C">
              <w:rPr>
                <w:color w:val="000000"/>
              </w:rPr>
              <w:t>Цель использования</w:t>
            </w:r>
          </w:p>
        </w:tc>
      </w:tr>
      <w:tr w:rsidR="00310C10" w:rsidRPr="00EC2F05">
        <w:tblPrEx>
          <w:tblCellMar>
            <w:top w:w="0" w:type="dxa"/>
            <w:bottom w:w="0" w:type="dxa"/>
          </w:tblCellMar>
        </w:tblPrEx>
        <w:trPr>
          <w:trHeight w:hRule="exact" w:val="211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C10" w:rsidRDefault="00310C10" w:rsidP="00797592">
            <w:pPr>
              <w:shd w:val="clear" w:color="auto" w:fill="FFFFFF"/>
              <w:ind w:left="197"/>
              <w:rPr>
                <w:color w:val="000000"/>
              </w:rPr>
            </w:pPr>
            <w:r w:rsidRPr="007A7F1C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  <w:p w:rsidR="00310C10" w:rsidRPr="00E65F5E" w:rsidRDefault="00310C10" w:rsidP="0079759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Pr="007A7F1C" w:rsidRDefault="00310C10" w:rsidP="00797592">
            <w:pPr>
              <w:shd w:val="clear" w:color="auto" w:fill="FFFFFF"/>
              <w:jc w:val="center"/>
            </w:pPr>
            <w:r>
              <w:t xml:space="preserve">2717 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C10" w:rsidRDefault="00310C10" w:rsidP="00797592">
            <w:pPr>
              <w:shd w:val="clear" w:color="auto" w:fill="FFFFFF"/>
              <w:ind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>Республика</w:t>
            </w:r>
            <w:r w:rsidRPr="007A7F1C">
              <w:rPr>
                <w:color w:val="000000"/>
                <w:spacing w:val="-4"/>
              </w:rPr>
              <w:t xml:space="preserve"> Марий </w:t>
            </w:r>
            <w:r w:rsidRPr="007A7F1C">
              <w:rPr>
                <w:color w:val="000000"/>
                <w:spacing w:val="-2"/>
              </w:rPr>
              <w:t>Эл,         Килемарский район,</w:t>
            </w:r>
          </w:p>
          <w:p w:rsidR="00310C10" w:rsidRPr="007A7F1C" w:rsidRDefault="00310C10" w:rsidP="00797592">
            <w:pPr>
              <w:shd w:val="clear" w:color="auto" w:fill="FFFFFF"/>
              <w:ind w:hanging="5"/>
            </w:pPr>
            <w:r>
              <w:rPr>
                <w:color w:val="000000"/>
                <w:spacing w:val="-2"/>
              </w:rPr>
              <w:t>с. Нежнур, Литер</w:t>
            </w:r>
            <w:r w:rsidRPr="00EC2F05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lang w:val="en-US"/>
              </w:rPr>
              <w:t>I</w:t>
            </w:r>
            <w:r>
              <w:rPr>
                <w:color w:val="000000"/>
                <w:spacing w:val="-2"/>
              </w:rPr>
              <w:t xml:space="preserve">, в </w:t>
            </w:r>
            <w:proofErr w:type="spellStart"/>
            <w:proofErr w:type="gramStart"/>
            <w:r>
              <w:rPr>
                <w:color w:val="000000"/>
                <w:spacing w:val="-2"/>
              </w:rPr>
              <w:t>северо</w:t>
            </w:r>
            <w:proofErr w:type="spellEnd"/>
            <w:r>
              <w:rPr>
                <w:color w:val="000000"/>
                <w:spacing w:val="-2"/>
              </w:rPr>
              <w:t>- западной</w:t>
            </w:r>
            <w:proofErr w:type="gramEnd"/>
            <w:r>
              <w:rPr>
                <w:color w:val="000000"/>
                <w:spacing w:val="-2"/>
              </w:rPr>
              <w:t xml:space="preserve"> части кадастрового квартала 12:03:6101001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C10" w:rsidRPr="00822D97" w:rsidRDefault="00310C10" w:rsidP="00797592">
            <w:pPr>
              <w:shd w:val="clear" w:color="auto" w:fill="FFFFFF"/>
              <w:ind w:right="432" w:hanging="10"/>
              <w:jc w:val="center"/>
            </w:pPr>
            <w:r w:rsidRPr="007A7F1C">
              <w:rPr>
                <w:color w:val="000000"/>
                <w:spacing w:val="-6"/>
              </w:rPr>
              <w:t xml:space="preserve">Год постройки </w:t>
            </w:r>
            <w:r>
              <w:rPr>
                <w:color w:val="000000"/>
                <w:spacing w:val="-6"/>
              </w:rPr>
              <w:t>1988, технически исправное состояние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C10" w:rsidRPr="00EC2F05" w:rsidRDefault="00310C10" w:rsidP="00797592">
            <w:pPr>
              <w:shd w:val="clear" w:color="auto" w:fill="FFFFFF"/>
              <w:ind w:right="14"/>
              <w:jc w:val="center"/>
            </w:pPr>
            <w:r>
              <w:t>Водоснабжение населения</w:t>
            </w:r>
          </w:p>
        </w:tc>
      </w:tr>
    </w:tbl>
    <w:p w:rsidR="00310C10" w:rsidRDefault="00310C10" w:rsidP="00310C10">
      <w:pPr>
        <w:pStyle w:val="ConsPlusNormal"/>
        <w:widowControl/>
        <w:ind w:left="30" w:firstLine="0"/>
        <w:jc w:val="both"/>
        <w:rPr>
          <w:rFonts w:ascii="Times New Roman" w:hAnsi="Times New Roman"/>
          <w:sz w:val="24"/>
          <w:szCs w:val="24"/>
        </w:rPr>
      </w:pPr>
    </w:p>
    <w:p w:rsidR="00310C10" w:rsidRDefault="00310C10" w:rsidP="00310C10">
      <w:pPr>
        <w:ind w:left="30"/>
        <w:jc w:val="right"/>
      </w:pPr>
    </w:p>
    <w:p w:rsidR="00310C10" w:rsidRDefault="00310C10" w:rsidP="00310C10">
      <w:pPr>
        <w:ind w:left="30"/>
        <w:jc w:val="both"/>
      </w:pPr>
      <w:r>
        <w:t>Балансовая стоимость: 12882,48 руб. (Двенадцать тысяч восемьсот восемьдесят два рубля 48 коп.)</w:t>
      </w:r>
    </w:p>
    <w:p w:rsidR="00310C10" w:rsidRDefault="00310C10" w:rsidP="00310C10">
      <w:pPr>
        <w:ind w:left="30"/>
        <w:jc w:val="right"/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310C10" w:rsidRPr="00202CC2" w:rsidRDefault="00310C10" w:rsidP="00310C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№3</w:t>
      </w:r>
    </w:p>
    <w:p w:rsidR="00310C10" w:rsidRPr="00105494" w:rsidRDefault="00310C10" w:rsidP="00310C10">
      <w:pPr>
        <w:tabs>
          <w:tab w:val="num" w:pos="0"/>
        </w:tabs>
        <w:ind w:firstLine="717"/>
        <w:jc w:val="right"/>
      </w:pPr>
    </w:p>
    <w:p w:rsidR="00310C10" w:rsidRDefault="00310C10" w:rsidP="00310C10">
      <w:pPr>
        <w:tabs>
          <w:tab w:val="num" w:pos="0"/>
        </w:tabs>
        <w:ind w:firstLine="717"/>
        <w:jc w:val="right"/>
        <w:rPr>
          <w:sz w:val="28"/>
        </w:rPr>
      </w:pPr>
    </w:p>
    <w:p w:rsidR="00310C10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10C10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10C10" w:rsidRPr="00202CC2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>ПЕРЕЧЕНЬ</w:t>
      </w:r>
    </w:p>
    <w:p w:rsidR="00310C10" w:rsidRPr="00202CC2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</w:t>
      </w:r>
      <w:r w:rsidRPr="00202CC2">
        <w:rPr>
          <w:rFonts w:ascii="Times New Roman" w:hAnsi="Times New Roman" w:cs="Times New Roman"/>
        </w:rPr>
        <w:t>,</w:t>
      </w:r>
    </w:p>
    <w:p w:rsidR="00310C10" w:rsidRPr="004766DA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 w:rsidRPr="004766DA">
        <w:rPr>
          <w:rFonts w:ascii="Times New Roman" w:hAnsi="Times New Roman" w:cs="Times New Roman"/>
          <w:caps/>
        </w:rPr>
        <w:t xml:space="preserve">ПОДЛЕЖАЩЕГО ПЕРЕДАЧЕ В </w:t>
      </w:r>
      <w:proofErr w:type="gramStart"/>
      <w:r w:rsidRPr="004766DA">
        <w:rPr>
          <w:rFonts w:ascii="Times New Roman" w:hAnsi="Times New Roman" w:cs="Times New Roman"/>
          <w:caps/>
        </w:rPr>
        <w:t>безвозмездное</w:t>
      </w:r>
      <w:proofErr w:type="gramEnd"/>
      <w:r w:rsidRPr="004766DA">
        <w:rPr>
          <w:rFonts w:ascii="Times New Roman" w:hAnsi="Times New Roman" w:cs="Times New Roman"/>
          <w:caps/>
        </w:rPr>
        <w:t xml:space="preserve"> ползование</w:t>
      </w:r>
    </w:p>
    <w:p w:rsidR="00310C10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>СТОРОННИМ ОРГАНИЗАЦИЯМ (ЛИЦАМ) ПО РЕЗУЛЬТАТАМ</w:t>
      </w:r>
    </w:p>
    <w:p w:rsidR="00310C10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4766DA">
        <w:rPr>
          <w:rFonts w:ascii="Times New Roman" w:hAnsi="Times New Roman" w:cs="Times New Roman"/>
          <w:caps/>
        </w:rPr>
        <w:t xml:space="preserve">конкурса </w:t>
      </w:r>
      <w:r w:rsidRPr="00202CC2">
        <w:rPr>
          <w:rFonts w:ascii="Times New Roman" w:hAnsi="Times New Roman" w:cs="Times New Roman"/>
        </w:rPr>
        <w:t>НА ПРАВО ЗАКЛЮЧЕН</w:t>
      </w:r>
      <w:r>
        <w:rPr>
          <w:rFonts w:ascii="Times New Roman" w:hAnsi="Times New Roman" w:cs="Times New Roman"/>
        </w:rPr>
        <w:t>ИЯ</w:t>
      </w:r>
    </w:p>
    <w:p w:rsidR="00310C10" w:rsidRPr="00202CC2" w:rsidRDefault="00310C10" w:rsidP="00310C1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2CC2">
        <w:rPr>
          <w:rFonts w:ascii="Times New Roman" w:hAnsi="Times New Roman" w:cs="Times New Roman"/>
        </w:rPr>
        <w:t>ДОГОВОРОВ</w:t>
      </w:r>
      <w:r>
        <w:rPr>
          <w:rFonts w:ascii="Times New Roman" w:hAnsi="Times New Roman" w:cs="Times New Roman"/>
        </w:rPr>
        <w:t xml:space="preserve"> БЕЗВОЗМЕДНОГО ПОЛЬЗОВАНИЯ МУНИЦИПАЛЬНЫМ ИМУЩЕСТВОМ МУНИЦИПАЛЬНОГО ОБРАЗОВАНИЯ «КИЛЕМАРСКИЙ МУНИЦИПАЛЬНЫЙ РАЙОН»</w:t>
      </w: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tabs>
          <w:tab w:val="num" w:pos="0"/>
        </w:tabs>
        <w:ind w:firstLine="717"/>
        <w:jc w:val="center"/>
        <w:rPr>
          <w:sz w:val="28"/>
        </w:rPr>
      </w:pPr>
    </w:p>
    <w:p w:rsidR="00310C10" w:rsidRDefault="00310C10" w:rsidP="00310C10">
      <w:pPr>
        <w:pStyle w:val="ConsPlusNormal"/>
        <w:widowControl/>
        <w:ind w:left="3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323"/>
        <w:gridCol w:w="2575"/>
        <w:gridCol w:w="2698"/>
        <w:gridCol w:w="2102"/>
      </w:tblGrid>
      <w:tr w:rsidR="00310C10" w:rsidRPr="007A7F1C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Pr="007A7F1C" w:rsidRDefault="00310C10" w:rsidP="00797592">
            <w:pPr>
              <w:shd w:val="clear" w:color="auto" w:fill="FFFFFF"/>
              <w:ind w:left="125"/>
              <w:jc w:val="center"/>
            </w:pPr>
            <w:r w:rsidRPr="007A7F1C">
              <w:rPr>
                <w:color w:val="000000"/>
              </w:rPr>
              <w:t>№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Default="00310C10" w:rsidP="00797592">
            <w:pPr>
              <w:shd w:val="clear" w:color="auto" w:fill="FFFFFF"/>
              <w:spacing w:line="230" w:lineRule="exact"/>
              <w:ind w:left="24" w:right="19"/>
              <w:jc w:val="center"/>
              <w:rPr>
                <w:color w:val="000000"/>
                <w:spacing w:val="-1"/>
              </w:rPr>
            </w:pPr>
            <w:proofErr w:type="spellStart"/>
            <w:proofErr w:type="gramStart"/>
            <w:r>
              <w:rPr>
                <w:color w:val="000000"/>
                <w:spacing w:val="-2"/>
              </w:rPr>
              <w:t>Протяжен-ность</w:t>
            </w:r>
            <w:proofErr w:type="spellEnd"/>
            <w:proofErr w:type="gramEnd"/>
            <w:r w:rsidRPr="007A7F1C">
              <w:rPr>
                <w:color w:val="000000"/>
                <w:spacing w:val="-2"/>
              </w:rPr>
              <w:t xml:space="preserve"> </w:t>
            </w:r>
          </w:p>
          <w:p w:rsidR="00310C10" w:rsidRPr="007A7F1C" w:rsidRDefault="00310C10" w:rsidP="00797592">
            <w:pPr>
              <w:shd w:val="clear" w:color="auto" w:fill="FFFFFF"/>
              <w:spacing w:line="230" w:lineRule="exact"/>
              <w:ind w:left="24" w:right="19"/>
              <w:jc w:val="center"/>
            </w:pPr>
            <w:r>
              <w:rPr>
                <w:color w:val="000000"/>
                <w:spacing w:val="-1"/>
              </w:rPr>
              <w:t>(</w:t>
            </w:r>
            <w:proofErr w:type="gramStart"/>
            <w:r w:rsidRPr="007A7F1C">
              <w:rPr>
                <w:color w:val="000000"/>
                <w:spacing w:val="-2"/>
              </w:rPr>
              <w:t>м</w:t>
            </w:r>
            <w:proofErr w:type="gramEnd"/>
            <w:r w:rsidRPr="007A7F1C">
              <w:rPr>
                <w:color w:val="000000"/>
                <w:spacing w:val="-2"/>
              </w:rPr>
              <w:t>.)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Pr="007A7F1C" w:rsidRDefault="00310C10" w:rsidP="00797592">
            <w:pPr>
              <w:shd w:val="clear" w:color="auto" w:fill="FFFFFF"/>
              <w:spacing w:line="235" w:lineRule="exact"/>
              <w:ind w:left="134" w:right="134"/>
              <w:jc w:val="center"/>
            </w:pPr>
            <w:r w:rsidRPr="007A7F1C">
              <w:rPr>
                <w:color w:val="000000"/>
                <w:spacing w:val="-4"/>
              </w:rPr>
              <w:t>Адрес нахо</w:t>
            </w:r>
            <w:r>
              <w:rPr>
                <w:color w:val="000000"/>
                <w:spacing w:val="-4"/>
              </w:rPr>
              <w:t xml:space="preserve">ждения </w:t>
            </w:r>
            <w:r w:rsidRPr="007A7F1C">
              <w:rPr>
                <w:color w:val="000000"/>
                <w:spacing w:val="2"/>
              </w:rPr>
              <w:t>объекта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Pr="007A7F1C" w:rsidRDefault="00310C10" w:rsidP="00797592">
            <w:pPr>
              <w:shd w:val="clear" w:color="auto" w:fill="FFFFFF"/>
              <w:spacing w:line="230" w:lineRule="exact"/>
              <w:ind w:left="101" w:right="101"/>
              <w:jc w:val="center"/>
            </w:pPr>
            <w:r w:rsidRPr="007A7F1C">
              <w:rPr>
                <w:color w:val="000000"/>
                <w:spacing w:val="2"/>
              </w:rPr>
              <w:t xml:space="preserve">Краткая характеристика </w:t>
            </w:r>
            <w:r w:rsidRPr="007A7F1C">
              <w:rPr>
                <w:color w:val="000000"/>
              </w:rPr>
              <w:t>объект</w:t>
            </w:r>
            <w:r>
              <w:rPr>
                <w:color w:val="000000"/>
              </w:rPr>
              <w:t>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Pr="007A7F1C" w:rsidRDefault="00310C10" w:rsidP="00797592">
            <w:pPr>
              <w:shd w:val="clear" w:color="auto" w:fill="FFFFFF"/>
              <w:ind w:left="22"/>
              <w:jc w:val="center"/>
            </w:pPr>
            <w:r w:rsidRPr="007A7F1C">
              <w:rPr>
                <w:color w:val="000000"/>
              </w:rPr>
              <w:t>Цель использования</w:t>
            </w:r>
          </w:p>
        </w:tc>
      </w:tr>
      <w:tr w:rsidR="00310C10">
        <w:tblPrEx>
          <w:tblCellMar>
            <w:top w:w="0" w:type="dxa"/>
            <w:bottom w:w="0" w:type="dxa"/>
          </w:tblCellMar>
        </w:tblPrEx>
        <w:trPr>
          <w:trHeight w:hRule="exact" w:val="211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C10" w:rsidRPr="007A7F1C" w:rsidRDefault="00310C10" w:rsidP="0079759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C10" w:rsidRDefault="00310C10" w:rsidP="00797592">
            <w:pPr>
              <w:shd w:val="clear" w:color="auto" w:fill="FFFFFF"/>
              <w:spacing w:line="2160" w:lineRule="auto"/>
              <w:jc w:val="center"/>
            </w:pPr>
            <w:r>
              <w:t>1748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C10" w:rsidRPr="00E65F5E" w:rsidRDefault="00310C10" w:rsidP="00797592">
            <w:pPr>
              <w:shd w:val="clear" w:color="auto" w:fill="FFFFFF"/>
              <w:ind w:hanging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Республика Марий Эл, Килемарский район, Литер </w:t>
            </w:r>
            <w:r>
              <w:rPr>
                <w:color w:val="000000"/>
                <w:spacing w:val="-4"/>
                <w:lang w:val="en-US"/>
              </w:rPr>
              <w:t>I</w:t>
            </w:r>
            <w:r w:rsidRPr="00E65F5E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</w:rPr>
              <w:t>в западной части кадастрового квартала 12:03:0201002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C10" w:rsidRPr="007A7F1C" w:rsidRDefault="00310C10" w:rsidP="00797592">
            <w:pPr>
              <w:shd w:val="clear" w:color="auto" w:fill="FFFFFF"/>
              <w:ind w:right="432" w:hanging="1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Год постройки 1972 </w:t>
            </w:r>
            <w:smartTag w:uri="urn:schemas-microsoft-com:office:smarttags" w:element="metricconverter">
              <w:smartTagPr>
                <w:attr w:name="ProductID" w:val="-948 м"/>
              </w:smartTagPr>
              <w:r>
                <w:rPr>
                  <w:color w:val="000000"/>
                  <w:spacing w:val="-6"/>
                </w:rPr>
                <w:t>-948 м</w:t>
              </w:r>
            </w:smartTag>
            <w:r>
              <w:rPr>
                <w:color w:val="000000"/>
                <w:spacing w:val="-6"/>
              </w:rPr>
              <w:t xml:space="preserve">.,1988 </w:t>
            </w:r>
            <w:smartTag w:uri="urn:schemas-microsoft-com:office:smarttags" w:element="metricconverter">
              <w:smartTagPr>
                <w:attr w:name="ProductID" w:val="-800 м"/>
              </w:smartTagPr>
              <w:r>
                <w:rPr>
                  <w:color w:val="000000"/>
                  <w:spacing w:val="-6"/>
                </w:rPr>
                <w:t>-800 м</w:t>
              </w:r>
            </w:smartTag>
            <w:r>
              <w:rPr>
                <w:color w:val="000000"/>
                <w:spacing w:val="-6"/>
              </w:rPr>
              <w:t>., технически исправное состояние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C10" w:rsidRDefault="00310C10" w:rsidP="00797592">
            <w:pPr>
              <w:shd w:val="clear" w:color="auto" w:fill="FFFFFF"/>
              <w:ind w:right="14"/>
              <w:jc w:val="center"/>
            </w:pPr>
            <w:r>
              <w:t>Водоснабжение населения</w:t>
            </w:r>
          </w:p>
        </w:tc>
      </w:tr>
    </w:tbl>
    <w:p w:rsidR="00310C10" w:rsidRDefault="00310C10" w:rsidP="00310C10">
      <w:pPr>
        <w:pStyle w:val="ConsPlusNormal"/>
        <w:widowControl/>
        <w:ind w:left="30" w:firstLine="0"/>
        <w:jc w:val="both"/>
        <w:rPr>
          <w:rFonts w:ascii="Times New Roman" w:hAnsi="Times New Roman"/>
          <w:sz w:val="24"/>
          <w:szCs w:val="24"/>
        </w:rPr>
      </w:pPr>
    </w:p>
    <w:p w:rsidR="00310C10" w:rsidRDefault="00310C10" w:rsidP="00310C10">
      <w:pPr>
        <w:ind w:left="30"/>
        <w:jc w:val="right"/>
      </w:pPr>
    </w:p>
    <w:p w:rsidR="00310C10" w:rsidRDefault="00310C10" w:rsidP="00310C10">
      <w:pPr>
        <w:ind w:left="30"/>
        <w:jc w:val="both"/>
      </w:pPr>
      <w:r>
        <w:t>Балансовая стоимость: 2330,64 руб.</w:t>
      </w:r>
    </w:p>
    <w:p w:rsidR="00310C10" w:rsidRDefault="00310C10" w:rsidP="00310C10">
      <w:pPr>
        <w:ind w:left="30"/>
        <w:jc w:val="both"/>
      </w:pPr>
      <w:r>
        <w:tab/>
      </w:r>
      <w:r>
        <w:tab/>
      </w:r>
      <w:r>
        <w:tab/>
      </w:r>
    </w:p>
    <w:p w:rsidR="00310C10" w:rsidRDefault="00310C10" w:rsidP="00310C10">
      <w:pPr>
        <w:ind w:left="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4A45" w:rsidRDefault="009A4A45"/>
    <w:sectPr w:rsidR="009A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7C57"/>
    <w:multiLevelType w:val="singleLevel"/>
    <w:tmpl w:val="66E616C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C10"/>
    <w:rsid w:val="000031F0"/>
    <w:rsid w:val="00003872"/>
    <w:rsid w:val="00013049"/>
    <w:rsid w:val="0001361C"/>
    <w:rsid w:val="00013A3B"/>
    <w:rsid w:val="0001418A"/>
    <w:rsid w:val="00014624"/>
    <w:rsid w:val="000162B8"/>
    <w:rsid w:val="00016B40"/>
    <w:rsid w:val="00020A53"/>
    <w:rsid w:val="00023E0E"/>
    <w:rsid w:val="0002500A"/>
    <w:rsid w:val="00026073"/>
    <w:rsid w:val="0002775F"/>
    <w:rsid w:val="00032F0C"/>
    <w:rsid w:val="0003672D"/>
    <w:rsid w:val="00037033"/>
    <w:rsid w:val="00037C45"/>
    <w:rsid w:val="000414C6"/>
    <w:rsid w:val="000426D5"/>
    <w:rsid w:val="000442C7"/>
    <w:rsid w:val="00046C31"/>
    <w:rsid w:val="00047864"/>
    <w:rsid w:val="00050FB4"/>
    <w:rsid w:val="0005371C"/>
    <w:rsid w:val="00061509"/>
    <w:rsid w:val="00065120"/>
    <w:rsid w:val="0006569D"/>
    <w:rsid w:val="00074DAC"/>
    <w:rsid w:val="000772AE"/>
    <w:rsid w:val="0008174D"/>
    <w:rsid w:val="000831C9"/>
    <w:rsid w:val="00083FB9"/>
    <w:rsid w:val="00085140"/>
    <w:rsid w:val="00085372"/>
    <w:rsid w:val="00085556"/>
    <w:rsid w:val="0009370A"/>
    <w:rsid w:val="00097699"/>
    <w:rsid w:val="000A0C8D"/>
    <w:rsid w:val="000A1195"/>
    <w:rsid w:val="000A11AD"/>
    <w:rsid w:val="000A433B"/>
    <w:rsid w:val="000B1773"/>
    <w:rsid w:val="000B300F"/>
    <w:rsid w:val="000B5C60"/>
    <w:rsid w:val="000C0ECC"/>
    <w:rsid w:val="000C23B2"/>
    <w:rsid w:val="000C2636"/>
    <w:rsid w:val="000C31D6"/>
    <w:rsid w:val="000D099B"/>
    <w:rsid w:val="000D1BB0"/>
    <w:rsid w:val="000E217A"/>
    <w:rsid w:val="000E5A76"/>
    <w:rsid w:val="000E61D2"/>
    <w:rsid w:val="000F016C"/>
    <w:rsid w:val="000F4C3C"/>
    <w:rsid w:val="000F5EF2"/>
    <w:rsid w:val="000F71AC"/>
    <w:rsid w:val="00106A2F"/>
    <w:rsid w:val="001075EE"/>
    <w:rsid w:val="00110872"/>
    <w:rsid w:val="00110F4F"/>
    <w:rsid w:val="0011159F"/>
    <w:rsid w:val="00111BE1"/>
    <w:rsid w:val="001124E5"/>
    <w:rsid w:val="00113E10"/>
    <w:rsid w:val="001152A0"/>
    <w:rsid w:val="00115D9B"/>
    <w:rsid w:val="00123DFE"/>
    <w:rsid w:val="00143311"/>
    <w:rsid w:val="00143C92"/>
    <w:rsid w:val="001454F8"/>
    <w:rsid w:val="00146D01"/>
    <w:rsid w:val="00157849"/>
    <w:rsid w:val="0016016A"/>
    <w:rsid w:val="001608F6"/>
    <w:rsid w:val="00160ACC"/>
    <w:rsid w:val="001623ED"/>
    <w:rsid w:val="0016502E"/>
    <w:rsid w:val="00173A84"/>
    <w:rsid w:val="001744B8"/>
    <w:rsid w:val="00182D67"/>
    <w:rsid w:val="001877E5"/>
    <w:rsid w:val="001877EF"/>
    <w:rsid w:val="00187850"/>
    <w:rsid w:val="00190CEE"/>
    <w:rsid w:val="00191793"/>
    <w:rsid w:val="00194613"/>
    <w:rsid w:val="00195A93"/>
    <w:rsid w:val="00195E9B"/>
    <w:rsid w:val="00197072"/>
    <w:rsid w:val="001A20C9"/>
    <w:rsid w:val="001A3154"/>
    <w:rsid w:val="001A35B7"/>
    <w:rsid w:val="001A673E"/>
    <w:rsid w:val="001A6EFF"/>
    <w:rsid w:val="001A77AE"/>
    <w:rsid w:val="001A7D2A"/>
    <w:rsid w:val="001B43CE"/>
    <w:rsid w:val="001C30C4"/>
    <w:rsid w:val="001D58E7"/>
    <w:rsid w:val="001D6009"/>
    <w:rsid w:val="001D7EF8"/>
    <w:rsid w:val="001E2394"/>
    <w:rsid w:val="001E4AA4"/>
    <w:rsid w:val="001E5E07"/>
    <w:rsid w:val="001F0941"/>
    <w:rsid w:val="001F4AC4"/>
    <w:rsid w:val="001F4CB9"/>
    <w:rsid w:val="00204E69"/>
    <w:rsid w:val="002109D9"/>
    <w:rsid w:val="00210B73"/>
    <w:rsid w:val="002132F6"/>
    <w:rsid w:val="002200E8"/>
    <w:rsid w:val="00225496"/>
    <w:rsid w:val="00225DC0"/>
    <w:rsid w:val="0022721D"/>
    <w:rsid w:val="002446F1"/>
    <w:rsid w:val="002509E7"/>
    <w:rsid w:val="00251E99"/>
    <w:rsid w:val="002531DF"/>
    <w:rsid w:val="00256309"/>
    <w:rsid w:val="002566C0"/>
    <w:rsid w:val="002642BA"/>
    <w:rsid w:val="002723A8"/>
    <w:rsid w:val="002749C4"/>
    <w:rsid w:val="0028108B"/>
    <w:rsid w:val="00281D73"/>
    <w:rsid w:val="0028326A"/>
    <w:rsid w:val="00283814"/>
    <w:rsid w:val="00286ECE"/>
    <w:rsid w:val="00293502"/>
    <w:rsid w:val="002A3817"/>
    <w:rsid w:val="002B1201"/>
    <w:rsid w:val="002B12C8"/>
    <w:rsid w:val="002C2C4D"/>
    <w:rsid w:val="002D034C"/>
    <w:rsid w:val="002D1234"/>
    <w:rsid w:val="002D1BEA"/>
    <w:rsid w:val="002E3D50"/>
    <w:rsid w:val="002E4AE0"/>
    <w:rsid w:val="002E50B8"/>
    <w:rsid w:val="002E56AA"/>
    <w:rsid w:val="002F002D"/>
    <w:rsid w:val="002F2DAC"/>
    <w:rsid w:val="002F5F16"/>
    <w:rsid w:val="002F691D"/>
    <w:rsid w:val="003021D8"/>
    <w:rsid w:val="003046AE"/>
    <w:rsid w:val="00310C10"/>
    <w:rsid w:val="0031448B"/>
    <w:rsid w:val="00322818"/>
    <w:rsid w:val="003240CE"/>
    <w:rsid w:val="00327E56"/>
    <w:rsid w:val="003333B1"/>
    <w:rsid w:val="00333DD9"/>
    <w:rsid w:val="0033617D"/>
    <w:rsid w:val="0033731A"/>
    <w:rsid w:val="00340A22"/>
    <w:rsid w:val="00345B64"/>
    <w:rsid w:val="003467E9"/>
    <w:rsid w:val="00350121"/>
    <w:rsid w:val="00350658"/>
    <w:rsid w:val="003514D4"/>
    <w:rsid w:val="00352804"/>
    <w:rsid w:val="00354923"/>
    <w:rsid w:val="0035662B"/>
    <w:rsid w:val="00357FAF"/>
    <w:rsid w:val="003628CF"/>
    <w:rsid w:val="00366B55"/>
    <w:rsid w:val="0036776E"/>
    <w:rsid w:val="003704AC"/>
    <w:rsid w:val="003716FF"/>
    <w:rsid w:val="003779C0"/>
    <w:rsid w:val="00382792"/>
    <w:rsid w:val="00382C3B"/>
    <w:rsid w:val="00386B84"/>
    <w:rsid w:val="00386E38"/>
    <w:rsid w:val="00387DAB"/>
    <w:rsid w:val="0039141C"/>
    <w:rsid w:val="00392114"/>
    <w:rsid w:val="003966D8"/>
    <w:rsid w:val="00396EEC"/>
    <w:rsid w:val="003A063E"/>
    <w:rsid w:val="003A0A7B"/>
    <w:rsid w:val="003A664C"/>
    <w:rsid w:val="003B0F63"/>
    <w:rsid w:val="003B7F28"/>
    <w:rsid w:val="003C041D"/>
    <w:rsid w:val="003C30B9"/>
    <w:rsid w:val="003C38A4"/>
    <w:rsid w:val="003C4E48"/>
    <w:rsid w:val="003C50C9"/>
    <w:rsid w:val="003C6DD2"/>
    <w:rsid w:val="003C7E0D"/>
    <w:rsid w:val="003D1DD3"/>
    <w:rsid w:val="003D21AC"/>
    <w:rsid w:val="003D28D4"/>
    <w:rsid w:val="003D3E47"/>
    <w:rsid w:val="003D6773"/>
    <w:rsid w:val="003D7A83"/>
    <w:rsid w:val="003E2158"/>
    <w:rsid w:val="003E3919"/>
    <w:rsid w:val="003E6582"/>
    <w:rsid w:val="003E718A"/>
    <w:rsid w:val="003E791B"/>
    <w:rsid w:val="003F0EDE"/>
    <w:rsid w:val="00401369"/>
    <w:rsid w:val="00404490"/>
    <w:rsid w:val="00405F59"/>
    <w:rsid w:val="0041107C"/>
    <w:rsid w:val="0041360D"/>
    <w:rsid w:val="00421177"/>
    <w:rsid w:val="00422986"/>
    <w:rsid w:val="004236BA"/>
    <w:rsid w:val="00424404"/>
    <w:rsid w:val="00424408"/>
    <w:rsid w:val="00424611"/>
    <w:rsid w:val="00424D08"/>
    <w:rsid w:val="00426B8E"/>
    <w:rsid w:val="00427423"/>
    <w:rsid w:val="00427B30"/>
    <w:rsid w:val="00430009"/>
    <w:rsid w:val="00431A95"/>
    <w:rsid w:val="00433100"/>
    <w:rsid w:val="00435BD5"/>
    <w:rsid w:val="004362E2"/>
    <w:rsid w:val="00437942"/>
    <w:rsid w:val="004419DD"/>
    <w:rsid w:val="00447A18"/>
    <w:rsid w:val="00451FAE"/>
    <w:rsid w:val="004552D2"/>
    <w:rsid w:val="004568B3"/>
    <w:rsid w:val="00462075"/>
    <w:rsid w:val="00464109"/>
    <w:rsid w:val="00464F2F"/>
    <w:rsid w:val="00465BF3"/>
    <w:rsid w:val="0047157F"/>
    <w:rsid w:val="00477256"/>
    <w:rsid w:val="004812DE"/>
    <w:rsid w:val="0048470B"/>
    <w:rsid w:val="004902A4"/>
    <w:rsid w:val="0049323E"/>
    <w:rsid w:val="004A4C9B"/>
    <w:rsid w:val="004A5AD5"/>
    <w:rsid w:val="004A6043"/>
    <w:rsid w:val="004A6ED0"/>
    <w:rsid w:val="004B0627"/>
    <w:rsid w:val="004B0B7F"/>
    <w:rsid w:val="004B5C3C"/>
    <w:rsid w:val="004B66EC"/>
    <w:rsid w:val="004C210B"/>
    <w:rsid w:val="004C223F"/>
    <w:rsid w:val="004C3E66"/>
    <w:rsid w:val="004D28BB"/>
    <w:rsid w:val="004E6576"/>
    <w:rsid w:val="004F2913"/>
    <w:rsid w:val="004F3FDD"/>
    <w:rsid w:val="004F515B"/>
    <w:rsid w:val="004F51A1"/>
    <w:rsid w:val="004F53FF"/>
    <w:rsid w:val="004F6A6A"/>
    <w:rsid w:val="00501016"/>
    <w:rsid w:val="00501A29"/>
    <w:rsid w:val="00501C5C"/>
    <w:rsid w:val="00503068"/>
    <w:rsid w:val="00504E64"/>
    <w:rsid w:val="005070B4"/>
    <w:rsid w:val="005078CE"/>
    <w:rsid w:val="00512573"/>
    <w:rsid w:val="0051359B"/>
    <w:rsid w:val="00513F97"/>
    <w:rsid w:val="0051566A"/>
    <w:rsid w:val="00515FE8"/>
    <w:rsid w:val="00520AA2"/>
    <w:rsid w:val="00520FE2"/>
    <w:rsid w:val="00521F0D"/>
    <w:rsid w:val="0052220E"/>
    <w:rsid w:val="005223CD"/>
    <w:rsid w:val="00522678"/>
    <w:rsid w:val="00524166"/>
    <w:rsid w:val="005246B1"/>
    <w:rsid w:val="00524725"/>
    <w:rsid w:val="00525A0B"/>
    <w:rsid w:val="00527A71"/>
    <w:rsid w:val="0053072C"/>
    <w:rsid w:val="005432F7"/>
    <w:rsid w:val="00547E96"/>
    <w:rsid w:val="00551346"/>
    <w:rsid w:val="005537CC"/>
    <w:rsid w:val="00554A67"/>
    <w:rsid w:val="00556222"/>
    <w:rsid w:val="00560231"/>
    <w:rsid w:val="00561A28"/>
    <w:rsid w:val="00562325"/>
    <w:rsid w:val="00562EBB"/>
    <w:rsid w:val="005650A1"/>
    <w:rsid w:val="00567B51"/>
    <w:rsid w:val="00572A86"/>
    <w:rsid w:val="00573B5A"/>
    <w:rsid w:val="005869CE"/>
    <w:rsid w:val="00587136"/>
    <w:rsid w:val="0058756A"/>
    <w:rsid w:val="00587F32"/>
    <w:rsid w:val="0059550A"/>
    <w:rsid w:val="0059724D"/>
    <w:rsid w:val="005A26BB"/>
    <w:rsid w:val="005A40C8"/>
    <w:rsid w:val="005A4787"/>
    <w:rsid w:val="005A61F4"/>
    <w:rsid w:val="005A6730"/>
    <w:rsid w:val="005A6FCF"/>
    <w:rsid w:val="005A7008"/>
    <w:rsid w:val="005B1D67"/>
    <w:rsid w:val="005B25EB"/>
    <w:rsid w:val="005B2E44"/>
    <w:rsid w:val="005B33DB"/>
    <w:rsid w:val="005B4C4E"/>
    <w:rsid w:val="005C02B0"/>
    <w:rsid w:val="005C1FC2"/>
    <w:rsid w:val="005D2CF9"/>
    <w:rsid w:val="005D448C"/>
    <w:rsid w:val="005D5B4D"/>
    <w:rsid w:val="005E1D1B"/>
    <w:rsid w:val="005E3487"/>
    <w:rsid w:val="005E62D9"/>
    <w:rsid w:val="005E6C75"/>
    <w:rsid w:val="005E70C6"/>
    <w:rsid w:val="005F1704"/>
    <w:rsid w:val="005F1A07"/>
    <w:rsid w:val="005F41E6"/>
    <w:rsid w:val="005F7B9A"/>
    <w:rsid w:val="00600AC1"/>
    <w:rsid w:val="00600AD0"/>
    <w:rsid w:val="00601900"/>
    <w:rsid w:val="00603B87"/>
    <w:rsid w:val="00603CA0"/>
    <w:rsid w:val="00604944"/>
    <w:rsid w:val="00604E41"/>
    <w:rsid w:val="006077D7"/>
    <w:rsid w:val="00610539"/>
    <w:rsid w:val="00620046"/>
    <w:rsid w:val="00621805"/>
    <w:rsid w:val="00624739"/>
    <w:rsid w:val="00625030"/>
    <w:rsid w:val="00626EBE"/>
    <w:rsid w:val="00627247"/>
    <w:rsid w:val="006347AF"/>
    <w:rsid w:val="0063718A"/>
    <w:rsid w:val="00637D3F"/>
    <w:rsid w:val="00642D50"/>
    <w:rsid w:val="00646B58"/>
    <w:rsid w:val="00646E11"/>
    <w:rsid w:val="00651127"/>
    <w:rsid w:val="00652FC4"/>
    <w:rsid w:val="00660070"/>
    <w:rsid w:val="00664583"/>
    <w:rsid w:val="00666BAB"/>
    <w:rsid w:val="006707CD"/>
    <w:rsid w:val="00671711"/>
    <w:rsid w:val="00672382"/>
    <w:rsid w:val="00673DF8"/>
    <w:rsid w:val="00685E3C"/>
    <w:rsid w:val="00686087"/>
    <w:rsid w:val="00686DDA"/>
    <w:rsid w:val="006914A3"/>
    <w:rsid w:val="006A1EA6"/>
    <w:rsid w:val="006A2EA7"/>
    <w:rsid w:val="006B492C"/>
    <w:rsid w:val="006B5BB4"/>
    <w:rsid w:val="006C311D"/>
    <w:rsid w:val="006C46EC"/>
    <w:rsid w:val="006C4DFC"/>
    <w:rsid w:val="006C655E"/>
    <w:rsid w:val="006D2319"/>
    <w:rsid w:val="006D4757"/>
    <w:rsid w:val="006D4974"/>
    <w:rsid w:val="006E0C27"/>
    <w:rsid w:val="006E1422"/>
    <w:rsid w:val="006E1E17"/>
    <w:rsid w:val="006E5B92"/>
    <w:rsid w:val="006F0133"/>
    <w:rsid w:val="006F16F1"/>
    <w:rsid w:val="006F343A"/>
    <w:rsid w:val="006F7ACB"/>
    <w:rsid w:val="007032AA"/>
    <w:rsid w:val="0071147A"/>
    <w:rsid w:val="00711A0E"/>
    <w:rsid w:val="0071276A"/>
    <w:rsid w:val="00715D87"/>
    <w:rsid w:val="007160FF"/>
    <w:rsid w:val="007163AB"/>
    <w:rsid w:val="00717F44"/>
    <w:rsid w:val="007212B7"/>
    <w:rsid w:val="00721C90"/>
    <w:rsid w:val="00723040"/>
    <w:rsid w:val="00724AF0"/>
    <w:rsid w:val="007252BB"/>
    <w:rsid w:val="007312BB"/>
    <w:rsid w:val="007316AE"/>
    <w:rsid w:val="00740BCC"/>
    <w:rsid w:val="00740FDE"/>
    <w:rsid w:val="007416AC"/>
    <w:rsid w:val="0075291C"/>
    <w:rsid w:val="00754F37"/>
    <w:rsid w:val="00755BF6"/>
    <w:rsid w:val="00760023"/>
    <w:rsid w:val="00761F4D"/>
    <w:rsid w:val="00764E28"/>
    <w:rsid w:val="00765568"/>
    <w:rsid w:val="00772913"/>
    <w:rsid w:val="007736AB"/>
    <w:rsid w:val="00773C43"/>
    <w:rsid w:val="00777A87"/>
    <w:rsid w:val="00782720"/>
    <w:rsid w:val="0078681C"/>
    <w:rsid w:val="007939E7"/>
    <w:rsid w:val="00797592"/>
    <w:rsid w:val="007A2763"/>
    <w:rsid w:val="007A5C19"/>
    <w:rsid w:val="007A6C01"/>
    <w:rsid w:val="007A6E8C"/>
    <w:rsid w:val="007B0F4D"/>
    <w:rsid w:val="007B19D6"/>
    <w:rsid w:val="007B3BAE"/>
    <w:rsid w:val="007B4BC0"/>
    <w:rsid w:val="007B600E"/>
    <w:rsid w:val="007C52C4"/>
    <w:rsid w:val="007C6B9C"/>
    <w:rsid w:val="007C745D"/>
    <w:rsid w:val="007D294B"/>
    <w:rsid w:val="007D4343"/>
    <w:rsid w:val="007D4BA3"/>
    <w:rsid w:val="007D673B"/>
    <w:rsid w:val="007E0E46"/>
    <w:rsid w:val="007E30F1"/>
    <w:rsid w:val="007E4707"/>
    <w:rsid w:val="007E6411"/>
    <w:rsid w:val="007E6DC9"/>
    <w:rsid w:val="007E7BB3"/>
    <w:rsid w:val="007F373D"/>
    <w:rsid w:val="007F4D94"/>
    <w:rsid w:val="00800541"/>
    <w:rsid w:val="008046CF"/>
    <w:rsid w:val="00813C0C"/>
    <w:rsid w:val="00814670"/>
    <w:rsid w:val="00814718"/>
    <w:rsid w:val="0081643B"/>
    <w:rsid w:val="008226CF"/>
    <w:rsid w:val="00823B4D"/>
    <w:rsid w:val="00824052"/>
    <w:rsid w:val="00825C86"/>
    <w:rsid w:val="0082636F"/>
    <w:rsid w:val="00830E5E"/>
    <w:rsid w:val="00832BEC"/>
    <w:rsid w:val="00835A70"/>
    <w:rsid w:val="00836954"/>
    <w:rsid w:val="00837696"/>
    <w:rsid w:val="00842A4A"/>
    <w:rsid w:val="0084732E"/>
    <w:rsid w:val="00851E5A"/>
    <w:rsid w:val="008539D2"/>
    <w:rsid w:val="00854D87"/>
    <w:rsid w:val="00856B52"/>
    <w:rsid w:val="00860391"/>
    <w:rsid w:val="00864042"/>
    <w:rsid w:val="00864E54"/>
    <w:rsid w:val="00867245"/>
    <w:rsid w:val="00867ED8"/>
    <w:rsid w:val="00871FDA"/>
    <w:rsid w:val="0087340A"/>
    <w:rsid w:val="00874BCD"/>
    <w:rsid w:val="00877983"/>
    <w:rsid w:val="00877C2B"/>
    <w:rsid w:val="00880705"/>
    <w:rsid w:val="00882209"/>
    <w:rsid w:val="008825AE"/>
    <w:rsid w:val="00884AEC"/>
    <w:rsid w:val="0088599C"/>
    <w:rsid w:val="0089074D"/>
    <w:rsid w:val="00892645"/>
    <w:rsid w:val="00895AD6"/>
    <w:rsid w:val="008966FF"/>
    <w:rsid w:val="00896B04"/>
    <w:rsid w:val="00897DCB"/>
    <w:rsid w:val="008A5A24"/>
    <w:rsid w:val="008A6640"/>
    <w:rsid w:val="008A6BC5"/>
    <w:rsid w:val="008B1BD8"/>
    <w:rsid w:val="008B213D"/>
    <w:rsid w:val="008B4AFC"/>
    <w:rsid w:val="008B5985"/>
    <w:rsid w:val="008B5D35"/>
    <w:rsid w:val="008C1EFD"/>
    <w:rsid w:val="008C6654"/>
    <w:rsid w:val="008C7B28"/>
    <w:rsid w:val="008C7F25"/>
    <w:rsid w:val="008D0608"/>
    <w:rsid w:val="008D0686"/>
    <w:rsid w:val="008D12E0"/>
    <w:rsid w:val="008D284E"/>
    <w:rsid w:val="008D2EFC"/>
    <w:rsid w:val="008D3273"/>
    <w:rsid w:val="008E0279"/>
    <w:rsid w:val="008E2A21"/>
    <w:rsid w:val="008E46FE"/>
    <w:rsid w:val="008E50C3"/>
    <w:rsid w:val="008E729C"/>
    <w:rsid w:val="008F1E75"/>
    <w:rsid w:val="008F2EA5"/>
    <w:rsid w:val="008F37DF"/>
    <w:rsid w:val="008F5593"/>
    <w:rsid w:val="008F6F88"/>
    <w:rsid w:val="00901821"/>
    <w:rsid w:val="0090211B"/>
    <w:rsid w:val="00902419"/>
    <w:rsid w:val="009051B8"/>
    <w:rsid w:val="00905E11"/>
    <w:rsid w:val="0090707F"/>
    <w:rsid w:val="00910F07"/>
    <w:rsid w:val="00912313"/>
    <w:rsid w:val="0091595D"/>
    <w:rsid w:val="00916403"/>
    <w:rsid w:val="00920787"/>
    <w:rsid w:val="0092186E"/>
    <w:rsid w:val="00922F48"/>
    <w:rsid w:val="009249CA"/>
    <w:rsid w:val="0092634E"/>
    <w:rsid w:val="009330E5"/>
    <w:rsid w:val="009352DE"/>
    <w:rsid w:val="00940190"/>
    <w:rsid w:val="00942783"/>
    <w:rsid w:val="00945A6F"/>
    <w:rsid w:val="00945B81"/>
    <w:rsid w:val="00945EA6"/>
    <w:rsid w:val="00950825"/>
    <w:rsid w:val="00951EA1"/>
    <w:rsid w:val="00953A7F"/>
    <w:rsid w:val="0096228C"/>
    <w:rsid w:val="0096504C"/>
    <w:rsid w:val="0096618A"/>
    <w:rsid w:val="0096781A"/>
    <w:rsid w:val="00971BC0"/>
    <w:rsid w:val="009728CA"/>
    <w:rsid w:val="00972F77"/>
    <w:rsid w:val="00974E06"/>
    <w:rsid w:val="009763DB"/>
    <w:rsid w:val="0097661E"/>
    <w:rsid w:val="00977E44"/>
    <w:rsid w:val="00980068"/>
    <w:rsid w:val="00984230"/>
    <w:rsid w:val="00985C6A"/>
    <w:rsid w:val="00986ED1"/>
    <w:rsid w:val="00990A25"/>
    <w:rsid w:val="009922B1"/>
    <w:rsid w:val="0099644B"/>
    <w:rsid w:val="009973E4"/>
    <w:rsid w:val="009A142C"/>
    <w:rsid w:val="009A24AB"/>
    <w:rsid w:val="009A24ED"/>
    <w:rsid w:val="009A4A45"/>
    <w:rsid w:val="009A5511"/>
    <w:rsid w:val="009A7A38"/>
    <w:rsid w:val="009B41D8"/>
    <w:rsid w:val="009B631E"/>
    <w:rsid w:val="009B7BBC"/>
    <w:rsid w:val="009C07E7"/>
    <w:rsid w:val="009C0C61"/>
    <w:rsid w:val="009C0FE5"/>
    <w:rsid w:val="009C2A33"/>
    <w:rsid w:val="009C2CCC"/>
    <w:rsid w:val="009C32F8"/>
    <w:rsid w:val="009C5C33"/>
    <w:rsid w:val="009C5C8E"/>
    <w:rsid w:val="009D180E"/>
    <w:rsid w:val="009D19E1"/>
    <w:rsid w:val="009D2F49"/>
    <w:rsid w:val="009D464B"/>
    <w:rsid w:val="009D74C2"/>
    <w:rsid w:val="009E1D54"/>
    <w:rsid w:val="009E3F96"/>
    <w:rsid w:val="009E4D3D"/>
    <w:rsid w:val="009F3119"/>
    <w:rsid w:val="009F33BA"/>
    <w:rsid w:val="009F5C95"/>
    <w:rsid w:val="00A017CD"/>
    <w:rsid w:val="00A03CDB"/>
    <w:rsid w:val="00A04CEF"/>
    <w:rsid w:val="00A12ADA"/>
    <w:rsid w:val="00A20CDD"/>
    <w:rsid w:val="00A21BCB"/>
    <w:rsid w:val="00A22024"/>
    <w:rsid w:val="00A24542"/>
    <w:rsid w:val="00A27BF7"/>
    <w:rsid w:val="00A32FA4"/>
    <w:rsid w:val="00A35264"/>
    <w:rsid w:val="00A36610"/>
    <w:rsid w:val="00A37474"/>
    <w:rsid w:val="00A41BF8"/>
    <w:rsid w:val="00A46762"/>
    <w:rsid w:val="00A4733D"/>
    <w:rsid w:val="00A503E5"/>
    <w:rsid w:val="00A51AAB"/>
    <w:rsid w:val="00A538FD"/>
    <w:rsid w:val="00A57ABB"/>
    <w:rsid w:val="00A600AE"/>
    <w:rsid w:val="00A752CB"/>
    <w:rsid w:val="00A7736C"/>
    <w:rsid w:val="00A7767F"/>
    <w:rsid w:val="00A81AF8"/>
    <w:rsid w:val="00A847ED"/>
    <w:rsid w:val="00A96147"/>
    <w:rsid w:val="00AA34BC"/>
    <w:rsid w:val="00AA6A9F"/>
    <w:rsid w:val="00AB3CFC"/>
    <w:rsid w:val="00AB5C0C"/>
    <w:rsid w:val="00AC2E6F"/>
    <w:rsid w:val="00AC3C97"/>
    <w:rsid w:val="00AC57CB"/>
    <w:rsid w:val="00AC5B2F"/>
    <w:rsid w:val="00AC78D9"/>
    <w:rsid w:val="00AD20D0"/>
    <w:rsid w:val="00AD4EE6"/>
    <w:rsid w:val="00AD655D"/>
    <w:rsid w:val="00AD6D12"/>
    <w:rsid w:val="00AD7359"/>
    <w:rsid w:val="00AE02FA"/>
    <w:rsid w:val="00AE305E"/>
    <w:rsid w:val="00AE382B"/>
    <w:rsid w:val="00AE4BFE"/>
    <w:rsid w:val="00AE6970"/>
    <w:rsid w:val="00AF0156"/>
    <w:rsid w:val="00AF0DA3"/>
    <w:rsid w:val="00AF478C"/>
    <w:rsid w:val="00AF4A49"/>
    <w:rsid w:val="00AF4E6B"/>
    <w:rsid w:val="00AF5A9D"/>
    <w:rsid w:val="00AF7B4D"/>
    <w:rsid w:val="00AF7FCD"/>
    <w:rsid w:val="00B01CEE"/>
    <w:rsid w:val="00B03592"/>
    <w:rsid w:val="00B03D09"/>
    <w:rsid w:val="00B10336"/>
    <w:rsid w:val="00B1155C"/>
    <w:rsid w:val="00B12E57"/>
    <w:rsid w:val="00B2435D"/>
    <w:rsid w:val="00B2567C"/>
    <w:rsid w:val="00B25CEE"/>
    <w:rsid w:val="00B2643F"/>
    <w:rsid w:val="00B30ACD"/>
    <w:rsid w:val="00B34DDA"/>
    <w:rsid w:val="00B3750E"/>
    <w:rsid w:val="00B40CC2"/>
    <w:rsid w:val="00B40F38"/>
    <w:rsid w:val="00B40F72"/>
    <w:rsid w:val="00B4427F"/>
    <w:rsid w:val="00B5191F"/>
    <w:rsid w:val="00B57D10"/>
    <w:rsid w:val="00B62B8E"/>
    <w:rsid w:val="00B63504"/>
    <w:rsid w:val="00B6615C"/>
    <w:rsid w:val="00B67116"/>
    <w:rsid w:val="00B70AA4"/>
    <w:rsid w:val="00B7401F"/>
    <w:rsid w:val="00B803F7"/>
    <w:rsid w:val="00B829F8"/>
    <w:rsid w:val="00B82EDB"/>
    <w:rsid w:val="00B83228"/>
    <w:rsid w:val="00B85CB9"/>
    <w:rsid w:val="00B85E44"/>
    <w:rsid w:val="00B87D6A"/>
    <w:rsid w:val="00B87E3D"/>
    <w:rsid w:val="00B90679"/>
    <w:rsid w:val="00B913A4"/>
    <w:rsid w:val="00B91C85"/>
    <w:rsid w:val="00B92A03"/>
    <w:rsid w:val="00B93668"/>
    <w:rsid w:val="00B94042"/>
    <w:rsid w:val="00BA1B9C"/>
    <w:rsid w:val="00BA5B29"/>
    <w:rsid w:val="00BA5F95"/>
    <w:rsid w:val="00BA6D12"/>
    <w:rsid w:val="00BA75E7"/>
    <w:rsid w:val="00BB0D95"/>
    <w:rsid w:val="00BB1A93"/>
    <w:rsid w:val="00BB5257"/>
    <w:rsid w:val="00BC1B79"/>
    <w:rsid w:val="00BC62E2"/>
    <w:rsid w:val="00BC65BD"/>
    <w:rsid w:val="00BD2554"/>
    <w:rsid w:val="00BD483B"/>
    <w:rsid w:val="00BE0C6E"/>
    <w:rsid w:val="00BE6E79"/>
    <w:rsid w:val="00BF2A3F"/>
    <w:rsid w:val="00C0023F"/>
    <w:rsid w:val="00C00AA5"/>
    <w:rsid w:val="00C03F77"/>
    <w:rsid w:val="00C0486A"/>
    <w:rsid w:val="00C11059"/>
    <w:rsid w:val="00C11AC2"/>
    <w:rsid w:val="00C1297B"/>
    <w:rsid w:val="00C16549"/>
    <w:rsid w:val="00C16C6A"/>
    <w:rsid w:val="00C17309"/>
    <w:rsid w:val="00C17B39"/>
    <w:rsid w:val="00C20168"/>
    <w:rsid w:val="00C21499"/>
    <w:rsid w:val="00C268D7"/>
    <w:rsid w:val="00C27A5D"/>
    <w:rsid w:val="00C33DE9"/>
    <w:rsid w:val="00C37923"/>
    <w:rsid w:val="00C379CC"/>
    <w:rsid w:val="00C468E9"/>
    <w:rsid w:val="00C47C48"/>
    <w:rsid w:val="00C5215F"/>
    <w:rsid w:val="00C53797"/>
    <w:rsid w:val="00C53DA2"/>
    <w:rsid w:val="00C60513"/>
    <w:rsid w:val="00C60B22"/>
    <w:rsid w:val="00C61E84"/>
    <w:rsid w:val="00C653DE"/>
    <w:rsid w:val="00C74FC9"/>
    <w:rsid w:val="00C763EF"/>
    <w:rsid w:val="00C82BFF"/>
    <w:rsid w:val="00C921CD"/>
    <w:rsid w:val="00C95949"/>
    <w:rsid w:val="00C95EFB"/>
    <w:rsid w:val="00CA0DF6"/>
    <w:rsid w:val="00CA6508"/>
    <w:rsid w:val="00CA76F3"/>
    <w:rsid w:val="00CB0E33"/>
    <w:rsid w:val="00CB6F72"/>
    <w:rsid w:val="00CC2382"/>
    <w:rsid w:val="00CD503A"/>
    <w:rsid w:val="00CD55EA"/>
    <w:rsid w:val="00CD6720"/>
    <w:rsid w:val="00CE2BEE"/>
    <w:rsid w:val="00CE3C6E"/>
    <w:rsid w:val="00CE73A2"/>
    <w:rsid w:val="00CF0844"/>
    <w:rsid w:val="00CF0DE7"/>
    <w:rsid w:val="00CF11F5"/>
    <w:rsid w:val="00D02957"/>
    <w:rsid w:val="00D03A76"/>
    <w:rsid w:val="00D04BE3"/>
    <w:rsid w:val="00D06233"/>
    <w:rsid w:val="00D11A90"/>
    <w:rsid w:val="00D1236F"/>
    <w:rsid w:val="00D12B00"/>
    <w:rsid w:val="00D1563B"/>
    <w:rsid w:val="00D241A5"/>
    <w:rsid w:val="00D31497"/>
    <w:rsid w:val="00D35B82"/>
    <w:rsid w:val="00D35E8C"/>
    <w:rsid w:val="00D36008"/>
    <w:rsid w:val="00D361AD"/>
    <w:rsid w:val="00D36553"/>
    <w:rsid w:val="00D3730E"/>
    <w:rsid w:val="00D408C3"/>
    <w:rsid w:val="00D425DC"/>
    <w:rsid w:val="00D4473A"/>
    <w:rsid w:val="00D47403"/>
    <w:rsid w:val="00D50F74"/>
    <w:rsid w:val="00D53E52"/>
    <w:rsid w:val="00D62349"/>
    <w:rsid w:val="00D66D8F"/>
    <w:rsid w:val="00D670C9"/>
    <w:rsid w:val="00D72589"/>
    <w:rsid w:val="00D73936"/>
    <w:rsid w:val="00D73DFE"/>
    <w:rsid w:val="00D825E0"/>
    <w:rsid w:val="00D82904"/>
    <w:rsid w:val="00D84728"/>
    <w:rsid w:val="00D853B1"/>
    <w:rsid w:val="00D85D44"/>
    <w:rsid w:val="00D90492"/>
    <w:rsid w:val="00D904D6"/>
    <w:rsid w:val="00D908E9"/>
    <w:rsid w:val="00D9241C"/>
    <w:rsid w:val="00D944E6"/>
    <w:rsid w:val="00D94CA0"/>
    <w:rsid w:val="00D97AE8"/>
    <w:rsid w:val="00DA0882"/>
    <w:rsid w:val="00DA59BD"/>
    <w:rsid w:val="00DB0738"/>
    <w:rsid w:val="00DB13E3"/>
    <w:rsid w:val="00DB207C"/>
    <w:rsid w:val="00DC1FDE"/>
    <w:rsid w:val="00DC3237"/>
    <w:rsid w:val="00DC4172"/>
    <w:rsid w:val="00DD0031"/>
    <w:rsid w:val="00DD1221"/>
    <w:rsid w:val="00DD6AE6"/>
    <w:rsid w:val="00DD6CA7"/>
    <w:rsid w:val="00DE0212"/>
    <w:rsid w:val="00DE2A09"/>
    <w:rsid w:val="00DE2ED3"/>
    <w:rsid w:val="00DE4EAA"/>
    <w:rsid w:val="00DE506A"/>
    <w:rsid w:val="00DE79BD"/>
    <w:rsid w:val="00DF2F67"/>
    <w:rsid w:val="00DF3241"/>
    <w:rsid w:val="00E016FC"/>
    <w:rsid w:val="00E02A17"/>
    <w:rsid w:val="00E06681"/>
    <w:rsid w:val="00E076A6"/>
    <w:rsid w:val="00E0783A"/>
    <w:rsid w:val="00E10AC4"/>
    <w:rsid w:val="00E15665"/>
    <w:rsid w:val="00E16729"/>
    <w:rsid w:val="00E23E83"/>
    <w:rsid w:val="00E24819"/>
    <w:rsid w:val="00E25FB0"/>
    <w:rsid w:val="00E267F5"/>
    <w:rsid w:val="00E33E12"/>
    <w:rsid w:val="00E3406A"/>
    <w:rsid w:val="00E34ABC"/>
    <w:rsid w:val="00E35C8A"/>
    <w:rsid w:val="00E365E0"/>
    <w:rsid w:val="00E37E82"/>
    <w:rsid w:val="00E461A6"/>
    <w:rsid w:val="00E5094C"/>
    <w:rsid w:val="00E50B69"/>
    <w:rsid w:val="00E531A6"/>
    <w:rsid w:val="00E5454C"/>
    <w:rsid w:val="00E54C80"/>
    <w:rsid w:val="00E54E17"/>
    <w:rsid w:val="00E64372"/>
    <w:rsid w:val="00E67D3C"/>
    <w:rsid w:val="00E70314"/>
    <w:rsid w:val="00E7061B"/>
    <w:rsid w:val="00E708B3"/>
    <w:rsid w:val="00E747A8"/>
    <w:rsid w:val="00E74F8A"/>
    <w:rsid w:val="00E766ED"/>
    <w:rsid w:val="00E77B02"/>
    <w:rsid w:val="00E82E22"/>
    <w:rsid w:val="00E8314F"/>
    <w:rsid w:val="00E83453"/>
    <w:rsid w:val="00E842BA"/>
    <w:rsid w:val="00E854F0"/>
    <w:rsid w:val="00E86BD5"/>
    <w:rsid w:val="00E93F38"/>
    <w:rsid w:val="00E93FA3"/>
    <w:rsid w:val="00E950F1"/>
    <w:rsid w:val="00EA421F"/>
    <w:rsid w:val="00EA6312"/>
    <w:rsid w:val="00EB0833"/>
    <w:rsid w:val="00EB75F5"/>
    <w:rsid w:val="00EC0A2D"/>
    <w:rsid w:val="00ED0A4C"/>
    <w:rsid w:val="00ED2B93"/>
    <w:rsid w:val="00ED3FD9"/>
    <w:rsid w:val="00ED54AE"/>
    <w:rsid w:val="00ED668A"/>
    <w:rsid w:val="00ED7E6D"/>
    <w:rsid w:val="00EE12C1"/>
    <w:rsid w:val="00EE2457"/>
    <w:rsid w:val="00EE268D"/>
    <w:rsid w:val="00EE3AAE"/>
    <w:rsid w:val="00EE505D"/>
    <w:rsid w:val="00EE53C4"/>
    <w:rsid w:val="00EE556F"/>
    <w:rsid w:val="00EF08B5"/>
    <w:rsid w:val="00EF41F2"/>
    <w:rsid w:val="00EF5655"/>
    <w:rsid w:val="00EF5750"/>
    <w:rsid w:val="00F025A5"/>
    <w:rsid w:val="00F031F6"/>
    <w:rsid w:val="00F10056"/>
    <w:rsid w:val="00F10637"/>
    <w:rsid w:val="00F11DAF"/>
    <w:rsid w:val="00F14BF5"/>
    <w:rsid w:val="00F152F6"/>
    <w:rsid w:val="00F16C55"/>
    <w:rsid w:val="00F207E6"/>
    <w:rsid w:val="00F24CB2"/>
    <w:rsid w:val="00F25915"/>
    <w:rsid w:val="00F26F1B"/>
    <w:rsid w:val="00F27D93"/>
    <w:rsid w:val="00F376B8"/>
    <w:rsid w:val="00F37950"/>
    <w:rsid w:val="00F44440"/>
    <w:rsid w:val="00F45CEB"/>
    <w:rsid w:val="00F46AC9"/>
    <w:rsid w:val="00F51F22"/>
    <w:rsid w:val="00F55254"/>
    <w:rsid w:val="00F6351C"/>
    <w:rsid w:val="00F65472"/>
    <w:rsid w:val="00F71942"/>
    <w:rsid w:val="00F73622"/>
    <w:rsid w:val="00F741C0"/>
    <w:rsid w:val="00F74EC0"/>
    <w:rsid w:val="00F76F27"/>
    <w:rsid w:val="00F83EA4"/>
    <w:rsid w:val="00F83F07"/>
    <w:rsid w:val="00F97D50"/>
    <w:rsid w:val="00FA21F7"/>
    <w:rsid w:val="00FA5877"/>
    <w:rsid w:val="00FA5B13"/>
    <w:rsid w:val="00FA5D57"/>
    <w:rsid w:val="00FA689F"/>
    <w:rsid w:val="00FB0100"/>
    <w:rsid w:val="00FB39D5"/>
    <w:rsid w:val="00FB41D4"/>
    <w:rsid w:val="00FB464D"/>
    <w:rsid w:val="00FB5AA0"/>
    <w:rsid w:val="00FC0A9E"/>
    <w:rsid w:val="00FC12D4"/>
    <w:rsid w:val="00FC20B2"/>
    <w:rsid w:val="00FD2BD1"/>
    <w:rsid w:val="00FE1B60"/>
    <w:rsid w:val="00FE340B"/>
    <w:rsid w:val="00FE628A"/>
    <w:rsid w:val="00FE6FF9"/>
    <w:rsid w:val="00FF0ABC"/>
    <w:rsid w:val="00FF2D5F"/>
    <w:rsid w:val="00FF2EA2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C10"/>
  </w:style>
  <w:style w:type="paragraph" w:styleId="1">
    <w:name w:val="heading 1"/>
    <w:basedOn w:val="a"/>
    <w:next w:val="a"/>
    <w:link w:val="10"/>
    <w:qFormat/>
    <w:rsid w:val="002935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0C1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310C10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10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10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935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торгов в форме конкурса  на право
заключения договоров безвозмездного пользования муниципальным имуществом муниципального образования 
«Килемарский муниципальный район»
</_x041e__x043f__x0438__x0441__x0430__x043d__x0438__x0435_>
    <_dlc_DocId xmlns="57504d04-691e-4fc4-8f09-4f19fdbe90f6">XXJ7TYMEEKJ2-1462-25</_dlc_DocId>
    <_dlc_DocIdUrl xmlns="57504d04-691e-4fc4-8f09-4f19fdbe90f6">
      <Url>http://spsearch.gov.mari.ru:32643/kilemary/_layouts/DocIdRedir.aspx?ID=XXJ7TYMEEKJ2-1462-25</Url>
      <Description>XXJ7TYMEEKJ2-1462-25</Description>
    </_dlc_DocIdUrl>
    <_x043f__x0430__x043f__x043a__x0430_ xmlns="d6dc144b-ae2f-432b-adec-1784c93123c2">2013</_x043f__x0430__x043f__x043a__x0430_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E3F83802-88F2-496C-A76E-DDBBCAD7E8EA}"/>
</file>

<file path=customXml/itemProps2.xml><?xml version="1.0" encoding="utf-8"?>
<ds:datastoreItem xmlns:ds="http://schemas.openxmlformats.org/officeDocument/2006/customXml" ds:itemID="{5A13F482-CEB3-4D6C-9E3C-7D4877E849E1}"/>
</file>

<file path=customXml/itemProps3.xml><?xml version="1.0" encoding="utf-8"?>
<ds:datastoreItem xmlns:ds="http://schemas.openxmlformats.org/officeDocument/2006/customXml" ds:itemID="{BBC49EA0-F1C8-43EE-8541-ECA540EEF562}"/>
</file>

<file path=customXml/itemProps4.xml><?xml version="1.0" encoding="utf-8"?>
<ds:datastoreItem xmlns:ds="http://schemas.openxmlformats.org/officeDocument/2006/customXml" ds:itemID="{BC3EC116-BE94-4B89-8C94-DA2C17EF13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Собрания депутатов  муниципального образования  «Килемарский муниципальный район»  от 22 мая 2013 года</dc:title>
  <dc:subject/>
  <dc:creator>-</dc:creator>
  <cp:keywords/>
  <dc:description/>
  <cp:lastModifiedBy>Собрание депутатов</cp:lastModifiedBy>
  <cp:revision>2</cp:revision>
  <cp:lastPrinted>2013-05-24T08:03:00Z</cp:lastPrinted>
  <dcterms:created xsi:type="dcterms:W3CDTF">2013-05-31T12:23:00Z</dcterms:created>
  <dcterms:modified xsi:type="dcterms:W3CDTF">2013-05-31T12:23:00Z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46fb00ab-2f9b-4be5-beee-e3fb688db8a9</vt:lpwstr>
  </property>
  <property fmtid="{D5CDD505-2E9C-101B-9397-08002B2CF9AE}" pid="4" name="папки">
    <vt:lpwstr>2013</vt:lpwstr>
  </property>
  <property fmtid="{D5CDD505-2E9C-101B-9397-08002B2CF9AE}" pid="5" name="Order">
    <vt:r8>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