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28" w:rsidRPr="00700B6A" w:rsidRDefault="00513828" w:rsidP="00513828">
      <w:pPr>
        <w:jc w:val="center"/>
        <w:rPr>
          <w:b/>
          <w:sz w:val="28"/>
          <w:szCs w:val="28"/>
        </w:rPr>
      </w:pPr>
      <w:r w:rsidRPr="00700B6A">
        <w:rPr>
          <w:b/>
          <w:sz w:val="28"/>
          <w:szCs w:val="28"/>
        </w:rPr>
        <w:t>Российская Федерация, Республика Марий Эл,</w:t>
      </w:r>
    </w:p>
    <w:p w:rsidR="00513828" w:rsidRPr="00700B6A" w:rsidRDefault="00513828" w:rsidP="00513828">
      <w:pPr>
        <w:jc w:val="center"/>
        <w:rPr>
          <w:b/>
          <w:sz w:val="28"/>
          <w:szCs w:val="28"/>
        </w:rPr>
      </w:pPr>
      <w:r w:rsidRPr="00700B6A">
        <w:rPr>
          <w:b/>
          <w:sz w:val="28"/>
          <w:szCs w:val="28"/>
        </w:rPr>
        <w:t>Юринский муниципальный район</w:t>
      </w:r>
    </w:p>
    <w:p w:rsidR="00513828" w:rsidRPr="00700B6A" w:rsidRDefault="00513828" w:rsidP="00513828">
      <w:pPr>
        <w:jc w:val="center"/>
        <w:rPr>
          <w:b/>
          <w:sz w:val="28"/>
          <w:szCs w:val="28"/>
        </w:rPr>
      </w:pPr>
    </w:p>
    <w:p w:rsidR="00513828" w:rsidRPr="00700B6A" w:rsidRDefault="00513828" w:rsidP="00513828">
      <w:pPr>
        <w:jc w:val="center"/>
        <w:rPr>
          <w:b/>
          <w:sz w:val="28"/>
          <w:szCs w:val="28"/>
        </w:rPr>
      </w:pPr>
    </w:p>
    <w:p w:rsidR="00513828" w:rsidRPr="00700B6A" w:rsidRDefault="00513828" w:rsidP="00513828">
      <w:pPr>
        <w:jc w:val="center"/>
        <w:rPr>
          <w:b/>
          <w:sz w:val="28"/>
          <w:szCs w:val="28"/>
        </w:rPr>
      </w:pPr>
    </w:p>
    <w:p w:rsidR="00513828" w:rsidRPr="00700B6A" w:rsidRDefault="00513828" w:rsidP="00513828">
      <w:pPr>
        <w:jc w:val="center"/>
        <w:rPr>
          <w:b/>
          <w:sz w:val="36"/>
          <w:szCs w:val="36"/>
        </w:rPr>
      </w:pPr>
      <w:r w:rsidRPr="00700B6A">
        <w:rPr>
          <w:b/>
          <w:sz w:val="36"/>
          <w:szCs w:val="36"/>
        </w:rPr>
        <w:t>ПОСТАНОВЛЕНИЕ</w:t>
      </w:r>
    </w:p>
    <w:p w:rsidR="00513828" w:rsidRPr="00700B6A" w:rsidRDefault="00513828" w:rsidP="00513828">
      <w:pPr>
        <w:jc w:val="center"/>
        <w:rPr>
          <w:b/>
          <w:sz w:val="28"/>
          <w:szCs w:val="28"/>
        </w:rPr>
      </w:pPr>
      <w:r w:rsidRPr="00700B6A">
        <w:rPr>
          <w:b/>
          <w:sz w:val="28"/>
          <w:szCs w:val="28"/>
        </w:rPr>
        <w:t xml:space="preserve"> Юркинской  сельское  администрации</w:t>
      </w:r>
    </w:p>
    <w:p w:rsidR="00513828" w:rsidRPr="00700B6A" w:rsidRDefault="00513828" w:rsidP="00513828">
      <w:pPr>
        <w:jc w:val="center"/>
        <w:rPr>
          <w:b/>
          <w:sz w:val="28"/>
          <w:szCs w:val="28"/>
        </w:rPr>
      </w:pPr>
    </w:p>
    <w:p w:rsidR="00513828" w:rsidRPr="00700B6A" w:rsidRDefault="00513828" w:rsidP="00513828">
      <w:pPr>
        <w:jc w:val="both"/>
        <w:rPr>
          <w:b/>
        </w:rPr>
      </w:pPr>
    </w:p>
    <w:p w:rsidR="00513828" w:rsidRPr="00700B6A" w:rsidRDefault="00513828" w:rsidP="00513828">
      <w:pPr>
        <w:jc w:val="both"/>
      </w:pPr>
    </w:p>
    <w:p w:rsidR="00513828" w:rsidRPr="00700B6A" w:rsidRDefault="00513828" w:rsidP="00513828">
      <w:pPr>
        <w:jc w:val="both"/>
        <w:rPr>
          <w:b/>
          <w:sz w:val="28"/>
          <w:szCs w:val="28"/>
        </w:rPr>
      </w:pPr>
      <w:r w:rsidRPr="00700B6A">
        <w:rPr>
          <w:b/>
          <w:sz w:val="28"/>
          <w:szCs w:val="28"/>
        </w:rPr>
        <w:t xml:space="preserve">от  </w:t>
      </w:r>
      <w:r>
        <w:rPr>
          <w:b/>
          <w:sz w:val="28"/>
          <w:szCs w:val="28"/>
        </w:rPr>
        <w:t>01 апреля</w:t>
      </w:r>
      <w:r w:rsidRPr="00700B6A">
        <w:rPr>
          <w:b/>
          <w:sz w:val="28"/>
          <w:szCs w:val="28"/>
        </w:rPr>
        <w:t xml:space="preserve"> 202</w:t>
      </w:r>
      <w:r>
        <w:rPr>
          <w:b/>
          <w:sz w:val="28"/>
          <w:szCs w:val="28"/>
        </w:rPr>
        <w:t>1</w:t>
      </w:r>
      <w:r w:rsidRPr="00700B6A">
        <w:rPr>
          <w:b/>
          <w:sz w:val="28"/>
          <w:szCs w:val="28"/>
        </w:rPr>
        <w:t xml:space="preserve"> года                                                            </w:t>
      </w:r>
      <w:r>
        <w:rPr>
          <w:b/>
          <w:sz w:val="28"/>
          <w:szCs w:val="28"/>
        </w:rPr>
        <w:t xml:space="preserve">    </w:t>
      </w:r>
      <w:r w:rsidRPr="00700B6A">
        <w:rPr>
          <w:b/>
          <w:sz w:val="28"/>
          <w:szCs w:val="28"/>
        </w:rPr>
        <w:t xml:space="preserve">     </w:t>
      </w:r>
      <w:r>
        <w:rPr>
          <w:b/>
          <w:sz w:val="28"/>
          <w:szCs w:val="28"/>
        </w:rPr>
        <w:t xml:space="preserve">      </w:t>
      </w:r>
      <w:r w:rsidRPr="00700B6A">
        <w:rPr>
          <w:b/>
          <w:sz w:val="28"/>
          <w:szCs w:val="28"/>
        </w:rPr>
        <w:t xml:space="preserve">  №  </w:t>
      </w:r>
      <w:r>
        <w:rPr>
          <w:b/>
          <w:sz w:val="28"/>
          <w:szCs w:val="28"/>
        </w:rPr>
        <w:t>8</w:t>
      </w:r>
    </w:p>
    <w:p w:rsidR="00513828" w:rsidRDefault="00513828" w:rsidP="00513828">
      <w:pPr>
        <w:jc w:val="center"/>
        <w:rPr>
          <w:b/>
          <w:sz w:val="28"/>
          <w:szCs w:val="28"/>
        </w:rPr>
      </w:pPr>
    </w:p>
    <w:p w:rsidR="00513828" w:rsidRDefault="00513828" w:rsidP="00513828">
      <w:pPr>
        <w:jc w:val="center"/>
        <w:rPr>
          <w:b/>
          <w:sz w:val="28"/>
          <w:szCs w:val="28"/>
        </w:rPr>
      </w:pPr>
    </w:p>
    <w:p w:rsidR="00513828" w:rsidRDefault="00513828" w:rsidP="00513828">
      <w:pPr>
        <w:jc w:val="center"/>
        <w:rPr>
          <w:b/>
          <w:sz w:val="28"/>
          <w:szCs w:val="28"/>
        </w:rPr>
      </w:pPr>
      <w:r w:rsidRPr="005E43D5">
        <w:rPr>
          <w:b/>
          <w:sz w:val="28"/>
          <w:szCs w:val="28"/>
        </w:rPr>
        <w:t xml:space="preserve">Об установлении особого противопожарного режима </w:t>
      </w:r>
    </w:p>
    <w:p w:rsidR="00513828" w:rsidRPr="005E43D5" w:rsidRDefault="00513828" w:rsidP="00513828">
      <w:pPr>
        <w:jc w:val="center"/>
        <w:rPr>
          <w:b/>
          <w:sz w:val="28"/>
          <w:szCs w:val="28"/>
        </w:rPr>
      </w:pPr>
      <w:r w:rsidRPr="005E43D5">
        <w:rPr>
          <w:b/>
          <w:sz w:val="28"/>
          <w:szCs w:val="28"/>
        </w:rPr>
        <w:t>на террит</w:t>
      </w:r>
      <w:r>
        <w:rPr>
          <w:b/>
          <w:sz w:val="28"/>
          <w:szCs w:val="28"/>
        </w:rPr>
        <w:t>ории Юркинского сельского поселения</w:t>
      </w:r>
    </w:p>
    <w:p w:rsidR="00513828" w:rsidRDefault="00513828" w:rsidP="00513828">
      <w:pPr>
        <w:jc w:val="center"/>
      </w:pPr>
    </w:p>
    <w:p w:rsidR="00513828" w:rsidRDefault="00513828" w:rsidP="00513828">
      <w:pPr>
        <w:jc w:val="both"/>
      </w:pPr>
    </w:p>
    <w:p w:rsidR="00513828" w:rsidRPr="00B00D9C" w:rsidRDefault="00513828" w:rsidP="00513828">
      <w:pPr>
        <w:jc w:val="both"/>
        <w:rPr>
          <w:sz w:val="28"/>
          <w:szCs w:val="28"/>
        </w:rPr>
      </w:pPr>
      <w:r w:rsidRPr="00B00D9C">
        <w:rPr>
          <w:sz w:val="28"/>
          <w:szCs w:val="28"/>
        </w:rPr>
        <w:t xml:space="preserve">  </w:t>
      </w:r>
      <w:r>
        <w:rPr>
          <w:sz w:val="28"/>
          <w:szCs w:val="28"/>
        </w:rPr>
        <w:t xml:space="preserve">     </w:t>
      </w:r>
      <w:r w:rsidRPr="00B00D9C">
        <w:rPr>
          <w:sz w:val="28"/>
          <w:szCs w:val="28"/>
        </w:rPr>
        <w:t xml:space="preserve"> В </w:t>
      </w:r>
      <w:r>
        <w:rPr>
          <w:sz w:val="28"/>
          <w:szCs w:val="28"/>
        </w:rPr>
        <w:t xml:space="preserve"> </w:t>
      </w:r>
      <w:r w:rsidRPr="00B00D9C">
        <w:rPr>
          <w:sz w:val="28"/>
          <w:szCs w:val="28"/>
        </w:rPr>
        <w:t xml:space="preserve">соответствии со статьей 30 Федерального закона от 21 декабря 1994 года № 69-ФЗ «О пожарной безопасности», </w:t>
      </w:r>
      <w:r>
        <w:rPr>
          <w:sz w:val="28"/>
          <w:szCs w:val="28"/>
        </w:rPr>
        <w:t xml:space="preserve">постановлением Правительства Республики Марий Эл от 30 марта 2021 года № 134 «Об </w:t>
      </w:r>
      <w:r w:rsidRPr="00B00D9C">
        <w:rPr>
          <w:sz w:val="28"/>
          <w:szCs w:val="28"/>
        </w:rPr>
        <w:t xml:space="preserve">установлении особого  противопожарного  режима на территории </w:t>
      </w:r>
      <w:r>
        <w:rPr>
          <w:sz w:val="28"/>
          <w:szCs w:val="28"/>
        </w:rPr>
        <w:t xml:space="preserve">Республики Марий Эл», </w:t>
      </w:r>
      <w:r w:rsidRPr="00B00D9C">
        <w:rPr>
          <w:sz w:val="28"/>
          <w:szCs w:val="28"/>
        </w:rPr>
        <w:t xml:space="preserve">постановлением </w:t>
      </w:r>
      <w:r>
        <w:rPr>
          <w:sz w:val="28"/>
          <w:szCs w:val="28"/>
        </w:rPr>
        <w:t>администрации Юринского муниципального района</w:t>
      </w:r>
      <w:r w:rsidRPr="00B00D9C">
        <w:rPr>
          <w:sz w:val="28"/>
          <w:szCs w:val="28"/>
        </w:rPr>
        <w:t xml:space="preserve"> от </w:t>
      </w:r>
      <w:r>
        <w:rPr>
          <w:sz w:val="28"/>
          <w:szCs w:val="28"/>
        </w:rPr>
        <w:t>01</w:t>
      </w:r>
      <w:r w:rsidRPr="00B00D9C">
        <w:rPr>
          <w:sz w:val="28"/>
          <w:szCs w:val="28"/>
        </w:rPr>
        <w:t xml:space="preserve"> </w:t>
      </w:r>
      <w:r>
        <w:rPr>
          <w:sz w:val="28"/>
          <w:szCs w:val="28"/>
        </w:rPr>
        <w:t>апреля</w:t>
      </w:r>
      <w:r w:rsidRPr="00B00D9C">
        <w:rPr>
          <w:sz w:val="28"/>
          <w:szCs w:val="28"/>
        </w:rPr>
        <w:t xml:space="preserve"> </w:t>
      </w:r>
      <w:r>
        <w:rPr>
          <w:sz w:val="28"/>
          <w:szCs w:val="28"/>
        </w:rPr>
        <w:t xml:space="preserve"> 2021</w:t>
      </w:r>
      <w:r w:rsidRPr="00B00D9C">
        <w:rPr>
          <w:sz w:val="28"/>
          <w:szCs w:val="28"/>
        </w:rPr>
        <w:t xml:space="preserve"> года № </w:t>
      </w:r>
      <w:r>
        <w:rPr>
          <w:sz w:val="28"/>
          <w:szCs w:val="28"/>
        </w:rPr>
        <w:t>87</w:t>
      </w:r>
      <w:r w:rsidRPr="00B00D9C">
        <w:rPr>
          <w:sz w:val="28"/>
          <w:szCs w:val="28"/>
        </w:rPr>
        <w:t xml:space="preserve"> «Об установлении особого  противопожарного  режима на территории </w:t>
      </w:r>
      <w:r>
        <w:rPr>
          <w:sz w:val="28"/>
          <w:szCs w:val="28"/>
        </w:rPr>
        <w:t>Юринского муниципального района</w:t>
      </w:r>
      <w:r w:rsidRPr="00B00D9C">
        <w:rPr>
          <w:sz w:val="28"/>
          <w:szCs w:val="28"/>
        </w:rPr>
        <w:t xml:space="preserve">», </w:t>
      </w:r>
      <w:r>
        <w:rPr>
          <w:sz w:val="28"/>
          <w:szCs w:val="28"/>
        </w:rPr>
        <w:t xml:space="preserve">в целях предупреждения пожаров, Юркинская сельская </w:t>
      </w:r>
      <w:r w:rsidRPr="00B00D9C">
        <w:rPr>
          <w:sz w:val="28"/>
          <w:szCs w:val="28"/>
        </w:rPr>
        <w:t xml:space="preserve">администрация </w:t>
      </w:r>
    </w:p>
    <w:p w:rsidR="00513828" w:rsidRPr="00B00D9C" w:rsidRDefault="00513828" w:rsidP="00513828">
      <w:pPr>
        <w:spacing w:after="120"/>
        <w:rPr>
          <w:b/>
          <w:sz w:val="28"/>
          <w:szCs w:val="28"/>
        </w:rPr>
      </w:pPr>
      <w:r>
        <w:rPr>
          <w:b/>
          <w:sz w:val="28"/>
          <w:szCs w:val="28"/>
        </w:rPr>
        <w:t xml:space="preserve">        </w:t>
      </w:r>
      <w:r w:rsidRPr="00B00D9C">
        <w:rPr>
          <w:b/>
          <w:sz w:val="28"/>
          <w:szCs w:val="28"/>
        </w:rPr>
        <w:t>п о с т а н о в л я е т:</w:t>
      </w:r>
    </w:p>
    <w:p w:rsidR="00513828" w:rsidRDefault="00513828" w:rsidP="00513828">
      <w:pPr>
        <w:numPr>
          <w:ilvl w:val="0"/>
          <w:numId w:val="1"/>
        </w:numPr>
        <w:tabs>
          <w:tab w:val="clear" w:pos="840"/>
          <w:tab w:val="num" w:pos="0"/>
          <w:tab w:val="left" w:pos="851"/>
        </w:tabs>
        <w:ind w:left="0" w:firstLine="567"/>
        <w:contextualSpacing/>
        <w:jc w:val="both"/>
        <w:rPr>
          <w:sz w:val="28"/>
          <w:szCs w:val="28"/>
        </w:rPr>
      </w:pPr>
      <w:r w:rsidRPr="00B00D9C">
        <w:rPr>
          <w:sz w:val="28"/>
          <w:szCs w:val="28"/>
        </w:rPr>
        <w:t xml:space="preserve">Установить </w:t>
      </w:r>
      <w:r>
        <w:rPr>
          <w:sz w:val="28"/>
          <w:szCs w:val="28"/>
        </w:rPr>
        <w:t>с 01</w:t>
      </w:r>
      <w:r w:rsidRPr="00B00D9C">
        <w:rPr>
          <w:sz w:val="28"/>
          <w:szCs w:val="28"/>
        </w:rPr>
        <w:t xml:space="preserve"> </w:t>
      </w:r>
      <w:r>
        <w:rPr>
          <w:sz w:val="28"/>
          <w:szCs w:val="28"/>
        </w:rPr>
        <w:t>апреля по 20 апреля 2021</w:t>
      </w:r>
      <w:r w:rsidRPr="00B00D9C">
        <w:rPr>
          <w:sz w:val="28"/>
          <w:szCs w:val="28"/>
        </w:rPr>
        <w:t xml:space="preserve"> года на территории </w:t>
      </w:r>
      <w:r>
        <w:rPr>
          <w:sz w:val="28"/>
          <w:szCs w:val="28"/>
        </w:rPr>
        <w:t>Юркинского сельского поселения</w:t>
      </w:r>
      <w:r w:rsidRPr="00B00D9C">
        <w:rPr>
          <w:sz w:val="28"/>
          <w:szCs w:val="28"/>
        </w:rPr>
        <w:t xml:space="preserve"> особый противопожарный режим.</w:t>
      </w:r>
    </w:p>
    <w:p w:rsidR="00513828" w:rsidRDefault="00513828" w:rsidP="00513828">
      <w:pPr>
        <w:pStyle w:val="a3"/>
        <w:ind w:firstLine="567"/>
        <w:contextualSpacing/>
        <w:jc w:val="both"/>
        <w:rPr>
          <w:sz w:val="28"/>
          <w:szCs w:val="28"/>
        </w:rPr>
      </w:pPr>
      <w:r>
        <w:rPr>
          <w:color w:val="212121"/>
          <w:sz w:val="28"/>
          <w:szCs w:val="28"/>
        </w:rPr>
        <w:t xml:space="preserve">2. </w:t>
      </w:r>
      <w:r>
        <w:rPr>
          <w:sz w:val="28"/>
          <w:szCs w:val="28"/>
        </w:rPr>
        <w:t xml:space="preserve">На период установления особого противопожарного режима запрещается: </w:t>
      </w:r>
    </w:p>
    <w:p w:rsidR="00513828" w:rsidRDefault="00513828" w:rsidP="00513828">
      <w:pPr>
        <w:pStyle w:val="a3"/>
        <w:ind w:firstLine="567"/>
        <w:contextualSpacing/>
        <w:jc w:val="both"/>
        <w:rPr>
          <w:sz w:val="28"/>
          <w:szCs w:val="28"/>
        </w:rPr>
      </w:pPr>
      <w:r>
        <w:rPr>
          <w:sz w:val="28"/>
          <w:szCs w:val="28"/>
        </w:rPr>
        <w:t>- выжигание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13828" w:rsidRDefault="00513828" w:rsidP="00513828">
      <w:pPr>
        <w:pStyle w:val="a3"/>
        <w:ind w:firstLine="567"/>
        <w:contextualSpacing/>
        <w:jc w:val="both"/>
        <w:rPr>
          <w:sz w:val="28"/>
          <w:szCs w:val="28"/>
        </w:rPr>
      </w:pPr>
      <w:r>
        <w:rPr>
          <w:sz w:val="28"/>
          <w:szCs w:val="28"/>
        </w:rPr>
        <w:t xml:space="preserve">- сжигание мусора и отходов, разведение костров, топка печей, кухонных очагов и котельных установок, работающих на твердом топливе, проведение других пожароопасных работ на участках, не обеспечивающих пожарную безопасность. </w:t>
      </w:r>
    </w:p>
    <w:p w:rsidR="00513828" w:rsidRDefault="00513828" w:rsidP="00513828">
      <w:pPr>
        <w:pStyle w:val="a3"/>
        <w:ind w:firstLine="567"/>
        <w:contextualSpacing/>
        <w:jc w:val="both"/>
        <w:rPr>
          <w:sz w:val="28"/>
          <w:szCs w:val="28"/>
        </w:rPr>
      </w:pPr>
      <w:r>
        <w:rPr>
          <w:sz w:val="28"/>
          <w:szCs w:val="28"/>
        </w:rPr>
        <w:t xml:space="preserve"> 3. Рекомендова</w:t>
      </w:r>
      <w:r w:rsidRPr="00B00D9C">
        <w:rPr>
          <w:sz w:val="28"/>
          <w:szCs w:val="28"/>
        </w:rPr>
        <w:t xml:space="preserve">ть Председателям ТОС населенных пунктов поселения организовать: </w:t>
      </w:r>
    </w:p>
    <w:p w:rsidR="00513828" w:rsidRDefault="00513828" w:rsidP="00513828">
      <w:pPr>
        <w:pStyle w:val="a3"/>
        <w:ind w:firstLine="567"/>
        <w:contextualSpacing/>
        <w:jc w:val="both"/>
        <w:rPr>
          <w:sz w:val="28"/>
          <w:szCs w:val="28"/>
        </w:rPr>
      </w:pPr>
      <w:r>
        <w:rPr>
          <w:sz w:val="28"/>
          <w:szCs w:val="28"/>
        </w:rPr>
        <w:lastRenderedPageBreak/>
        <w:t xml:space="preserve"> </w:t>
      </w:r>
      <w:r w:rsidRPr="00B00D9C">
        <w:rPr>
          <w:sz w:val="28"/>
          <w:szCs w:val="28"/>
        </w:rPr>
        <w:t>- своевременную  очистку территорий населенных пунктов поселения от горючих отходов, мусора и сухой травы, а также исключить возможность переброса огня от лесных пожаров и загораний травы на землях сельскохозяйственного назначения на здания и сооружения;</w:t>
      </w:r>
      <w:r>
        <w:rPr>
          <w:sz w:val="28"/>
          <w:szCs w:val="28"/>
        </w:rPr>
        <w:t xml:space="preserve"> </w:t>
      </w:r>
    </w:p>
    <w:p w:rsidR="00513828" w:rsidRPr="00F84A3F" w:rsidRDefault="00513828" w:rsidP="00513828">
      <w:pPr>
        <w:pStyle w:val="a3"/>
        <w:spacing w:after="0" w:afterAutospacing="0"/>
        <w:ind w:firstLine="567"/>
        <w:contextualSpacing/>
        <w:jc w:val="both"/>
        <w:rPr>
          <w:color w:val="212121"/>
          <w:sz w:val="28"/>
          <w:szCs w:val="28"/>
        </w:rPr>
      </w:pPr>
      <w:r w:rsidRPr="00B00D9C">
        <w:rPr>
          <w:sz w:val="28"/>
          <w:szCs w:val="28"/>
        </w:rPr>
        <w:t xml:space="preserve">- </w:t>
      </w:r>
      <w:r>
        <w:rPr>
          <w:sz w:val="28"/>
          <w:szCs w:val="28"/>
        </w:rPr>
        <w:t>н</w:t>
      </w:r>
      <w:r w:rsidRPr="00B00D9C">
        <w:rPr>
          <w:sz w:val="28"/>
          <w:szCs w:val="28"/>
        </w:rPr>
        <w:t>аблюдение за противопожарным состоянием на территории населенных пунктов поселения;</w:t>
      </w:r>
    </w:p>
    <w:p w:rsidR="00513828" w:rsidRPr="00B00D9C" w:rsidRDefault="00513828" w:rsidP="00513828">
      <w:pPr>
        <w:ind w:firstLine="567"/>
        <w:contextualSpacing/>
        <w:jc w:val="both"/>
        <w:rPr>
          <w:sz w:val="28"/>
          <w:szCs w:val="28"/>
        </w:rPr>
      </w:pPr>
      <w:r w:rsidRPr="00B00D9C">
        <w:rPr>
          <w:sz w:val="28"/>
          <w:szCs w:val="28"/>
        </w:rPr>
        <w:t>- работу по недопущению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513828" w:rsidRPr="00B00D9C" w:rsidRDefault="00513828" w:rsidP="00513828">
      <w:pPr>
        <w:ind w:firstLine="567"/>
        <w:contextualSpacing/>
        <w:jc w:val="both"/>
        <w:rPr>
          <w:sz w:val="28"/>
          <w:szCs w:val="28"/>
        </w:rPr>
      </w:pPr>
      <w:r w:rsidRPr="00B00D9C">
        <w:rPr>
          <w:sz w:val="28"/>
          <w:szCs w:val="28"/>
        </w:rPr>
        <w:t>- патрулирование населенных пунктов поселения силами населения и членов добровольных пожарных формирований;</w:t>
      </w:r>
    </w:p>
    <w:p w:rsidR="00513828" w:rsidRPr="00B00D9C" w:rsidRDefault="00513828" w:rsidP="00513828">
      <w:pPr>
        <w:ind w:firstLine="567"/>
        <w:contextualSpacing/>
        <w:jc w:val="both"/>
        <w:rPr>
          <w:sz w:val="28"/>
          <w:szCs w:val="28"/>
        </w:rPr>
      </w:pPr>
      <w:r w:rsidRPr="00B00D9C">
        <w:rPr>
          <w:sz w:val="28"/>
          <w:szCs w:val="28"/>
        </w:rPr>
        <w:t xml:space="preserve">- </w:t>
      </w:r>
      <w:r>
        <w:rPr>
          <w:sz w:val="28"/>
          <w:szCs w:val="28"/>
        </w:rPr>
        <w:t>в</w:t>
      </w:r>
      <w:r w:rsidRPr="00B00D9C">
        <w:rPr>
          <w:sz w:val="28"/>
          <w:szCs w:val="28"/>
        </w:rPr>
        <w:t xml:space="preserve"> целях своевременного обнаружения пожаров круглосуточное дежурство граждан  на территории населенных пунктов поселения;</w:t>
      </w:r>
    </w:p>
    <w:p w:rsidR="00513828" w:rsidRPr="00B00D9C" w:rsidRDefault="00513828" w:rsidP="00513828">
      <w:pPr>
        <w:ind w:firstLine="567"/>
        <w:contextualSpacing/>
        <w:jc w:val="both"/>
        <w:rPr>
          <w:sz w:val="28"/>
          <w:szCs w:val="28"/>
        </w:rPr>
      </w:pPr>
      <w:r w:rsidRPr="00B00D9C">
        <w:rPr>
          <w:sz w:val="28"/>
          <w:szCs w:val="28"/>
        </w:rPr>
        <w:t>- при необходимости  привлечение населения для локализации пожаров вне границ населенных пунктов;</w:t>
      </w:r>
    </w:p>
    <w:p w:rsidR="00513828" w:rsidRPr="00B00D9C" w:rsidRDefault="00513828" w:rsidP="00513828">
      <w:pPr>
        <w:ind w:firstLine="567"/>
        <w:contextualSpacing/>
        <w:jc w:val="both"/>
        <w:rPr>
          <w:sz w:val="28"/>
          <w:szCs w:val="28"/>
        </w:rPr>
      </w:pPr>
      <w:r w:rsidRPr="00B00D9C">
        <w:rPr>
          <w:sz w:val="28"/>
          <w:szCs w:val="28"/>
        </w:rPr>
        <w:t>- принятие дополнительных мер пожарной безопасности, установленных законодательством Российской Федерации.</w:t>
      </w:r>
    </w:p>
    <w:p w:rsidR="00513828" w:rsidRDefault="00513828" w:rsidP="00513828">
      <w:pPr>
        <w:ind w:firstLine="567"/>
        <w:contextualSpacing/>
        <w:jc w:val="both"/>
        <w:rPr>
          <w:sz w:val="28"/>
          <w:szCs w:val="28"/>
        </w:rPr>
      </w:pPr>
      <w:r>
        <w:rPr>
          <w:sz w:val="28"/>
          <w:szCs w:val="28"/>
        </w:rPr>
        <w:t>4</w:t>
      </w:r>
      <w:r w:rsidRPr="00B00D9C">
        <w:rPr>
          <w:sz w:val="28"/>
          <w:szCs w:val="28"/>
        </w:rPr>
        <w:t>.</w:t>
      </w:r>
      <w:r>
        <w:rPr>
          <w:sz w:val="28"/>
          <w:szCs w:val="28"/>
        </w:rPr>
        <w:t xml:space="preserve"> Рекомендова</w:t>
      </w:r>
      <w:r w:rsidRPr="00B00D9C">
        <w:rPr>
          <w:sz w:val="28"/>
          <w:szCs w:val="28"/>
        </w:rPr>
        <w:t xml:space="preserve">ть </w:t>
      </w:r>
      <w:r>
        <w:rPr>
          <w:sz w:val="28"/>
          <w:szCs w:val="28"/>
        </w:rPr>
        <w:t>руководителям предприятий и организаций различных форм собственности, индивидуальным предпринимателям, владельцам жилых домов, находящихся на территории Юркинского сельского</w:t>
      </w:r>
      <w:r w:rsidRPr="00B00D9C">
        <w:rPr>
          <w:sz w:val="28"/>
          <w:szCs w:val="28"/>
        </w:rPr>
        <w:t xml:space="preserve"> поселения</w:t>
      </w:r>
      <w:r>
        <w:rPr>
          <w:sz w:val="28"/>
          <w:szCs w:val="28"/>
        </w:rPr>
        <w:t>, на период особого противопожарного режима</w:t>
      </w:r>
      <w:r w:rsidRPr="00B00D9C">
        <w:rPr>
          <w:sz w:val="28"/>
          <w:szCs w:val="28"/>
        </w:rPr>
        <w:t xml:space="preserve">: </w:t>
      </w:r>
      <w:r w:rsidRPr="005D6051">
        <w:rPr>
          <w:sz w:val="28"/>
          <w:szCs w:val="28"/>
        </w:rPr>
        <w:t xml:space="preserve"> </w:t>
      </w:r>
    </w:p>
    <w:p w:rsidR="00513828" w:rsidRPr="005D6051" w:rsidRDefault="00513828" w:rsidP="00513828">
      <w:pPr>
        <w:ind w:firstLine="567"/>
        <w:contextualSpacing/>
        <w:jc w:val="both"/>
        <w:rPr>
          <w:sz w:val="28"/>
          <w:szCs w:val="28"/>
        </w:rPr>
      </w:pPr>
      <w:r>
        <w:rPr>
          <w:sz w:val="28"/>
          <w:szCs w:val="28"/>
        </w:rPr>
        <w:t xml:space="preserve">- </w:t>
      </w:r>
      <w:r w:rsidRPr="005D6051">
        <w:rPr>
          <w:color w:val="212121"/>
          <w:sz w:val="28"/>
          <w:szCs w:val="28"/>
        </w:rPr>
        <w:t>проведение осмотра общественных и административных зданий (помещений) на предмет соблюдения требований</w:t>
      </w:r>
      <w:r>
        <w:rPr>
          <w:color w:val="212121"/>
          <w:sz w:val="28"/>
          <w:szCs w:val="28"/>
        </w:rPr>
        <w:t xml:space="preserve"> пожарной безопасности и принятие мер</w:t>
      </w:r>
      <w:r w:rsidRPr="005D6051">
        <w:rPr>
          <w:color w:val="212121"/>
          <w:sz w:val="28"/>
          <w:szCs w:val="28"/>
        </w:rPr>
        <w:t xml:space="preserve"> по устранению выявленных нарушений; </w:t>
      </w:r>
    </w:p>
    <w:p w:rsidR="00513828" w:rsidRDefault="00513828" w:rsidP="00513828">
      <w:pPr>
        <w:pStyle w:val="a3"/>
        <w:ind w:firstLine="567"/>
        <w:contextualSpacing/>
        <w:jc w:val="both"/>
        <w:rPr>
          <w:color w:val="212121"/>
          <w:sz w:val="28"/>
          <w:szCs w:val="28"/>
        </w:rPr>
      </w:pPr>
      <w:r>
        <w:rPr>
          <w:color w:val="212121"/>
          <w:sz w:val="28"/>
          <w:szCs w:val="28"/>
        </w:rPr>
        <w:t>- проведение проверки</w:t>
      </w:r>
      <w:r w:rsidRPr="005D6051">
        <w:rPr>
          <w:color w:val="212121"/>
          <w:sz w:val="28"/>
          <w:szCs w:val="28"/>
        </w:rPr>
        <w:t xml:space="preserve"> наличия инструкции, планов эвакуации при пожаре в общественных и административных зданиях (помещениях), находящихс</w:t>
      </w:r>
      <w:r>
        <w:rPr>
          <w:color w:val="212121"/>
          <w:sz w:val="28"/>
          <w:szCs w:val="28"/>
        </w:rPr>
        <w:t xml:space="preserve">я в муниципальной собственности; </w:t>
      </w:r>
    </w:p>
    <w:p w:rsidR="00513828" w:rsidRDefault="00513828" w:rsidP="00513828">
      <w:pPr>
        <w:pStyle w:val="a3"/>
        <w:ind w:firstLine="567"/>
        <w:contextualSpacing/>
        <w:jc w:val="both"/>
        <w:rPr>
          <w:sz w:val="28"/>
          <w:szCs w:val="28"/>
        </w:rPr>
      </w:pPr>
      <w:r>
        <w:rPr>
          <w:color w:val="212121"/>
          <w:sz w:val="28"/>
          <w:szCs w:val="28"/>
        </w:rPr>
        <w:t xml:space="preserve">- </w:t>
      </w:r>
      <w:r w:rsidRPr="00B00D9C">
        <w:rPr>
          <w:sz w:val="28"/>
          <w:szCs w:val="28"/>
        </w:rPr>
        <w:t>организовать проведение противопожарных инструктажей по соблюдению мер пожарной  безопасности, а также обучение по программ</w:t>
      </w:r>
      <w:r>
        <w:rPr>
          <w:sz w:val="28"/>
          <w:szCs w:val="28"/>
        </w:rPr>
        <w:t xml:space="preserve">е пожарно-технического минимума; </w:t>
      </w:r>
    </w:p>
    <w:p w:rsidR="00513828" w:rsidRDefault="00513828" w:rsidP="00513828">
      <w:pPr>
        <w:pStyle w:val="a3"/>
        <w:ind w:firstLine="567"/>
        <w:contextualSpacing/>
        <w:jc w:val="both"/>
        <w:rPr>
          <w:sz w:val="28"/>
          <w:szCs w:val="28"/>
        </w:rPr>
      </w:pPr>
      <w:r w:rsidRPr="00B00D9C">
        <w:rPr>
          <w:sz w:val="28"/>
          <w:szCs w:val="28"/>
        </w:rPr>
        <w:t>- произвести очистку территорий подведомственных объектов от остатков сгораемого мусора и производственных</w:t>
      </w:r>
      <w:r>
        <w:rPr>
          <w:sz w:val="28"/>
          <w:szCs w:val="28"/>
        </w:rPr>
        <w:t xml:space="preserve"> отходов; </w:t>
      </w:r>
    </w:p>
    <w:p w:rsidR="00513828" w:rsidRDefault="00513828" w:rsidP="00513828">
      <w:pPr>
        <w:pStyle w:val="a3"/>
        <w:ind w:firstLine="567"/>
        <w:contextualSpacing/>
        <w:jc w:val="both"/>
        <w:rPr>
          <w:sz w:val="28"/>
          <w:szCs w:val="28"/>
        </w:rPr>
      </w:pPr>
      <w:r w:rsidRPr="00B00D9C">
        <w:rPr>
          <w:sz w:val="28"/>
          <w:szCs w:val="28"/>
        </w:rPr>
        <w:t xml:space="preserve">-  иметь первичные средства пожаротушения и противопожарный инвентарь </w:t>
      </w:r>
      <w:r>
        <w:rPr>
          <w:sz w:val="28"/>
          <w:szCs w:val="28"/>
        </w:rPr>
        <w:t>(</w:t>
      </w:r>
      <w:r w:rsidRPr="00B00D9C">
        <w:rPr>
          <w:sz w:val="28"/>
          <w:szCs w:val="28"/>
        </w:rPr>
        <w:t>ранцевые огнетушители, мотопомпы, спецмаски, краги, топоры, лопаты, багры) для привлекаемых к тушению пожаров добровольных формирований</w:t>
      </w:r>
      <w:r>
        <w:rPr>
          <w:sz w:val="28"/>
          <w:szCs w:val="28"/>
        </w:rPr>
        <w:t xml:space="preserve">. </w:t>
      </w:r>
    </w:p>
    <w:p w:rsidR="00513828" w:rsidRDefault="00513828" w:rsidP="00513828">
      <w:pPr>
        <w:pStyle w:val="a3"/>
        <w:ind w:firstLine="567"/>
        <w:contextualSpacing/>
        <w:jc w:val="both"/>
        <w:rPr>
          <w:sz w:val="28"/>
          <w:szCs w:val="28"/>
        </w:rPr>
      </w:pPr>
      <w:r>
        <w:rPr>
          <w:sz w:val="28"/>
          <w:szCs w:val="28"/>
        </w:rPr>
        <w:t xml:space="preserve">5. </w:t>
      </w:r>
      <w:r w:rsidRPr="001568D0">
        <w:rPr>
          <w:sz w:val="28"/>
          <w:szCs w:val="28"/>
        </w:rPr>
        <w:t xml:space="preserve">Настоящее постановление обнародовать на информационном стенде </w:t>
      </w:r>
      <w:r>
        <w:rPr>
          <w:sz w:val="28"/>
          <w:szCs w:val="28"/>
        </w:rPr>
        <w:t xml:space="preserve">Юркинской сельской </w:t>
      </w:r>
      <w:r w:rsidRPr="001568D0">
        <w:rPr>
          <w:sz w:val="28"/>
          <w:szCs w:val="28"/>
        </w:rPr>
        <w:t xml:space="preserve">администрации </w:t>
      </w:r>
      <w:r w:rsidRPr="001568D0">
        <w:rPr>
          <w:bCs/>
          <w:sz w:val="28"/>
          <w:szCs w:val="28"/>
        </w:rPr>
        <w:t xml:space="preserve">и </w:t>
      </w:r>
      <w:r w:rsidRPr="001568D0">
        <w:rPr>
          <w:sz w:val="28"/>
          <w:szCs w:val="28"/>
        </w:rPr>
        <w:t xml:space="preserve">разместить на  официальном сайте  </w:t>
      </w:r>
      <w:r>
        <w:rPr>
          <w:sz w:val="28"/>
          <w:szCs w:val="28"/>
        </w:rPr>
        <w:t>Юринского муниципального района</w:t>
      </w:r>
      <w:r w:rsidRPr="001568D0">
        <w:rPr>
          <w:sz w:val="28"/>
          <w:szCs w:val="28"/>
        </w:rPr>
        <w:t xml:space="preserve"> в информационно телекоммуникационной сети «Интернет» (страничка </w:t>
      </w:r>
      <w:r>
        <w:rPr>
          <w:sz w:val="28"/>
          <w:szCs w:val="28"/>
        </w:rPr>
        <w:t>– Юркинское сельское поселение).</w:t>
      </w:r>
    </w:p>
    <w:p w:rsidR="00513828" w:rsidRDefault="00513828" w:rsidP="00513828">
      <w:pPr>
        <w:pStyle w:val="a3"/>
        <w:ind w:firstLine="567"/>
        <w:contextualSpacing/>
        <w:jc w:val="both"/>
        <w:rPr>
          <w:sz w:val="28"/>
          <w:szCs w:val="28"/>
        </w:rPr>
      </w:pPr>
      <w:r>
        <w:rPr>
          <w:sz w:val="28"/>
          <w:szCs w:val="28"/>
        </w:rPr>
        <w:t>6</w:t>
      </w:r>
      <w:r w:rsidRPr="00B00D9C">
        <w:rPr>
          <w:sz w:val="28"/>
          <w:szCs w:val="28"/>
        </w:rPr>
        <w:t>. Контроль за исполнением настоящего постановления оставляю за собой.</w:t>
      </w:r>
    </w:p>
    <w:p w:rsidR="00513828" w:rsidRDefault="00513828" w:rsidP="00513828">
      <w:pPr>
        <w:pStyle w:val="a3"/>
        <w:ind w:firstLine="567"/>
        <w:contextualSpacing/>
        <w:jc w:val="both"/>
        <w:rPr>
          <w:sz w:val="28"/>
          <w:szCs w:val="28"/>
        </w:rPr>
      </w:pPr>
    </w:p>
    <w:p w:rsidR="00513828" w:rsidRPr="00513828" w:rsidRDefault="00513828" w:rsidP="00513828">
      <w:pPr>
        <w:pStyle w:val="a3"/>
        <w:ind w:firstLine="567"/>
        <w:contextualSpacing/>
        <w:jc w:val="both"/>
        <w:rPr>
          <w:b/>
          <w:sz w:val="28"/>
          <w:szCs w:val="28"/>
        </w:rPr>
      </w:pPr>
      <w:r w:rsidRPr="00513828">
        <w:rPr>
          <w:b/>
          <w:sz w:val="28"/>
          <w:szCs w:val="28"/>
        </w:rPr>
        <w:t xml:space="preserve">Глава Юркинской </w:t>
      </w:r>
    </w:p>
    <w:p w:rsidR="00372415" w:rsidRDefault="00513828" w:rsidP="00513828">
      <w:pPr>
        <w:pStyle w:val="a3"/>
        <w:ind w:firstLine="567"/>
        <w:contextualSpacing/>
        <w:jc w:val="both"/>
      </w:pPr>
      <w:r w:rsidRPr="00513828">
        <w:rPr>
          <w:b/>
          <w:sz w:val="28"/>
          <w:szCs w:val="28"/>
        </w:rPr>
        <w:t>сельской администрации</w:t>
      </w:r>
      <w:r>
        <w:rPr>
          <w:b/>
          <w:sz w:val="28"/>
          <w:szCs w:val="28"/>
        </w:rPr>
        <w:t xml:space="preserve">                                              Ж.В. Ратникова</w:t>
      </w:r>
    </w:p>
    <w:sectPr w:rsidR="00372415" w:rsidSect="00513828">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C2623"/>
    <w:multiLevelType w:val="hybridMultilevel"/>
    <w:tmpl w:val="79E4BF32"/>
    <w:lvl w:ilvl="0" w:tplc="6912457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13828"/>
    <w:rsid w:val="00372415"/>
    <w:rsid w:val="00513828"/>
    <w:rsid w:val="00B9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3828"/>
    <w:pPr>
      <w:spacing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особого противопожарного режима
на территории Юркинского сельского поселения</_x041e__x043f__x0438__x0441__x0430__x043d__x0438__x0435_>
    <_x041f__x0430__x043f__x043a__x0430_ xmlns="67885b9e-12d7-4928-8855-250de8e5ce20">2021 г</_x041f__x0430__x043f__x043a__x0430_>
    <_dlc_DocId xmlns="57504d04-691e-4fc4-8f09-4f19fdbe90f6">XXJ7TYMEEKJ2-1661-579</_dlc_DocId>
    <_dlc_DocIdUrl xmlns="57504d04-691e-4fc4-8f09-4f19fdbe90f6">
      <Url>https://vip.gov.mari.ru/jurino/_layouts/DocIdRedir.aspx?ID=XXJ7TYMEEKJ2-1661-579</Url>
      <Description>XXJ7TYMEEKJ2-1661-579</Description>
    </_dlc_DocIdUrl>
  </documentManagement>
</p:properties>
</file>

<file path=customXml/itemProps1.xml><?xml version="1.0" encoding="utf-8"?>
<ds:datastoreItem xmlns:ds="http://schemas.openxmlformats.org/officeDocument/2006/customXml" ds:itemID="{6F541F78-DDA4-424D-931E-46B0B6CDDE90}"/>
</file>

<file path=customXml/itemProps2.xml><?xml version="1.0" encoding="utf-8"?>
<ds:datastoreItem xmlns:ds="http://schemas.openxmlformats.org/officeDocument/2006/customXml" ds:itemID="{FA2AE5FB-58FA-4551-8A66-0BCABBE2D14E}"/>
</file>

<file path=customXml/itemProps3.xml><?xml version="1.0" encoding="utf-8"?>
<ds:datastoreItem xmlns:ds="http://schemas.openxmlformats.org/officeDocument/2006/customXml" ds:itemID="{FDEA4ADB-0AF8-4148-8C80-EFFE8DC6E737}"/>
</file>

<file path=customXml/itemProps4.xml><?xml version="1.0" encoding="utf-8"?>
<ds:datastoreItem xmlns:ds="http://schemas.openxmlformats.org/officeDocument/2006/customXml" ds:itemID="{E367A53E-1D57-4E77-91BC-8BBEE977BEFE}"/>
</file>

<file path=docProps/app.xml><?xml version="1.0" encoding="utf-8"?>
<Properties xmlns="http://schemas.openxmlformats.org/officeDocument/2006/extended-properties" xmlns:vt="http://schemas.openxmlformats.org/officeDocument/2006/docPropsVTypes">
  <Template>Normal</Template>
  <TotalTime>4294950384</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01.04.2021г. №8</dc:title>
  <dc:creator>Юркино</dc:creator>
  <cp:lastModifiedBy>Юркино</cp:lastModifiedBy>
  <cp:revision>1</cp:revision>
  <dcterms:created xsi:type="dcterms:W3CDTF">2021-04-13T06:47:00Z</dcterms:created>
  <dcterms:modified xsi:type="dcterms:W3CDTF">2021-04-01T12:57:00Z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044cb6e5-d01f-4f8a-b553-5e95a8471b2a</vt:lpwstr>
  </property>
</Properties>
</file>