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B2" w:rsidRPr="002A1734" w:rsidRDefault="00AA61B2" w:rsidP="00AA61B2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AA61B2" w:rsidRPr="002A1734" w:rsidRDefault="00AA61B2" w:rsidP="00AA61B2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AA61B2" w:rsidRPr="002A1734" w:rsidRDefault="00AA61B2" w:rsidP="00AA61B2">
      <w:pPr>
        <w:jc w:val="center"/>
        <w:rPr>
          <w:b/>
          <w:sz w:val="20"/>
        </w:rPr>
      </w:pPr>
    </w:p>
    <w:p w:rsidR="00AA61B2" w:rsidRDefault="00AA61B2" w:rsidP="00AA61B2">
      <w:pPr>
        <w:jc w:val="center"/>
        <w:rPr>
          <w:szCs w:val="28"/>
        </w:rPr>
      </w:pPr>
    </w:p>
    <w:p w:rsidR="00AA61B2" w:rsidRDefault="00AA61B2" w:rsidP="00AA61B2">
      <w:pPr>
        <w:jc w:val="center"/>
        <w:rPr>
          <w:szCs w:val="28"/>
        </w:rPr>
      </w:pPr>
    </w:p>
    <w:p w:rsidR="00AA61B2" w:rsidRPr="00E958BB" w:rsidRDefault="00AA61B2" w:rsidP="00AA61B2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AA61B2" w:rsidRPr="00F215DC" w:rsidRDefault="00AA61B2" w:rsidP="00AA61B2">
      <w:pPr>
        <w:jc w:val="center"/>
        <w:rPr>
          <w:b/>
          <w:szCs w:val="28"/>
        </w:rPr>
      </w:pPr>
      <w:r w:rsidRPr="00F215DC">
        <w:rPr>
          <w:b/>
          <w:szCs w:val="28"/>
        </w:rPr>
        <w:t>администрации муниципального образования</w:t>
      </w:r>
    </w:p>
    <w:p w:rsidR="00AA61B2" w:rsidRPr="00F215DC" w:rsidRDefault="00AA61B2" w:rsidP="00AA61B2">
      <w:pPr>
        <w:jc w:val="center"/>
        <w:rPr>
          <w:b/>
          <w:szCs w:val="28"/>
        </w:rPr>
      </w:pPr>
      <w:r w:rsidRPr="00F215DC">
        <w:rPr>
          <w:b/>
          <w:szCs w:val="28"/>
        </w:rPr>
        <w:t>«</w:t>
      </w:r>
      <w:proofErr w:type="spellStart"/>
      <w:r w:rsidRPr="00F215DC">
        <w:rPr>
          <w:b/>
          <w:szCs w:val="28"/>
        </w:rPr>
        <w:t>Юркинское</w:t>
      </w:r>
      <w:proofErr w:type="spellEnd"/>
      <w:r w:rsidRPr="00F215DC">
        <w:rPr>
          <w:b/>
          <w:szCs w:val="28"/>
        </w:rPr>
        <w:t xml:space="preserve"> сельское поселение»</w:t>
      </w:r>
    </w:p>
    <w:p w:rsidR="00AA61B2" w:rsidRPr="00F215DC" w:rsidRDefault="00AA61B2" w:rsidP="00AA61B2">
      <w:pPr>
        <w:jc w:val="both"/>
        <w:rPr>
          <w:b/>
        </w:rPr>
      </w:pPr>
    </w:p>
    <w:p w:rsidR="00AA61B2" w:rsidRDefault="00AA61B2" w:rsidP="00AA61B2">
      <w:pPr>
        <w:jc w:val="both"/>
      </w:pPr>
    </w:p>
    <w:p w:rsidR="00AA61B2" w:rsidRPr="00AA61B2" w:rsidRDefault="00AA61B2" w:rsidP="00AA61B2">
      <w:pPr>
        <w:jc w:val="both"/>
        <w:rPr>
          <w:b/>
          <w:sz w:val="26"/>
          <w:szCs w:val="26"/>
        </w:rPr>
      </w:pPr>
      <w:r w:rsidRPr="00AA61B2">
        <w:rPr>
          <w:b/>
          <w:sz w:val="26"/>
          <w:szCs w:val="26"/>
        </w:rPr>
        <w:t xml:space="preserve">от  </w:t>
      </w:r>
      <w:r w:rsidR="00DA5A6C">
        <w:rPr>
          <w:b/>
          <w:sz w:val="26"/>
          <w:szCs w:val="26"/>
        </w:rPr>
        <w:t>19 апреля</w:t>
      </w:r>
      <w:r w:rsidRPr="00AA61B2">
        <w:rPr>
          <w:b/>
          <w:sz w:val="26"/>
          <w:szCs w:val="26"/>
        </w:rPr>
        <w:t xml:space="preserve">  2019 года                                                    </w:t>
      </w:r>
      <w:r w:rsidR="00DA5A6C">
        <w:rPr>
          <w:b/>
          <w:sz w:val="26"/>
          <w:szCs w:val="26"/>
        </w:rPr>
        <w:t xml:space="preserve">                             </w:t>
      </w:r>
      <w:r w:rsidRPr="00AA61B2">
        <w:rPr>
          <w:b/>
          <w:sz w:val="26"/>
          <w:szCs w:val="26"/>
        </w:rPr>
        <w:t xml:space="preserve">    № </w:t>
      </w:r>
      <w:r w:rsidR="00DA5A6C">
        <w:rPr>
          <w:b/>
          <w:sz w:val="26"/>
          <w:szCs w:val="26"/>
        </w:rPr>
        <w:t>31</w:t>
      </w:r>
      <w:r w:rsidRPr="00AA61B2">
        <w:rPr>
          <w:b/>
          <w:sz w:val="26"/>
          <w:szCs w:val="26"/>
        </w:rPr>
        <w:t xml:space="preserve"> </w:t>
      </w:r>
    </w:p>
    <w:p w:rsidR="00AA61B2" w:rsidRPr="00AA61B2" w:rsidRDefault="00AA61B2" w:rsidP="00AA61B2">
      <w:pPr>
        <w:jc w:val="both"/>
        <w:rPr>
          <w:b/>
          <w:sz w:val="26"/>
          <w:szCs w:val="26"/>
        </w:rPr>
      </w:pPr>
    </w:p>
    <w:p w:rsidR="00A175A3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F1C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Об утверждении перечня и стоимости</w:t>
      </w:r>
      <w:r w:rsidR="00E45F1C" w:rsidRPr="00AA6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61B2">
        <w:rPr>
          <w:rFonts w:ascii="Times New Roman" w:hAnsi="Times New Roman" w:cs="Times New Roman"/>
          <w:b/>
          <w:sz w:val="26"/>
          <w:szCs w:val="26"/>
        </w:rPr>
        <w:t xml:space="preserve">услуг </w:t>
      </w:r>
    </w:p>
    <w:p w:rsidR="00E45F1C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по присоединению объектов</w:t>
      </w:r>
      <w:r w:rsidR="00E45F1C" w:rsidRPr="00AA6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61B2">
        <w:rPr>
          <w:rFonts w:ascii="Times New Roman" w:hAnsi="Times New Roman" w:cs="Times New Roman"/>
          <w:b/>
          <w:sz w:val="26"/>
          <w:szCs w:val="26"/>
        </w:rPr>
        <w:t xml:space="preserve">дорожного сервиса </w:t>
      </w:r>
    </w:p>
    <w:p w:rsidR="00E45F1C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к автомобильным</w:t>
      </w:r>
      <w:r w:rsidR="00E45F1C" w:rsidRPr="00AA6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61B2">
        <w:rPr>
          <w:rFonts w:ascii="Times New Roman" w:hAnsi="Times New Roman" w:cs="Times New Roman"/>
          <w:b/>
          <w:sz w:val="26"/>
          <w:szCs w:val="26"/>
        </w:rPr>
        <w:t xml:space="preserve">дорогам общего пользования </w:t>
      </w:r>
    </w:p>
    <w:p w:rsidR="00A175A3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местного значения</w:t>
      </w:r>
    </w:p>
    <w:p w:rsidR="00A175A3" w:rsidRPr="00AA61B2" w:rsidRDefault="00A175A3" w:rsidP="00A175A3">
      <w:pPr>
        <w:jc w:val="both"/>
        <w:rPr>
          <w:b/>
          <w:sz w:val="26"/>
          <w:szCs w:val="26"/>
        </w:rPr>
      </w:pPr>
    </w:p>
    <w:p w:rsidR="00A175A3" w:rsidRPr="00AA61B2" w:rsidRDefault="00A175A3" w:rsidP="00A175A3">
      <w:pPr>
        <w:jc w:val="both"/>
        <w:rPr>
          <w:b/>
          <w:sz w:val="26"/>
          <w:szCs w:val="26"/>
        </w:rPr>
      </w:pPr>
    </w:p>
    <w:p w:rsidR="00A175A3" w:rsidRPr="00AA61B2" w:rsidRDefault="00A175A3" w:rsidP="00A175A3">
      <w:pPr>
        <w:ind w:firstLine="720"/>
        <w:jc w:val="both"/>
        <w:rPr>
          <w:sz w:val="26"/>
          <w:szCs w:val="26"/>
        </w:rPr>
      </w:pPr>
      <w:proofErr w:type="gramStart"/>
      <w:r w:rsidRPr="00AA61B2">
        <w:rPr>
          <w:sz w:val="26"/>
          <w:szCs w:val="26"/>
        </w:rPr>
        <w:t xml:space="preserve">В соответствии </w:t>
      </w:r>
      <w:r w:rsidR="00E45F1C" w:rsidRPr="00AA61B2">
        <w:rPr>
          <w:sz w:val="26"/>
          <w:szCs w:val="26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</w:t>
      </w:r>
      <w:r w:rsidRPr="00AA61B2">
        <w:rPr>
          <w:sz w:val="26"/>
          <w:szCs w:val="26"/>
        </w:rPr>
        <w:t xml:space="preserve">со статьями 13 и 22 Федерального закона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с Уставом  </w:t>
      </w:r>
      <w:r w:rsidR="00E45F1C" w:rsidRPr="00AA61B2">
        <w:rPr>
          <w:sz w:val="26"/>
          <w:szCs w:val="26"/>
        </w:rPr>
        <w:t>муниципального образования «</w:t>
      </w:r>
      <w:proofErr w:type="spellStart"/>
      <w:r w:rsidR="00E45F1C" w:rsidRPr="00AA61B2">
        <w:rPr>
          <w:sz w:val="26"/>
          <w:szCs w:val="26"/>
        </w:rPr>
        <w:t>Юркинское</w:t>
      </w:r>
      <w:proofErr w:type="spellEnd"/>
      <w:r w:rsidR="00E45F1C" w:rsidRPr="00AA61B2">
        <w:rPr>
          <w:sz w:val="26"/>
          <w:szCs w:val="26"/>
        </w:rPr>
        <w:t xml:space="preserve"> сельское поселение</w:t>
      </w:r>
      <w:proofErr w:type="gramEnd"/>
      <w:r w:rsidR="00E45F1C" w:rsidRPr="00AA61B2">
        <w:rPr>
          <w:sz w:val="26"/>
          <w:szCs w:val="26"/>
        </w:rPr>
        <w:t xml:space="preserve">» </w:t>
      </w:r>
      <w:proofErr w:type="spellStart"/>
      <w:r w:rsidR="00E45F1C" w:rsidRPr="00AA61B2">
        <w:rPr>
          <w:sz w:val="26"/>
          <w:szCs w:val="26"/>
        </w:rPr>
        <w:t>Юринкого</w:t>
      </w:r>
      <w:proofErr w:type="spellEnd"/>
      <w:r w:rsidR="00E45F1C" w:rsidRPr="00AA61B2">
        <w:rPr>
          <w:sz w:val="26"/>
          <w:szCs w:val="26"/>
        </w:rPr>
        <w:t xml:space="preserve"> муниципального района Республики Марий Эл</w:t>
      </w:r>
      <w:r w:rsidRPr="00AA61B2">
        <w:rPr>
          <w:sz w:val="26"/>
          <w:szCs w:val="26"/>
        </w:rPr>
        <w:t xml:space="preserve">,  </w:t>
      </w:r>
      <w:r w:rsidR="00E45F1C" w:rsidRPr="00AA61B2">
        <w:rPr>
          <w:sz w:val="26"/>
          <w:szCs w:val="26"/>
        </w:rPr>
        <w:t>а</w:t>
      </w:r>
      <w:r w:rsidRPr="00AA61B2">
        <w:rPr>
          <w:sz w:val="26"/>
          <w:szCs w:val="26"/>
        </w:rPr>
        <w:t xml:space="preserve">дминистрация </w:t>
      </w:r>
      <w:r w:rsidR="00E45F1C" w:rsidRPr="00AA61B2">
        <w:rPr>
          <w:sz w:val="26"/>
          <w:szCs w:val="26"/>
        </w:rPr>
        <w:t>муниципального образования «</w:t>
      </w:r>
      <w:proofErr w:type="spellStart"/>
      <w:r w:rsidR="00E45F1C" w:rsidRPr="00AA61B2">
        <w:rPr>
          <w:sz w:val="26"/>
          <w:szCs w:val="26"/>
        </w:rPr>
        <w:t>Юркинское</w:t>
      </w:r>
      <w:proofErr w:type="spellEnd"/>
      <w:r w:rsidR="00E45F1C" w:rsidRPr="00AA61B2">
        <w:rPr>
          <w:sz w:val="26"/>
          <w:szCs w:val="26"/>
        </w:rPr>
        <w:t xml:space="preserve"> сельское поселение»</w:t>
      </w:r>
    </w:p>
    <w:p w:rsidR="00E45F1C" w:rsidRPr="00AA61B2" w:rsidRDefault="00E45F1C" w:rsidP="00A175A3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AA61B2">
        <w:rPr>
          <w:b/>
          <w:sz w:val="26"/>
          <w:szCs w:val="26"/>
        </w:rPr>
        <w:t>п</w:t>
      </w:r>
      <w:proofErr w:type="spellEnd"/>
      <w:proofErr w:type="gramEnd"/>
      <w:r w:rsidRPr="00AA61B2">
        <w:rPr>
          <w:b/>
          <w:sz w:val="26"/>
          <w:szCs w:val="26"/>
        </w:rPr>
        <w:t xml:space="preserve"> о с т а </w:t>
      </w:r>
      <w:proofErr w:type="spellStart"/>
      <w:r w:rsidRPr="00AA61B2">
        <w:rPr>
          <w:b/>
          <w:sz w:val="26"/>
          <w:szCs w:val="26"/>
        </w:rPr>
        <w:t>н</w:t>
      </w:r>
      <w:proofErr w:type="spellEnd"/>
      <w:r w:rsidRPr="00AA61B2">
        <w:rPr>
          <w:b/>
          <w:sz w:val="26"/>
          <w:szCs w:val="26"/>
        </w:rPr>
        <w:t xml:space="preserve"> о в л я е т:</w:t>
      </w:r>
    </w:p>
    <w:p w:rsidR="00A175A3" w:rsidRPr="00AA61B2" w:rsidRDefault="00A175A3" w:rsidP="00A175A3">
      <w:pPr>
        <w:ind w:firstLine="709"/>
        <w:jc w:val="both"/>
        <w:rPr>
          <w:sz w:val="26"/>
          <w:szCs w:val="26"/>
        </w:rPr>
      </w:pPr>
      <w:r w:rsidRPr="00AA61B2">
        <w:rPr>
          <w:sz w:val="26"/>
          <w:szCs w:val="26"/>
        </w:rPr>
        <w:t>1. Утвердить прилагаемый Перечень услуг по присоединению объектов дорожного сервиса к автомобильным дорогам общего пользования местного значения</w:t>
      </w:r>
      <w:r w:rsidR="00AA61B2">
        <w:rPr>
          <w:sz w:val="26"/>
          <w:szCs w:val="26"/>
        </w:rPr>
        <w:t xml:space="preserve">. </w:t>
      </w:r>
    </w:p>
    <w:p w:rsidR="00A175A3" w:rsidRPr="00AA61B2" w:rsidRDefault="00A175A3" w:rsidP="00A175A3">
      <w:pPr>
        <w:ind w:firstLine="709"/>
        <w:jc w:val="both"/>
        <w:rPr>
          <w:sz w:val="26"/>
          <w:szCs w:val="26"/>
        </w:rPr>
      </w:pPr>
      <w:r w:rsidRPr="00AA61B2">
        <w:rPr>
          <w:sz w:val="26"/>
          <w:szCs w:val="26"/>
        </w:rPr>
        <w:t>2. Утвердить прилагаемую стоимость услуг по присоединению объектов дорожного сервиса к автомобильным дорогам общего пользования местного значения</w:t>
      </w:r>
      <w:r w:rsidR="00AA61B2">
        <w:rPr>
          <w:sz w:val="26"/>
          <w:szCs w:val="26"/>
        </w:rPr>
        <w:t>.</w:t>
      </w:r>
    </w:p>
    <w:p w:rsidR="00A175A3" w:rsidRPr="00AA61B2" w:rsidRDefault="00A175A3" w:rsidP="00A175A3">
      <w:pPr>
        <w:jc w:val="both"/>
        <w:rPr>
          <w:sz w:val="26"/>
          <w:szCs w:val="26"/>
        </w:rPr>
      </w:pPr>
      <w:r w:rsidRPr="00AA61B2">
        <w:rPr>
          <w:sz w:val="26"/>
          <w:szCs w:val="26"/>
        </w:rPr>
        <w:t xml:space="preserve">         </w:t>
      </w:r>
      <w:r w:rsidR="009E1889">
        <w:rPr>
          <w:sz w:val="26"/>
          <w:szCs w:val="26"/>
        </w:rPr>
        <w:t xml:space="preserve">  </w:t>
      </w:r>
      <w:r w:rsidRPr="00AA61B2">
        <w:rPr>
          <w:sz w:val="26"/>
          <w:szCs w:val="26"/>
        </w:rPr>
        <w:t xml:space="preserve">3. </w:t>
      </w:r>
      <w:r w:rsidR="006A34E7" w:rsidRPr="00AA61B2">
        <w:rPr>
          <w:sz w:val="26"/>
          <w:szCs w:val="26"/>
        </w:rPr>
        <w:t>Н</w:t>
      </w:r>
      <w:r w:rsidRPr="00AA61B2">
        <w:rPr>
          <w:sz w:val="26"/>
          <w:szCs w:val="26"/>
        </w:rPr>
        <w:t xml:space="preserve">астоящее постановление </w:t>
      </w:r>
      <w:r w:rsidR="006A34E7" w:rsidRPr="00AA61B2">
        <w:rPr>
          <w:sz w:val="26"/>
          <w:szCs w:val="26"/>
        </w:rPr>
        <w:t xml:space="preserve">обнародовать на информационном стенде </w:t>
      </w:r>
      <w:r w:rsidRPr="00AA61B2">
        <w:rPr>
          <w:sz w:val="26"/>
          <w:szCs w:val="26"/>
        </w:rPr>
        <w:t xml:space="preserve">в </w:t>
      </w:r>
      <w:r w:rsidR="006A34E7" w:rsidRPr="00AA61B2">
        <w:rPr>
          <w:sz w:val="26"/>
          <w:szCs w:val="26"/>
        </w:rPr>
        <w:t>администрации муниципального образования «</w:t>
      </w:r>
      <w:proofErr w:type="spellStart"/>
      <w:r w:rsidR="006A34E7" w:rsidRPr="00AA61B2">
        <w:rPr>
          <w:sz w:val="26"/>
          <w:szCs w:val="26"/>
        </w:rPr>
        <w:t>Юркинское</w:t>
      </w:r>
      <w:proofErr w:type="spellEnd"/>
      <w:r w:rsidR="006A34E7" w:rsidRPr="00AA61B2">
        <w:rPr>
          <w:sz w:val="26"/>
          <w:szCs w:val="26"/>
        </w:rPr>
        <w:t xml:space="preserve"> сельское поселение»</w:t>
      </w:r>
      <w:r w:rsidRPr="00AA61B2">
        <w:rPr>
          <w:sz w:val="26"/>
          <w:szCs w:val="26"/>
        </w:rPr>
        <w:t xml:space="preserve">  и  разместить на официальном сайте </w:t>
      </w:r>
      <w:r w:rsidR="006A34E7" w:rsidRPr="00AA61B2">
        <w:rPr>
          <w:sz w:val="26"/>
          <w:szCs w:val="26"/>
        </w:rPr>
        <w:t>а</w:t>
      </w:r>
      <w:r w:rsidRPr="00AA61B2">
        <w:rPr>
          <w:sz w:val="26"/>
          <w:szCs w:val="26"/>
        </w:rPr>
        <w:t xml:space="preserve">дминистрации </w:t>
      </w:r>
      <w:r w:rsidR="006A34E7" w:rsidRPr="00AA61B2">
        <w:rPr>
          <w:sz w:val="26"/>
          <w:szCs w:val="26"/>
        </w:rPr>
        <w:t>муниципального образования «</w:t>
      </w:r>
      <w:proofErr w:type="spellStart"/>
      <w:r w:rsidR="006A34E7" w:rsidRPr="00AA61B2">
        <w:rPr>
          <w:sz w:val="26"/>
          <w:szCs w:val="26"/>
        </w:rPr>
        <w:t>Юринский</w:t>
      </w:r>
      <w:proofErr w:type="spellEnd"/>
      <w:r w:rsidR="006A34E7" w:rsidRPr="00AA61B2">
        <w:rPr>
          <w:sz w:val="26"/>
          <w:szCs w:val="26"/>
        </w:rPr>
        <w:t xml:space="preserve"> муниципальный район» </w:t>
      </w:r>
      <w:r w:rsidRPr="00AA61B2">
        <w:rPr>
          <w:sz w:val="26"/>
          <w:szCs w:val="26"/>
        </w:rPr>
        <w:t>в информационно-телекоммуникационной сети «Интернет»</w:t>
      </w:r>
      <w:r w:rsidR="006A34E7" w:rsidRPr="00AA61B2">
        <w:rPr>
          <w:sz w:val="26"/>
          <w:szCs w:val="26"/>
        </w:rPr>
        <w:t xml:space="preserve"> (страничка – администрация муниципального образования «</w:t>
      </w:r>
      <w:proofErr w:type="spellStart"/>
      <w:r w:rsidR="006A34E7" w:rsidRPr="00AA61B2">
        <w:rPr>
          <w:sz w:val="26"/>
          <w:szCs w:val="26"/>
        </w:rPr>
        <w:t>Юркинское</w:t>
      </w:r>
      <w:proofErr w:type="spellEnd"/>
      <w:r w:rsidR="006A34E7" w:rsidRPr="00AA61B2">
        <w:rPr>
          <w:sz w:val="26"/>
          <w:szCs w:val="26"/>
        </w:rPr>
        <w:t xml:space="preserve"> сельское поселение»)</w:t>
      </w:r>
      <w:r w:rsidRPr="00AA61B2">
        <w:rPr>
          <w:sz w:val="26"/>
          <w:szCs w:val="26"/>
        </w:rPr>
        <w:t>.</w:t>
      </w:r>
    </w:p>
    <w:p w:rsidR="00A175A3" w:rsidRPr="00AA61B2" w:rsidRDefault="00A175A3" w:rsidP="00A175A3">
      <w:pPr>
        <w:jc w:val="both"/>
        <w:rPr>
          <w:sz w:val="26"/>
          <w:szCs w:val="26"/>
        </w:rPr>
      </w:pPr>
      <w:r w:rsidRPr="00AA61B2">
        <w:rPr>
          <w:sz w:val="26"/>
          <w:szCs w:val="26"/>
        </w:rPr>
        <w:t xml:space="preserve">      </w:t>
      </w:r>
      <w:r w:rsidR="009E1889">
        <w:rPr>
          <w:sz w:val="26"/>
          <w:szCs w:val="26"/>
        </w:rPr>
        <w:t xml:space="preserve"> </w:t>
      </w:r>
      <w:r w:rsidRPr="00AA61B2">
        <w:rPr>
          <w:sz w:val="26"/>
          <w:szCs w:val="26"/>
        </w:rPr>
        <w:t xml:space="preserve"> </w:t>
      </w:r>
      <w:r w:rsidR="009E1889">
        <w:rPr>
          <w:sz w:val="26"/>
          <w:szCs w:val="26"/>
        </w:rPr>
        <w:t xml:space="preserve">  </w:t>
      </w:r>
      <w:r w:rsidRPr="00AA61B2">
        <w:rPr>
          <w:sz w:val="26"/>
          <w:szCs w:val="26"/>
        </w:rPr>
        <w:t xml:space="preserve"> 4. Настоящее постановление вступает в силу </w:t>
      </w:r>
      <w:r w:rsidR="006A34E7" w:rsidRPr="00AA61B2">
        <w:rPr>
          <w:sz w:val="26"/>
          <w:szCs w:val="26"/>
        </w:rPr>
        <w:t>после</w:t>
      </w:r>
      <w:r w:rsidRPr="00AA61B2">
        <w:rPr>
          <w:sz w:val="26"/>
          <w:szCs w:val="26"/>
        </w:rPr>
        <w:t xml:space="preserve"> его официального </w:t>
      </w:r>
      <w:r w:rsidR="006A34E7" w:rsidRPr="00AA61B2">
        <w:rPr>
          <w:sz w:val="26"/>
          <w:szCs w:val="26"/>
        </w:rPr>
        <w:t>обнародования</w:t>
      </w:r>
      <w:r w:rsidRPr="00AA61B2">
        <w:rPr>
          <w:sz w:val="26"/>
          <w:szCs w:val="26"/>
        </w:rPr>
        <w:t>.</w:t>
      </w:r>
    </w:p>
    <w:p w:rsidR="00A175A3" w:rsidRPr="00AA61B2" w:rsidRDefault="00A175A3" w:rsidP="00A175A3">
      <w:pPr>
        <w:jc w:val="both"/>
        <w:rPr>
          <w:sz w:val="26"/>
          <w:szCs w:val="26"/>
        </w:rPr>
      </w:pPr>
    </w:p>
    <w:p w:rsidR="00A175A3" w:rsidRPr="00AA61B2" w:rsidRDefault="00A175A3" w:rsidP="00A175A3">
      <w:pPr>
        <w:jc w:val="both"/>
        <w:rPr>
          <w:sz w:val="26"/>
          <w:szCs w:val="26"/>
        </w:rPr>
      </w:pPr>
    </w:p>
    <w:p w:rsidR="006A34E7" w:rsidRPr="00AA61B2" w:rsidRDefault="006A34E7" w:rsidP="00A175A3">
      <w:pPr>
        <w:jc w:val="both"/>
        <w:rPr>
          <w:b/>
          <w:sz w:val="26"/>
          <w:szCs w:val="26"/>
        </w:rPr>
      </w:pPr>
      <w:r w:rsidRPr="00AA61B2">
        <w:rPr>
          <w:sz w:val="26"/>
          <w:szCs w:val="26"/>
        </w:rPr>
        <w:t xml:space="preserve">       </w:t>
      </w:r>
      <w:r w:rsidR="00A175A3" w:rsidRPr="00AA61B2">
        <w:rPr>
          <w:b/>
          <w:sz w:val="26"/>
          <w:szCs w:val="26"/>
        </w:rPr>
        <w:t xml:space="preserve">Глава </w:t>
      </w:r>
      <w:r w:rsidRPr="00AA61B2">
        <w:rPr>
          <w:b/>
          <w:sz w:val="26"/>
          <w:szCs w:val="26"/>
        </w:rPr>
        <w:t>администрации</w:t>
      </w:r>
    </w:p>
    <w:p w:rsidR="006A34E7" w:rsidRPr="00AA61B2" w:rsidRDefault="006A34E7" w:rsidP="00A175A3">
      <w:pPr>
        <w:jc w:val="both"/>
        <w:rPr>
          <w:b/>
          <w:sz w:val="26"/>
          <w:szCs w:val="26"/>
        </w:rPr>
      </w:pPr>
      <w:r w:rsidRPr="00AA61B2">
        <w:rPr>
          <w:b/>
          <w:sz w:val="26"/>
          <w:szCs w:val="26"/>
        </w:rPr>
        <w:t xml:space="preserve">  муниципального образования</w:t>
      </w:r>
    </w:p>
    <w:p w:rsidR="00A175A3" w:rsidRPr="00AA61B2" w:rsidRDefault="006A34E7" w:rsidP="00A175A3">
      <w:pPr>
        <w:jc w:val="both"/>
        <w:rPr>
          <w:b/>
          <w:sz w:val="26"/>
          <w:szCs w:val="26"/>
        </w:rPr>
      </w:pPr>
      <w:r w:rsidRPr="00AA61B2">
        <w:rPr>
          <w:b/>
          <w:sz w:val="26"/>
          <w:szCs w:val="26"/>
        </w:rPr>
        <w:t>«</w:t>
      </w:r>
      <w:proofErr w:type="spellStart"/>
      <w:r w:rsidRPr="00AA61B2">
        <w:rPr>
          <w:b/>
          <w:sz w:val="26"/>
          <w:szCs w:val="26"/>
        </w:rPr>
        <w:t>Юркинское</w:t>
      </w:r>
      <w:proofErr w:type="spellEnd"/>
      <w:r w:rsidRPr="00AA61B2">
        <w:rPr>
          <w:b/>
          <w:sz w:val="26"/>
          <w:szCs w:val="26"/>
        </w:rPr>
        <w:t xml:space="preserve"> сельское поселение»</w:t>
      </w:r>
      <w:r w:rsidR="00A175A3" w:rsidRPr="00AA61B2">
        <w:rPr>
          <w:b/>
          <w:sz w:val="26"/>
          <w:szCs w:val="26"/>
        </w:rPr>
        <w:t xml:space="preserve">                             </w:t>
      </w:r>
      <w:r w:rsidRPr="00AA61B2">
        <w:rPr>
          <w:b/>
          <w:sz w:val="26"/>
          <w:szCs w:val="26"/>
        </w:rPr>
        <w:t xml:space="preserve">           </w:t>
      </w:r>
      <w:r w:rsidR="00AA61B2">
        <w:rPr>
          <w:b/>
          <w:sz w:val="26"/>
          <w:szCs w:val="26"/>
        </w:rPr>
        <w:t xml:space="preserve">          </w:t>
      </w:r>
      <w:r w:rsidRPr="00AA61B2">
        <w:rPr>
          <w:b/>
          <w:sz w:val="26"/>
          <w:szCs w:val="26"/>
        </w:rPr>
        <w:t xml:space="preserve"> </w:t>
      </w:r>
      <w:r w:rsidR="00A175A3" w:rsidRPr="00AA61B2">
        <w:rPr>
          <w:b/>
          <w:sz w:val="26"/>
          <w:szCs w:val="26"/>
        </w:rPr>
        <w:t xml:space="preserve"> </w:t>
      </w:r>
      <w:r w:rsidRPr="00AA61B2">
        <w:rPr>
          <w:b/>
          <w:sz w:val="26"/>
          <w:szCs w:val="26"/>
        </w:rPr>
        <w:t xml:space="preserve">Ж.В. </w:t>
      </w:r>
      <w:proofErr w:type="spellStart"/>
      <w:r w:rsidRPr="00AA61B2">
        <w:rPr>
          <w:b/>
          <w:sz w:val="26"/>
          <w:szCs w:val="26"/>
        </w:rPr>
        <w:t>Ратникова</w:t>
      </w:r>
      <w:proofErr w:type="spellEnd"/>
    </w:p>
    <w:p w:rsidR="00A175A3" w:rsidRPr="009A3C6B" w:rsidRDefault="00A175A3" w:rsidP="006A34E7">
      <w:pPr>
        <w:ind w:left="5387"/>
        <w:jc w:val="center"/>
        <w:rPr>
          <w:sz w:val="24"/>
          <w:szCs w:val="24"/>
        </w:rPr>
      </w:pPr>
      <w:r w:rsidRPr="009A3C6B">
        <w:rPr>
          <w:sz w:val="24"/>
          <w:szCs w:val="24"/>
        </w:rPr>
        <w:lastRenderedPageBreak/>
        <w:t>У</w:t>
      </w:r>
      <w:r w:rsidR="00DA5A6C">
        <w:rPr>
          <w:sz w:val="24"/>
          <w:szCs w:val="24"/>
        </w:rPr>
        <w:t>ТВЕРЖДЁН</w:t>
      </w:r>
    </w:p>
    <w:p w:rsidR="00A175A3" w:rsidRDefault="00A175A3" w:rsidP="006A34E7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C6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A34E7" w:rsidRPr="009A3C6B" w:rsidRDefault="006A34E7" w:rsidP="006A34E7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75A3" w:rsidRPr="009A3C6B" w:rsidRDefault="006A34E7" w:rsidP="006A34E7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Юркинское</w:t>
      </w:r>
      <w:proofErr w:type="spellEnd"/>
      <w:r w:rsidR="00AA61B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175A3" w:rsidRPr="009A3C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A175A3" w:rsidRPr="009A3C6B" w:rsidRDefault="006A34E7" w:rsidP="006A34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A5A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5A3" w:rsidRPr="009A3C6B">
        <w:rPr>
          <w:rFonts w:ascii="Times New Roman" w:hAnsi="Times New Roman" w:cs="Times New Roman"/>
          <w:sz w:val="24"/>
          <w:szCs w:val="24"/>
        </w:rPr>
        <w:t xml:space="preserve">от </w:t>
      </w:r>
      <w:r w:rsidR="00DA5A6C"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="00A17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75A3">
        <w:rPr>
          <w:rFonts w:ascii="Times New Roman" w:hAnsi="Times New Roman" w:cs="Times New Roman"/>
          <w:sz w:val="24"/>
          <w:szCs w:val="24"/>
        </w:rPr>
        <w:t xml:space="preserve"> </w:t>
      </w:r>
      <w:r w:rsidR="00A175A3" w:rsidRPr="009A3C6B">
        <w:rPr>
          <w:rFonts w:ascii="Times New Roman" w:hAnsi="Times New Roman" w:cs="Times New Roman"/>
          <w:sz w:val="24"/>
          <w:szCs w:val="24"/>
        </w:rPr>
        <w:t xml:space="preserve"> №</w:t>
      </w:r>
      <w:r w:rsidR="00A175A3">
        <w:rPr>
          <w:rFonts w:ascii="Times New Roman" w:hAnsi="Times New Roman" w:cs="Times New Roman"/>
          <w:sz w:val="24"/>
          <w:szCs w:val="24"/>
        </w:rPr>
        <w:t xml:space="preserve"> </w:t>
      </w:r>
      <w:r w:rsidR="00DA5A6C">
        <w:rPr>
          <w:rFonts w:ascii="Times New Roman" w:hAnsi="Times New Roman" w:cs="Times New Roman"/>
          <w:sz w:val="24"/>
          <w:szCs w:val="24"/>
        </w:rPr>
        <w:t>31</w:t>
      </w:r>
    </w:p>
    <w:p w:rsidR="00A175A3" w:rsidRPr="003D5EA4" w:rsidRDefault="00A175A3" w:rsidP="00A17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5A3" w:rsidRPr="003D5EA4" w:rsidRDefault="00A175A3" w:rsidP="00A175A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A34E7" w:rsidRPr="00AA61B2" w:rsidRDefault="00A175A3" w:rsidP="00A175A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Par36"/>
      <w:bookmarkEnd w:id="0"/>
      <w:r w:rsidRPr="00AA61B2">
        <w:rPr>
          <w:rFonts w:ascii="Times New Roman" w:hAnsi="Times New Roman" w:cs="Times New Roman"/>
          <w:b/>
          <w:sz w:val="25"/>
          <w:szCs w:val="25"/>
        </w:rPr>
        <w:t xml:space="preserve">Перечень </w:t>
      </w:r>
    </w:p>
    <w:p w:rsidR="00A175A3" w:rsidRDefault="00A175A3" w:rsidP="00A175A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61B2">
        <w:rPr>
          <w:rFonts w:ascii="Times New Roman" w:hAnsi="Times New Roman" w:cs="Times New Roman"/>
          <w:b/>
          <w:sz w:val="25"/>
          <w:szCs w:val="25"/>
        </w:rPr>
        <w:t xml:space="preserve">услуг по присоединению объектов дорожного сервиса к автомобильным дорогам общего пользования местного значения </w:t>
      </w:r>
    </w:p>
    <w:p w:rsidR="00AA61B2" w:rsidRPr="00AA61B2" w:rsidRDefault="00AA61B2" w:rsidP="00A175A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A175A3" w:rsidRPr="00AA61B2" w:rsidRDefault="00A175A3" w:rsidP="00A175A3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1. При присоединении объектов дорожного сервиса к автомобильным дорогам общего пользования местного значения сельского поселения, а также при согласовании размещения рекламных конструкций, прокладки и переустройства инженерных коммуникаций в границах полос отвода и придорожных </w:t>
      </w:r>
      <w:proofErr w:type="gramStart"/>
      <w:r w:rsidRPr="00AA61B2">
        <w:rPr>
          <w:sz w:val="25"/>
          <w:szCs w:val="25"/>
        </w:rPr>
        <w:t>полос</w:t>
      </w:r>
      <w:proofErr w:type="gramEnd"/>
      <w:r w:rsidRPr="00AA61B2">
        <w:rPr>
          <w:sz w:val="25"/>
          <w:szCs w:val="25"/>
        </w:rPr>
        <w:t xml:space="preserve"> автомобильных дорог общего пользования местного значения сельского поселения собственником автомобильных дорог оказываются следующие услуги: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1)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2)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3) 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4) согласование акта выбора земельного участка;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5) согласование размещения объектов дорожного сервиса, присоединяемых к автомобильным дорогам;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6) использование автотранспорта для выездов на предполагаемое место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7) внесение изменений в паспорт автомобильной дороги, дислокацию дорожных знаков и дорожной разметки;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8) выполнение работ по осуществлению </w:t>
      </w:r>
      <w:proofErr w:type="gramStart"/>
      <w:r w:rsidRPr="00AA61B2">
        <w:rPr>
          <w:sz w:val="25"/>
          <w:szCs w:val="25"/>
        </w:rPr>
        <w:t>контроля за</w:t>
      </w:r>
      <w:proofErr w:type="gramEnd"/>
      <w:r w:rsidRPr="00AA61B2">
        <w:rPr>
          <w:sz w:val="25"/>
          <w:szCs w:val="25"/>
        </w:rPr>
        <w:t xml:space="preserve"> выполнением работ по присоединению объекта дорожного сервиса, размещению рекламной конструкции, прокладке или переустройству инженерных коммуникаций.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2. Присоединение объекта дорожного сервиса к автомобильным дорогам общего пользования местного значения </w:t>
      </w:r>
      <w:r w:rsidR="00455C69" w:rsidRPr="00AA61B2">
        <w:rPr>
          <w:sz w:val="25"/>
          <w:szCs w:val="25"/>
        </w:rPr>
        <w:t>администрацией</w:t>
      </w:r>
      <w:r w:rsidRPr="00AA61B2">
        <w:rPr>
          <w:sz w:val="25"/>
          <w:szCs w:val="25"/>
        </w:rPr>
        <w:t xml:space="preserve"> сельского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Договор заключается между </w:t>
      </w:r>
      <w:r w:rsidR="00455C69" w:rsidRPr="00AA61B2">
        <w:rPr>
          <w:sz w:val="25"/>
          <w:szCs w:val="25"/>
        </w:rPr>
        <w:t>а</w:t>
      </w:r>
      <w:r w:rsidRPr="00AA61B2">
        <w:rPr>
          <w:sz w:val="25"/>
          <w:szCs w:val="25"/>
        </w:rPr>
        <w:t xml:space="preserve">дминистрацией </w:t>
      </w:r>
      <w:r w:rsidR="00455C69" w:rsidRPr="00AA61B2">
        <w:rPr>
          <w:sz w:val="25"/>
          <w:szCs w:val="25"/>
        </w:rPr>
        <w:t>сельского</w:t>
      </w:r>
      <w:r w:rsidRPr="00AA61B2">
        <w:rPr>
          <w:sz w:val="25"/>
          <w:szCs w:val="25"/>
        </w:rPr>
        <w:t xml:space="preserve"> поселения и правообладателем земельного участка - лицом, осуществляющим строительство и (или) реконструкцию объекта (далее - застройщик).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Застройщик подает заявку на присоединение объекта дорожного сервиса к муниципальной дороге.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Заявка рассматривается в течение 14 </w:t>
      </w:r>
      <w:r w:rsidR="00455C69" w:rsidRPr="00AA61B2">
        <w:rPr>
          <w:sz w:val="25"/>
          <w:szCs w:val="25"/>
        </w:rPr>
        <w:t xml:space="preserve">рабочих </w:t>
      </w:r>
      <w:r w:rsidRPr="00AA61B2">
        <w:rPr>
          <w:sz w:val="25"/>
          <w:szCs w:val="25"/>
        </w:rPr>
        <w:t>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A175A3" w:rsidRPr="00455C69" w:rsidRDefault="00A175A3" w:rsidP="00455C69">
      <w:pPr>
        <w:ind w:left="5529"/>
        <w:jc w:val="center"/>
        <w:rPr>
          <w:sz w:val="24"/>
          <w:szCs w:val="24"/>
        </w:rPr>
      </w:pPr>
      <w:bookmarkStart w:id="1" w:name="Par55"/>
      <w:bookmarkEnd w:id="1"/>
      <w:r w:rsidRPr="00455C69">
        <w:rPr>
          <w:sz w:val="24"/>
          <w:szCs w:val="24"/>
        </w:rPr>
        <w:lastRenderedPageBreak/>
        <w:t>Утверждена</w:t>
      </w:r>
    </w:p>
    <w:p w:rsidR="00A175A3" w:rsidRPr="00455C69" w:rsidRDefault="00A175A3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5C6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75A3" w:rsidRDefault="00455C69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5C69" w:rsidRPr="00455C69" w:rsidRDefault="00455C69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175A3" w:rsidRPr="00455C69" w:rsidRDefault="00A175A3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5C69">
        <w:rPr>
          <w:rFonts w:ascii="Times New Roman" w:hAnsi="Times New Roman" w:cs="Times New Roman"/>
          <w:sz w:val="24"/>
          <w:szCs w:val="24"/>
        </w:rPr>
        <w:t xml:space="preserve">от </w:t>
      </w:r>
      <w:r w:rsidR="00DA5A6C"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Pr="00455C69">
        <w:rPr>
          <w:rFonts w:ascii="Times New Roman" w:hAnsi="Times New Roman" w:cs="Times New Roman"/>
          <w:sz w:val="24"/>
          <w:szCs w:val="24"/>
        </w:rPr>
        <w:t>201</w:t>
      </w:r>
      <w:r w:rsidR="00455C69">
        <w:rPr>
          <w:rFonts w:ascii="Times New Roman" w:hAnsi="Times New Roman" w:cs="Times New Roman"/>
          <w:sz w:val="24"/>
          <w:szCs w:val="24"/>
        </w:rPr>
        <w:t>9</w:t>
      </w:r>
      <w:r w:rsidRPr="00455C69">
        <w:rPr>
          <w:rFonts w:ascii="Times New Roman" w:hAnsi="Times New Roman" w:cs="Times New Roman"/>
          <w:sz w:val="24"/>
          <w:szCs w:val="24"/>
        </w:rPr>
        <w:t xml:space="preserve">  № </w:t>
      </w:r>
      <w:r w:rsidR="00DA5A6C">
        <w:rPr>
          <w:rFonts w:ascii="Times New Roman" w:hAnsi="Times New Roman" w:cs="Times New Roman"/>
          <w:sz w:val="24"/>
          <w:szCs w:val="24"/>
        </w:rPr>
        <w:t>31</w:t>
      </w:r>
    </w:p>
    <w:p w:rsidR="00A175A3" w:rsidRPr="006A34E7" w:rsidRDefault="00A175A3" w:rsidP="00A17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C69" w:rsidRPr="00AA61B2" w:rsidRDefault="00A175A3" w:rsidP="00A175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60"/>
      <w:bookmarkEnd w:id="2"/>
      <w:r w:rsidRPr="00AA61B2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Pr="00AA61B2">
        <w:rPr>
          <w:rFonts w:ascii="Times New Roman" w:hAnsi="Times New Roman" w:cs="Times New Roman"/>
          <w:b/>
          <w:sz w:val="24"/>
          <w:szCs w:val="24"/>
        </w:rPr>
        <w:t xml:space="preserve"> услуг по присоединению объектов дорожного сервиса</w:t>
      </w:r>
    </w:p>
    <w:p w:rsidR="00A175A3" w:rsidRPr="00AA61B2" w:rsidRDefault="00A175A3" w:rsidP="00455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B2">
        <w:rPr>
          <w:rFonts w:ascii="Times New Roman" w:hAnsi="Times New Roman" w:cs="Times New Roman"/>
          <w:b/>
          <w:sz w:val="24"/>
          <w:szCs w:val="24"/>
        </w:rPr>
        <w:t xml:space="preserve"> к автомобильным дорогам общего пользования местного значения </w:t>
      </w:r>
    </w:p>
    <w:p w:rsidR="00455C69" w:rsidRPr="00AA61B2" w:rsidRDefault="00455C69" w:rsidP="00455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C69" w:rsidRPr="00AA61B2" w:rsidRDefault="00455C69" w:rsidP="00455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1B2">
        <w:rPr>
          <w:sz w:val="24"/>
          <w:szCs w:val="24"/>
        </w:rPr>
        <w:t>Стоимость за присоединение объекта дорожного сервиса к автомобильной дороге (</w:t>
      </w:r>
      <w:proofErr w:type="spellStart"/>
      <w:proofErr w:type="gramStart"/>
      <w:r w:rsidRPr="00AA61B2">
        <w:rPr>
          <w:sz w:val="24"/>
          <w:szCs w:val="24"/>
        </w:rPr>
        <w:t>Ст</w:t>
      </w:r>
      <w:proofErr w:type="spellEnd"/>
      <w:proofErr w:type="gramEnd"/>
      <w:r w:rsidRPr="00AA61B2">
        <w:rPr>
          <w:sz w:val="24"/>
          <w:szCs w:val="24"/>
        </w:rPr>
        <w:t>) рассчитывается по следующей формуле: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AA61B2">
        <w:rPr>
          <w:sz w:val="24"/>
          <w:szCs w:val="24"/>
        </w:rPr>
        <w:t>Ст</w:t>
      </w:r>
      <w:proofErr w:type="spellEnd"/>
      <w:r w:rsidRPr="00AA61B2">
        <w:rPr>
          <w:sz w:val="24"/>
          <w:szCs w:val="24"/>
        </w:rPr>
        <w:t xml:space="preserve"> = Б </w:t>
      </w:r>
      <w:proofErr w:type="spellStart"/>
      <w:r w:rsidRPr="00AA61B2">
        <w:rPr>
          <w:sz w:val="24"/>
          <w:szCs w:val="24"/>
        </w:rPr>
        <w:t>x</w:t>
      </w:r>
      <w:proofErr w:type="spellEnd"/>
      <w:r w:rsidRPr="00AA61B2">
        <w:rPr>
          <w:sz w:val="24"/>
          <w:szCs w:val="24"/>
        </w:rPr>
        <w:t xml:space="preserve"> </w:t>
      </w:r>
      <w:proofErr w:type="spellStart"/>
      <w:r w:rsidRPr="00AA61B2">
        <w:rPr>
          <w:sz w:val="24"/>
          <w:szCs w:val="24"/>
        </w:rPr>
        <w:t>Пл</w:t>
      </w:r>
      <w:proofErr w:type="spellEnd"/>
      <w:r w:rsidRPr="00AA61B2">
        <w:rPr>
          <w:sz w:val="24"/>
          <w:szCs w:val="24"/>
        </w:rPr>
        <w:t xml:space="preserve"> </w:t>
      </w:r>
      <w:proofErr w:type="spellStart"/>
      <w:r w:rsidRPr="00AA61B2">
        <w:rPr>
          <w:sz w:val="24"/>
          <w:szCs w:val="24"/>
        </w:rPr>
        <w:t>x</w:t>
      </w:r>
      <w:proofErr w:type="spellEnd"/>
      <w:r w:rsidRPr="00AA61B2">
        <w:rPr>
          <w:sz w:val="24"/>
          <w:szCs w:val="24"/>
        </w:rPr>
        <w:t xml:space="preserve"> </w:t>
      </w:r>
      <w:proofErr w:type="spellStart"/>
      <w:r w:rsidRPr="00AA61B2">
        <w:rPr>
          <w:sz w:val="24"/>
          <w:szCs w:val="24"/>
        </w:rPr>
        <w:t>Кп</w:t>
      </w:r>
      <w:proofErr w:type="spellEnd"/>
      <w:r w:rsidRPr="00AA61B2">
        <w:rPr>
          <w:sz w:val="24"/>
          <w:szCs w:val="24"/>
        </w:rPr>
        <w:t xml:space="preserve"> </w:t>
      </w:r>
      <w:proofErr w:type="spellStart"/>
      <w:r w:rsidRPr="00AA61B2">
        <w:rPr>
          <w:sz w:val="24"/>
          <w:szCs w:val="24"/>
        </w:rPr>
        <w:t>x</w:t>
      </w:r>
      <w:proofErr w:type="spellEnd"/>
      <w:proofErr w:type="gramStart"/>
      <w:r w:rsidRPr="00AA61B2">
        <w:rPr>
          <w:sz w:val="24"/>
          <w:szCs w:val="24"/>
        </w:rPr>
        <w:t xml:space="preserve"> </w:t>
      </w:r>
      <w:proofErr w:type="spellStart"/>
      <w:r w:rsidRPr="00AA61B2">
        <w:rPr>
          <w:sz w:val="24"/>
          <w:szCs w:val="24"/>
        </w:rPr>
        <w:t>К</w:t>
      </w:r>
      <w:proofErr w:type="gramEnd"/>
      <w:r w:rsidRPr="00AA61B2">
        <w:rPr>
          <w:sz w:val="24"/>
          <w:szCs w:val="24"/>
        </w:rPr>
        <w:t>в</w:t>
      </w:r>
      <w:proofErr w:type="spellEnd"/>
      <w:r w:rsidRPr="00AA61B2">
        <w:rPr>
          <w:sz w:val="24"/>
          <w:szCs w:val="24"/>
        </w:rPr>
        <w:t>,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1B2">
        <w:rPr>
          <w:sz w:val="24"/>
          <w:szCs w:val="24"/>
        </w:rPr>
        <w:t>где</w:t>
      </w:r>
      <w:proofErr w:type="gramStart"/>
      <w:r w:rsidRPr="00AA61B2">
        <w:rPr>
          <w:sz w:val="24"/>
          <w:szCs w:val="24"/>
        </w:rPr>
        <w:t xml:space="preserve"> Б</w:t>
      </w:r>
      <w:proofErr w:type="gramEnd"/>
      <w:r w:rsidRPr="00AA61B2">
        <w:rPr>
          <w:sz w:val="24"/>
          <w:szCs w:val="24"/>
        </w:rPr>
        <w:t xml:space="preserve">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прочие земли);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AA61B2">
        <w:rPr>
          <w:sz w:val="24"/>
          <w:szCs w:val="24"/>
        </w:rPr>
        <w:t>Пл</w:t>
      </w:r>
      <w:proofErr w:type="spellEnd"/>
      <w:proofErr w:type="gramEnd"/>
      <w:r w:rsidRPr="00AA61B2">
        <w:rPr>
          <w:sz w:val="24"/>
          <w:szCs w:val="24"/>
        </w:rPr>
        <w:t xml:space="preserve"> - площадь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AA61B2">
        <w:rPr>
          <w:sz w:val="24"/>
          <w:szCs w:val="24"/>
        </w:rPr>
        <w:t>Кп</w:t>
      </w:r>
      <w:proofErr w:type="spellEnd"/>
      <w:r w:rsidRPr="00AA61B2">
        <w:rPr>
          <w:sz w:val="24"/>
          <w:szCs w:val="24"/>
        </w:rPr>
        <w:t xml:space="preserve"> - поправочный коэффициент "Площадь объекта дорожного сервиса";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AA61B2">
        <w:rPr>
          <w:sz w:val="24"/>
          <w:szCs w:val="24"/>
        </w:rPr>
        <w:t>Кв</w:t>
      </w:r>
      <w:proofErr w:type="spellEnd"/>
      <w:r w:rsidRPr="00AA61B2">
        <w:rPr>
          <w:sz w:val="24"/>
          <w:szCs w:val="24"/>
        </w:rPr>
        <w:t xml:space="preserve"> - коэффициент "Вид объекта дорожного сервиса".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AA61B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73"/>
      <w:bookmarkEnd w:id="3"/>
      <w:r w:rsidRPr="00AA61B2">
        <w:rPr>
          <w:sz w:val="24"/>
          <w:szCs w:val="24"/>
        </w:rPr>
        <w:t>Значение поправочного коэффициента "Площадь объекта</w:t>
      </w:r>
      <w:r w:rsidR="00AA61B2">
        <w:rPr>
          <w:sz w:val="24"/>
          <w:szCs w:val="24"/>
        </w:rPr>
        <w:t xml:space="preserve"> </w:t>
      </w:r>
      <w:r w:rsidRPr="00AA61B2">
        <w:rPr>
          <w:sz w:val="24"/>
          <w:szCs w:val="24"/>
        </w:rPr>
        <w:t>дорожного сервиса"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5090"/>
      </w:tblGrid>
      <w:tr w:rsidR="00A175A3" w:rsidRPr="00AA61B2" w:rsidTr="0065551C"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Площадь объекта дорожного сервиса 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Поправочный коэффициент "Площадь  объекта дорожного сервиса"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AA61B2">
                <w:rPr>
                  <w:sz w:val="24"/>
                  <w:szCs w:val="24"/>
                </w:rPr>
                <w:t>100 кв. м</w:t>
              </w:r>
            </w:smartTag>
            <w:r w:rsidRPr="00AA61B2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1              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От 101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AA61B2">
                <w:rPr>
                  <w:sz w:val="24"/>
                  <w:szCs w:val="24"/>
                </w:rPr>
                <w:t>1000 кв. м</w:t>
              </w:r>
            </w:smartTag>
            <w:r w:rsidRPr="00AA61B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0,75           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От 1001 до </w:t>
            </w:r>
            <w:smartTag w:uri="urn:schemas-microsoft-com:office:smarttags" w:element="metricconverter">
              <w:smartTagPr>
                <w:attr w:name="ProductID" w:val="2500 кв. м"/>
              </w:smartTagPr>
              <w:r w:rsidRPr="00AA61B2">
                <w:rPr>
                  <w:sz w:val="24"/>
                  <w:szCs w:val="24"/>
                </w:rPr>
                <w:t>2500 кв. м</w:t>
              </w:r>
            </w:smartTag>
            <w:r w:rsidRPr="00AA61B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0,5            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0 кв. м"/>
              </w:smartTagPr>
              <w:r w:rsidRPr="00AA61B2">
                <w:rPr>
                  <w:sz w:val="24"/>
                  <w:szCs w:val="24"/>
                </w:rPr>
                <w:t>2500 кв. м</w:t>
              </w:r>
            </w:smartTag>
            <w:r w:rsidRPr="00AA61B2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0,25                 </w:t>
            </w:r>
          </w:p>
        </w:tc>
      </w:tr>
    </w:tbl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89"/>
      <w:bookmarkEnd w:id="4"/>
      <w:r w:rsidRPr="00AA61B2">
        <w:rPr>
          <w:sz w:val="24"/>
          <w:szCs w:val="24"/>
        </w:rPr>
        <w:t>Значение коэффициента "Вид объекта дорожного сервиса"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10"/>
        <w:gridCol w:w="2520"/>
      </w:tblGrid>
      <w:tr w:rsidR="00A175A3" w:rsidRPr="00AA61B2" w:rsidTr="006555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N</w:t>
            </w:r>
          </w:p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61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1B2">
              <w:rPr>
                <w:sz w:val="24"/>
                <w:szCs w:val="24"/>
              </w:rPr>
              <w:t>/</w:t>
            </w:r>
            <w:proofErr w:type="spellStart"/>
            <w:r w:rsidRPr="00AA61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Виды объектов дорожного сервиса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Коэффициент</w:t>
            </w: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"Вид </w:t>
            </w:r>
            <w:proofErr w:type="gramStart"/>
            <w:r w:rsidRPr="00AA61B2">
              <w:rPr>
                <w:sz w:val="24"/>
                <w:szCs w:val="24"/>
              </w:rPr>
              <w:t>дорожного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сервиса"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         2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Одиночные киоски, лотки, палатки, торговля            </w:t>
            </w: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с автомобиля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Временный магазин, пункт питания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61B2">
              <w:rPr>
                <w:sz w:val="24"/>
                <w:szCs w:val="24"/>
              </w:rPr>
              <w:t xml:space="preserve">Информационная стела, указатели, щиты (кроме          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рекламы)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Рекламные конструкции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Кафе, ресторан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2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Магазин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2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7.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61B2">
              <w:rPr>
                <w:sz w:val="24"/>
                <w:szCs w:val="24"/>
              </w:rPr>
              <w:t>Пункт обслуживания автомобилей (</w:t>
            </w:r>
            <w:proofErr w:type="spellStart"/>
            <w:r w:rsidRPr="00AA61B2">
              <w:rPr>
                <w:sz w:val="24"/>
                <w:szCs w:val="24"/>
              </w:rPr>
              <w:t>шиномонтаж</w:t>
            </w:r>
            <w:proofErr w:type="spellEnd"/>
            <w:r w:rsidRPr="00AA61B2">
              <w:rPr>
                <w:sz w:val="24"/>
                <w:szCs w:val="24"/>
              </w:rPr>
              <w:t xml:space="preserve">,           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lastRenderedPageBreak/>
              <w:t xml:space="preserve">ремонт, мойка и т.п.)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lastRenderedPageBreak/>
              <w:t>3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Рынок, </w:t>
            </w:r>
            <w:proofErr w:type="spellStart"/>
            <w:r w:rsidRPr="00AA61B2">
              <w:rPr>
                <w:sz w:val="24"/>
                <w:szCs w:val="24"/>
              </w:rPr>
              <w:t>автоцентр</w:t>
            </w:r>
            <w:proofErr w:type="spellEnd"/>
            <w:r w:rsidRPr="00AA61B2">
              <w:rPr>
                <w:sz w:val="24"/>
                <w:szCs w:val="24"/>
              </w:rPr>
              <w:t xml:space="preserve">, автосалон и т.п.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9.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Площадка для отстоя транспорта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10.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Автозаправочные станции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8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11.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Мотель, кемпинг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12.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Комплекс дорожного сервиса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13.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Торговый комплекс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</w:t>
            </w:r>
          </w:p>
        </w:tc>
      </w:tr>
      <w:tr w:rsidR="00A175A3" w:rsidRPr="00AA61B2" w:rsidTr="0065551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14.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Здания и сооружения, обслуживающие </w:t>
            </w:r>
            <w:proofErr w:type="gramStart"/>
            <w:r w:rsidRPr="00AA61B2">
              <w:rPr>
                <w:sz w:val="24"/>
                <w:szCs w:val="24"/>
              </w:rPr>
              <w:t>грузовой</w:t>
            </w:r>
            <w:proofErr w:type="gramEnd"/>
            <w:r w:rsidRPr="00AA61B2">
              <w:rPr>
                <w:sz w:val="24"/>
                <w:szCs w:val="24"/>
              </w:rPr>
              <w:t xml:space="preserve">           </w:t>
            </w: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61B2">
              <w:rPr>
                <w:sz w:val="24"/>
                <w:szCs w:val="24"/>
              </w:rPr>
              <w:t xml:space="preserve">транспорт (грузовые автостанции, терминалы,           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платные стоянки и т.п.)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15.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Устройство примыкания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16.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вдоль автодороги (за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A61B2">
                <w:rPr>
                  <w:sz w:val="24"/>
                  <w:szCs w:val="24"/>
                </w:rPr>
                <w:t>1 км</w:t>
              </w:r>
            </w:smartTag>
            <w:r w:rsidRPr="00AA61B2">
              <w:rPr>
                <w:sz w:val="24"/>
                <w:szCs w:val="24"/>
              </w:rPr>
              <w:t xml:space="preserve">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17.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(пересечение), воздушный   путь   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18.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(пересечение), прокол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19.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(пересечение) открытым  способом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</w:tbl>
    <w:p w:rsidR="00A175A3" w:rsidRPr="00AA61B2" w:rsidRDefault="00A175A3" w:rsidP="00455C69">
      <w:pPr>
        <w:pStyle w:val="ConsPlusTitle"/>
        <w:widowControl/>
        <w:jc w:val="center"/>
      </w:pPr>
      <w:r w:rsidRPr="00AA61B2">
        <w:t>___________________________________</w:t>
      </w:r>
    </w:p>
    <w:sectPr w:rsidR="00A175A3" w:rsidRPr="00AA61B2" w:rsidSect="00455C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A3"/>
    <w:rsid w:val="00012230"/>
    <w:rsid w:val="00061B48"/>
    <w:rsid w:val="000701AA"/>
    <w:rsid w:val="001A6514"/>
    <w:rsid w:val="00307A64"/>
    <w:rsid w:val="00321122"/>
    <w:rsid w:val="0045453D"/>
    <w:rsid w:val="00455C69"/>
    <w:rsid w:val="004D18D4"/>
    <w:rsid w:val="0056470F"/>
    <w:rsid w:val="005A6B28"/>
    <w:rsid w:val="006A34E7"/>
    <w:rsid w:val="00850769"/>
    <w:rsid w:val="009E1889"/>
    <w:rsid w:val="00A175A3"/>
    <w:rsid w:val="00A87B96"/>
    <w:rsid w:val="00AA61B2"/>
    <w:rsid w:val="00B475FA"/>
    <w:rsid w:val="00DA5A6C"/>
    <w:rsid w:val="00E30D63"/>
    <w:rsid w:val="00E45F1C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3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A175A3"/>
    <w:pPr>
      <w:ind w:firstLine="567"/>
      <w:jc w:val="both"/>
      <w:outlineLvl w:val="0"/>
    </w:pPr>
  </w:style>
  <w:style w:type="character" w:customStyle="1" w:styleId="30">
    <w:name w:val="Основной текст с отступом 3 Знак"/>
    <w:basedOn w:val="a0"/>
    <w:link w:val="3"/>
    <w:rsid w:val="00A17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5A3"/>
    <w:pPr>
      <w:widowControl w:val="0"/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75A3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и стоимости услуг 
по присоединению объектов дорожного сервиса 
к автомобильным дорогам общего пользования 
местного значения
</_x041e__x043f__x0438__x0441__x0430__x043d__x0438__x0435_>
    <_x041f__x0430__x043f__x043a__x0430_ xmlns="67885b9e-12d7-4928-8855-250de8e5ce20">2019 г</_x041f__x0430__x043f__x043a__x0430_>
    <_dlc_DocId xmlns="57504d04-691e-4fc4-8f09-4f19fdbe90f6">XXJ7TYMEEKJ2-1661-463</_dlc_DocId>
    <_dlc_DocIdUrl xmlns="57504d04-691e-4fc4-8f09-4f19fdbe90f6">
      <Url>https://vip.gov.mari.ru/jurino/_layouts/DocIdRedir.aspx?ID=XXJ7TYMEEKJ2-1661-463</Url>
      <Description>XXJ7TYMEEKJ2-1661-463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AC3FC-1706-465C-9D1E-DC9C32A04201}"/>
</file>

<file path=customXml/itemProps2.xml><?xml version="1.0" encoding="utf-8"?>
<ds:datastoreItem xmlns:ds="http://schemas.openxmlformats.org/officeDocument/2006/customXml" ds:itemID="{C1AA2F71-C561-4B95-BA98-4A2FA923C405}"/>
</file>

<file path=customXml/itemProps3.xml><?xml version="1.0" encoding="utf-8"?>
<ds:datastoreItem xmlns:ds="http://schemas.openxmlformats.org/officeDocument/2006/customXml" ds:itemID="{E147C076-2C57-42CE-8946-02038040A36C}"/>
</file>

<file path=customXml/itemProps4.xml><?xml version="1.0" encoding="utf-8"?>
<ds:datastoreItem xmlns:ds="http://schemas.openxmlformats.org/officeDocument/2006/customXml" ds:itemID="{4A3AC5E2-51C1-4669-8723-A603916CF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19.04.2019г. №31</dc:title>
  <dc:creator>admin</dc:creator>
  <cp:lastModifiedBy>admin</cp:lastModifiedBy>
  <cp:revision>3</cp:revision>
  <cp:lastPrinted>2019-04-29T05:37:00Z</cp:lastPrinted>
  <dcterms:created xsi:type="dcterms:W3CDTF">2019-04-12T08:01:00Z</dcterms:created>
  <dcterms:modified xsi:type="dcterms:W3CDTF">2019-04-29T05:39:00Z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2fb6c8e8-3430-4190-80bf-ac25b051b1d0</vt:lpwstr>
  </property>
</Properties>
</file>