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1C" w:rsidRPr="00FE3BA2" w:rsidRDefault="00847794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Крещенские купания.    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1B0E7A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Крещения Господня, который часто называют Богоявлением, — один из древнейших христианских празднико</w:t>
      </w:r>
      <w:r w:rsidR="001B0E7A">
        <w:rPr>
          <w:color w:val="000000"/>
          <w:sz w:val="27"/>
          <w:szCs w:val="27"/>
        </w:rPr>
        <w:t>в.</w:t>
      </w:r>
    </w:p>
    <w:p w:rsidR="00721A6C" w:rsidRDefault="009764B2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hyperlink r:id="rId7" w:tooltip="Иисус Христос" w:history="1">
        <w:r w:rsidR="00FE3BA2" w:rsidRPr="00FE3B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Иисус </w:t>
        </w:r>
        <w:r w:rsidR="000034EA" w:rsidRPr="00FE3B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Христос</w:t>
        </w:r>
      </w:hyperlink>
      <w:r w:rsidR="000034EA" w:rsidRPr="00FE3BA2">
        <w:rPr>
          <w:sz w:val="28"/>
          <w:szCs w:val="28"/>
          <w:shd w:val="clear" w:color="auto" w:fill="FFFFFF"/>
        </w:rPr>
        <w:t> </w:t>
      </w:r>
      <w:r w:rsidR="00FE3BA2" w:rsidRPr="00FE3BA2">
        <w:rPr>
          <w:sz w:val="28"/>
          <w:szCs w:val="28"/>
        </w:rPr>
        <w:t xml:space="preserve">принял крещение </w:t>
      </w:r>
      <w:r w:rsidR="001B0E7A" w:rsidRPr="00FE3BA2">
        <w:rPr>
          <w:sz w:val="28"/>
          <w:szCs w:val="28"/>
          <w:shd w:val="clear" w:color="auto" w:fill="FFFFFF"/>
        </w:rPr>
        <w:t xml:space="preserve"> </w:t>
      </w:r>
      <w:r w:rsidR="00FE3BA2">
        <w:rPr>
          <w:sz w:val="28"/>
          <w:szCs w:val="28"/>
          <w:shd w:val="clear" w:color="auto" w:fill="FFFFFF"/>
        </w:rPr>
        <w:t xml:space="preserve">Иоанна </w:t>
      </w:r>
      <w:r w:rsidR="001B0E7A" w:rsidRPr="00FE3BA2">
        <w:rPr>
          <w:sz w:val="28"/>
          <w:szCs w:val="28"/>
          <w:shd w:val="clear" w:color="auto" w:fill="FFFFFF"/>
        </w:rPr>
        <w:t>Крестителя</w:t>
      </w:r>
      <w:r w:rsidR="000034EA" w:rsidRPr="00FE3BA2">
        <w:rPr>
          <w:sz w:val="28"/>
          <w:szCs w:val="28"/>
        </w:rPr>
        <w:t xml:space="preserve"> в водах</w:t>
      </w:r>
      <w:r w:rsidR="001B0E7A" w:rsidRPr="00FE3BA2">
        <w:rPr>
          <w:sz w:val="28"/>
          <w:szCs w:val="28"/>
        </w:rPr>
        <w:t xml:space="preserve"> реки</w:t>
      </w:r>
      <w:r w:rsidR="000034EA" w:rsidRPr="00FE3BA2">
        <w:rPr>
          <w:sz w:val="28"/>
          <w:szCs w:val="28"/>
        </w:rPr>
        <w:t xml:space="preserve"> Иордан</w:t>
      </w:r>
      <w:r w:rsidR="000034EA" w:rsidRPr="00FE3BA2">
        <w:rPr>
          <w:sz w:val="28"/>
          <w:szCs w:val="28"/>
          <w:shd w:val="clear" w:color="auto" w:fill="FFFFFF"/>
        </w:rPr>
        <w:t xml:space="preserve">. </w:t>
      </w:r>
      <w:r w:rsidR="000034EA" w:rsidRPr="001B0E7A">
        <w:rPr>
          <w:sz w:val="28"/>
          <w:szCs w:val="28"/>
          <w:shd w:val="clear" w:color="auto" w:fill="FFFFFF"/>
        </w:rPr>
        <w:t xml:space="preserve">Иоанново крещение стало прообразом христианского крещения </w:t>
      </w:r>
      <w:r w:rsidR="00FE3BA2">
        <w:rPr>
          <w:sz w:val="28"/>
          <w:szCs w:val="28"/>
          <w:shd w:val="clear" w:color="auto" w:fill="FFFFFF"/>
        </w:rPr>
        <w:br/>
      </w:r>
      <w:r w:rsidR="000034EA" w:rsidRPr="001B0E7A">
        <w:rPr>
          <w:sz w:val="28"/>
          <w:szCs w:val="28"/>
          <w:shd w:val="clear" w:color="auto" w:fill="FFFFFF"/>
        </w:rPr>
        <w:t>и подготовкой к нему</w:t>
      </w:r>
      <w:r w:rsidR="001B0E7A">
        <w:rPr>
          <w:sz w:val="28"/>
          <w:szCs w:val="28"/>
          <w:shd w:val="clear" w:color="auto" w:fill="FFFFFF"/>
        </w:rPr>
        <w:t>.</w:t>
      </w:r>
    </w:p>
    <w:p w:rsidR="00FE3BA2" w:rsidRDefault="00FE3BA2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</w:p>
    <w:p w:rsidR="00847794" w:rsidRPr="00FE3BA2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FE3BA2">
        <w:rPr>
          <w:color w:val="000000"/>
          <w:sz w:val="28"/>
          <w:szCs w:val="28"/>
          <w:shd w:val="clear" w:color="auto" w:fill="FFFFFF"/>
        </w:rPr>
        <w:t xml:space="preserve">Традиция крещенских купаний  </w:t>
      </w:r>
      <w:r w:rsidR="00FE3BA2">
        <w:rPr>
          <w:color w:val="000000"/>
          <w:sz w:val="28"/>
          <w:szCs w:val="28"/>
          <w:shd w:val="clear" w:color="auto" w:fill="FFFFFF"/>
        </w:rPr>
        <w:br/>
      </w:r>
      <w:r w:rsidR="001B0E7A" w:rsidRPr="00FE3BA2">
        <w:rPr>
          <w:color w:val="000000"/>
          <w:sz w:val="28"/>
          <w:szCs w:val="28"/>
          <w:shd w:val="clear" w:color="auto" w:fill="FFFFFF"/>
        </w:rPr>
        <w:t>на Руси</w:t>
      </w:r>
      <w:r w:rsidR="00B600F6" w:rsidRPr="00FE3BA2">
        <w:rPr>
          <w:color w:val="000000"/>
          <w:sz w:val="28"/>
          <w:szCs w:val="28"/>
          <w:shd w:val="clear" w:color="auto" w:fill="FFFFFF"/>
        </w:rPr>
        <w:t>,</w:t>
      </w:r>
      <w:r w:rsidR="001B0E7A" w:rsidRPr="00FE3BA2">
        <w:rPr>
          <w:color w:val="000000"/>
          <w:sz w:val="28"/>
          <w:szCs w:val="28"/>
          <w:shd w:val="clear" w:color="auto" w:fill="FFFFFF"/>
        </w:rPr>
        <w:t xml:space="preserve"> </w:t>
      </w:r>
      <w:r w:rsidR="00B600F6" w:rsidRPr="00FE3BA2">
        <w:rPr>
          <w:color w:val="000000"/>
          <w:sz w:val="28"/>
          <w:szCs w:val="28"/>
          <w:shd w:val="clear" w:color="auto" w:fill="FFFFFF"/>
        </w:rPr>
        <w:t xml:space="preserve">не смотря на лютые морозы, </w:t>
      </w:r>
      <w:r w:rsidRPr="00FE3BA2">
        <w:rPr>
          <w:color w:val="000000"/>
          <w:sz w:val="28"/>
          <w:szCs w:val="28"/>
          <w:shd w:val="clear" w:color="auto" w:fill="FFFFFF"/>
        </w:rPr>
        <w:t>вполне по-человечески понятна – это некий поступок, возможность, окунувшись в ледяную воду, показать свою удаль молодецкую</w:t>
      </w:r>
      <w:r w:rsidR="001B0E7A" w:rsidRPr="00FE3BA2">
        <w:rPr>
          <w:color w:val="000000"/>
          <w:sz w:val="28"/>
          <w:szCs w:val="28"/>
          <w:shd w:val="clear" w:color="auto" w:fill="FFFFFF"/>
        </w:rPr>
        <w:t>, и, как будто бы, очиститься от грехов</w:t>
      </w:r>
      <w:r w:rsidRPr="00FE3BA2">
        <w:rPr>
          <w:color w:val="000000"/>
          <w:sz w:val="28"/>
          <w:szCs w:val="28"/>
          <w:shd w:val="clear" w:color="auto" w:fill="FFFFFF"/>
        </w:rPr>
        <w:t>.</w:t>
      </w:r>
    </w:p>
    <w:p w:rsidR="001B0E7A" w:rsidRPr="00FE3BA2" w:rsidRDefault="001B0E7A" w:rsidP="007829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Только есть нюанс: температура в районе реки Иордань в эту пору порядка +17-20°</w:t>
      </w:r>
      <w:r w:rsidR="00723B9D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21A6C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мы купаемся </w:t>
      </w:r>
      <w:r w:rsidR="00B600F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BD2F39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00F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минусовой температуре</w:t>
      </w:r>
      <w:r w:rsidR="00723B9D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7864" w:rsidRPr="00FE3BA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23B9D" w:rsidRPr="00FE3BA2" w:rsidRDefault="00723B9D" w:rsidP="007829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Поэтому, следуя обычаю </w:t>
      </w:r>
      <w:r w:rsidR="00207864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крещенского 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купания</w:t>
      </w:r>
      <w:r w:rsidR="00BD2F39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знать:</w:t>
      </w:r>
    </w:p>
    <w:p w:rsidR="00723B9D" w:rsidRPr="00FE3BA2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444444"/>
          <w:sz w:val="28"/>
          <w:szCs w:val="28"/>
        </w:rPr>
        <w:t>Окуна</w:t>
      </w:r>
      <w:r w:rsidR="00BD2F39" w:rsidRPr="00FE3BA2">
        <w:rPr>
          <w:rFonts w:ascii="Times New Roman" w:hAnsi="Times New Roman" w:cs="Times New Roman"/>
          <w:color w:val="444444"/>
          <w:sz w:val="28"/>
          <w:szCs w:val="28"/>
        </w:rPr>
        <w:t>йтесь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 (купа</w:t>
      </w:r>
      <w:r w:rsidR="00BD2F39" w:rsidRPr="00FE3BA2">
        <w:rPr>
          <w:rFonts w:ascii="Times New Roman" w:hAnsi="Times New Roman" w:cs="Times New Roman"/>
          <w:color w:val="444444"/>
          <w:sz w:val="28"/>
          <w:szCs w:val="28"/>
        </w:rPr>
        <w:t>йтесь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) в специально оборудованных прорубях у берега. О нахождения таких мест население </w:t>
      </w:r>
      <w:r w:rsidR="00721A6C"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информируют 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>через СМИ.</w:t>
      </w:r>
    </w:p>
    <w:p w:rsidR="00723B9D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2867025</wp:posOffset>
            </wp:positionV>
            <wp:extent cx="2992755" cy="2151380"/>
            <wp:effectExtent l="19050" t="0" r="0" b="0"/>
            <wp:wrapSquare wrapText="bothSides"/>
            <wp:docPr id="2" name="Рисунок 1" descr="ÐÐ°ÑÑÐ¸Ð½ÐºÐ¸ Ð¿Ð¾ Ð·Ð°Ð¿ÑÐ¾ÑÑ ÐºÑÐµÑÐµÐ½ÑÐºÐ¸Ðµ ÐºÑÐ¿Ð°Ð½Ð¸Ñ Ð²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µÑÐµÐ½ÑÐºÐ¸Ðµ ÐºÑÐ¿Ð°Ð½Ð¸Ñ Ð²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>Перед купанием в проруби разогре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йте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тело, сделав разминку, пробежку. </w:t>
      </w:r>
    </w:p>
    <w:p w:rsidR="00723B9D" w:rsidRDefault="00FE3BA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Ч</w:t>
      </w:r>
      <w:r w:rsidRPr="00723B9D">
        <w:rPr>
          <w:rFonts w:ascii="Times New Roman" w:hAnsi="Times New Roman" w:cs="Times New Roman"/>
          <w:color w:val="444444"/>
          <w:sz w:val="28"/>
          <w:szCs w:val="28"/>
        </w:rPr>
        <w:t>тобы предотвратить потер</w:t>
      </w:r>
      <w:r>
        <w:rPr>
          <w:rFonts w:ascii="Times New Roman" w:hAnsi="Times New Roman" w:cs="Times New Roman"/>
          <w:color w:val="444444"/>
          <w:sz w:val="28"/>
          <w:szCs w:val="28"/>
        </w:rPr>
        <w:t>ю</w:t>
      </w:r>
      <w:r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чувствительности ног</w:t>
      </w:r>
      <w:r>
        <w:rPr>
          <w:rFonts w:ascii="Times New Roman" w:hAnsi="Times New Roman" w:cs="Times New Roman"/>
          <w:color w:val="444444"/>
          <w:sz w:val="28"/>
          <w:szCs w:val="28"/>
        </w:rPr>
        <w:t>, к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проруби подходит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е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в удобной, нескользкой 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 w:rsidR="00C31502">
        <w:rPr>
          <w:rFonts w:ascii="Times New Roman" w:hAnsi="Times New Roman" w:cs="Times New Roman"/>
          <w:color w:val="444444"/>
          <w:sz w:val="28"/>
          <w:szCs w:val="28"/>
        </w:rPr>
        <w:t>и легкоснимаемой обуви.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Возможно использование специальных резиновых тапочек, которые также защищают ноги от острых предметов и  не дадут Вам скользить на льду. 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Окунаться лучше всего по шею, не замочив голову, чтобы избежать рефлекторного сужения сосудов головного мозга. Прыжки в воду и погружение в воду с головой не рекомендуются, так как это увеличивает потерю температуры и м</w:t>
      </w:r>
      <w:r>
        <w:rPr>
          <w:rFonts w:ascii="Times New Roman" w:hAnsi="Times New Roman" w:cs="Times New Roman"/>
          <w:color w:val="444444"/>
          <w:sz w:val="28"/>
          <w:szCs w:val="28"/>
        </w:rPr>
        <w:t>ожет привести к шоку от  холода.</w:t>
      </w:r>
    </w:p>
    <w:p w:rsidR="00C31502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Проверьте надежность поручней.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3B9D">
        <w:rPr>
          <w:rFonts w:ascii="Times New Roman" w:hAnsi="Times New Roman" w:cs="Times New Roman"/>
          <w:color w:val="444444"/>
          <w:sz w:val="28"/>
          <w:szCs w:val="28"/>
        </w:rPr>
        <w:lastRenderedPageBreak/>
        <w:t>При входе в воду первый раз старайтесь быстро достигнуть нужной Вам глубины, но не плавайте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C31502">
        <w:rPr>
          <w:rFonts w:ascii="Times New Roman" w:hAnsi="Times New Roman" w:cs="Times New Roman"/>
          <w:color w:val="444444"/>
          <w:sz w:val="28"/>
          <w:szCs w:val="28"/>
        </w:rPr>
        <w:t>так как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нахо</w:t>
      </w:r>
      <w:r>
        <w:rPr>
          <w:rFonts w:ascii="Times New Roman" w:hAnsi="Times New Roman" w:cs="Times New Roman"/>
          <w:color w:val="444444"/>
          <w:sz w:val="28"/>
          <w:szCs w:val="28"/>
        </w:rPr>
        <w:t>ждение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в проруби более 1 минуты </w:t>
      </w:r>
      <w:r>
        <w:rPr>
          <w:rFonts w:ascii="Times New Roman" w:hAnsi="Times New Roman" w:cs="Times New Roman"/>
          <w:color w:val="444444"/>
          <w:sz w:val="28"/>
          <w:szCs w:val="28"/>
        </w:rPr>
        <w:t>может привести к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color w:val="444444"/>
          <w:sz w:val="28"/>
          <w:szCs w:val="28"/>
        </w:rPr>
        <w:t>му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переохлаждени</w:t>
      </w:r>
      <w:r>
        <w:rPr>
          <w:rFonts w:ascii="Times New Roman" w:hAnsi="Times New Roman" w:cs="Times New Roman"/>
          <w:color w:val="444444"/>
          <w:sz w:val="28"/>
          <w:szCs w:val="28"/>
        </w:rPr>
        <w:t>ю организма.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При опускании 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с головой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на дно в небольшой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 xml:space="preserve">проруби 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есть опасность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п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ри всплытии с закрытыми глазами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«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промахнуться» и удариться головой об лед.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При выходе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t xml:space="preserve">лучше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не держитесь непосредственно за поручни, используйте сухое полотенце, горсть снега с бровки проруби, можно зачерпнуть в пригоршни больше воды и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опершись о поручни, быстро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и энергично подн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имайтесь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>После купания (окунания) разотрите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сь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махровым полотенцем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и наденьте сухую одежду.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>Для укрепления иммунитета и во избежание переохлаждения вып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ейте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горячий чай, лучше всего из ягод, фруктов и овощей из предварительно подготовленного термоса. </w:t>
      </w:r>
    </w:p>
    <w:p w:rsidR="00207864" w:rsidRDefault="00207864" w:rsidP="007829D5">
      <w:pPr>
        <w:pStyle w:val="a6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07864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>И еще. А в чем польза</w:t>
      </w:r>
      <w:r w:rsidR="00D518E6">
        <w:rPr>
          <w:rFonts w:ascii="Times New Roman" w:hAnsi="Times New Roman" w:cs="Times New Roman"/>
          <w:color w:val="444444"/>
          <w:sz w:val="28"/>
          <w:szCs w:val="28"/>
        </w:rPr>
        <w:t xml:space="preserve"> или вред</w:t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>?</w:t>
      </w:r>
    </w:p>
    <w:p w:rsidR="007829D5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BD2F39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Если отвлечься от сложившейся православной традиции, можно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>с уверенностью сказать, что польза есть</w:t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 xml:space="preserve"> - закаливание организма.</w:t>
      </w:r>
    </w:p>
    <w:p w:rsidR="007829D5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>Н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о, н</w:t>
      </w:r>
      <w:r>
        <w:rPr>
          <w:rFonts w:ascii="Times New Roman" w:hAnsi="Times New Roman" w:cs="Times New Roman"/>
          <w:color w:val="444444"/>
          <w:sz w:val="28"/>
          <w:szCs w:val="28"/>
        </w:rPr>
        <w:t>е прибегая к статистике, можно отметить опасные моменты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 xml:space="preserve"> окунания в ледяную воду</w:t>
      </w:r>
      <w:r>
        <w:rPr>
          <w:rFonts w:ascii="Times New Roman" w:hAnsi="Times New Roman" w:cs="Times New Roman"/>
          <w:color w:val="444444"/>
          <w:sz w:val="28"/>
          <w:szCs w:val="28"/>
        </w:rPr>
        <w:t>:</w:t>
      </w:r>
    </w:p>
    <w:p w:rsidR="00C31502" w:rsidRDefault="00C31502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7829D5" w:rsidRPr="00FE3BA2" w:rsidRDefault="00BD2F39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езко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сокращени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капилляров, что создает иллюзию тепла. На самом деле спазм капилляров приводит к затруднению кровообращения в конечностях, что может в конечном итоге завершиться тромбами. </w:t>
      </w:r>
    </w:p>
    <w:p w:rsidR="007829D5" w:rsidRPr="00FE3BA2" w:rsidRDefault="00D518E6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Спазм сосудов головного мозга может привести к инсульту.</w:t>
      </w:r>
    </w:p>
    <w:p w:rsidR="00BD2F39" w:rsidRPr="00FE3BA2" w:rsidRDefault="00BD2F39" w:rsidP="00BD2F39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Кардиоспазм, который может привести к инфаркту или остановке сердца. </w:t>
      </w:r>
    </w:p>
    <w:p w:rsidR="007829D5" w:rsidRPr="00C077FE" w:rsidRDefault="00D518E6" w:rsidP="00C077F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Особенно опасно крещенское купание для детей. У детей очень тонкая жировая прослойка, и окунание их в ледяную воду без длительной предварительной подготовки может привести к развитию опасных хронических заболеваний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: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бесплодия у девочек, гломерулонефрит, гематури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я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и почечн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ая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недостаточност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ь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 Эти</w:t>
      </w:r>
      <w:r w:rsidRPr="007829D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заболевания практически неизлечимы</w:t>
      </w:r>
      <w:r w:rsidR="007829D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C077FE" w:rsidRPr="007829D5" w:rsidRDefault="00C077FE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 это далеко не весь список.</w:t>
      </w:r>
    </w:p>
    <w:p w:rsidR="007829D5" w:rsidRPr="00C077FE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7829D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29D5" w:rsidRDefault="007829D5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Поэтому прежде, чем идти к проруби </w:t>
      </w:r>
      <w:r w:rsidR="00C077FE"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и вести к ней ребенка, </w:t>
      </w: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подумайте, или посоветуйтесь с врачем.</w:t>
      </w:r>
    </w:p>
    <w:p w:rsidR="00936FF7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936FF7" w:rsidRPr="00C077FE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>И еще. Если кто думает, что крещенская вода смывает грехи, тот, скорее всего, ошибается. Грехи смываются покаянием и исправлением своей жизни по заповедям Христовым.</w:t>
      </w:r>
    </w:p>
    <w:p w:rsidR="00C31502" w:rsidRDefault="00C31502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D518E6" w:rsidRPr="00C077FE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Берегите себя.</w:t>
      </w:r>
      <w:r w:rsidR="00936FF7" w:rsidRPr="00936FF7">
        <w:rPr>
          <w:noProof/>
        </w:rPr>
        <w:t xml:space="preserve"> </w:t>
      </w:r>
    </w:p>
    <w:p w:rsidR="00723B9D" w:rsidRDefault="00BD230F" w:rsidP="007829D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4185920</wp:posOffset>
            </wp:positionH>
            <wp:positionV relativeFrom="margin">
              <wp:posOffset>1468755</wp:posOffset>
            </wp:positionV>
            <wp:extent cx="1649730" cy="2178050"/>
            <wp:effectExtent l="19050" t="0" r="7620" b="0"/>
            <wp:wrapSquare wrapText="bothSides"/>
            <wp:docPr id="3" name="Рисунок 25" descr="ÐÐ°ÑÑÐ¸Ð½ÐºÐ¸ Ð¿Ð¾ Ð·Ð°Ð¿ÑÐ¾ÑÑ ÑÐ¾ÑÐ¾ÐºÐ¾Ð½ÐºÑÑÑ Â«Ð¦ÐµÑÐºÐ¾Ð²Ñ Ð² Ð·Ð¸Ð¼Ð½ÐµÐ¼ Ð¿ÐµÐ¹Ð·Ð°Ð¶ÐµÂ»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ÑÐ¾ÑÐ¾ÐºÐ¾Ð½ÐºÑÑÑ Â«Ð¦ÐµÑÐºÐ¾Ð²Ñ Ð² Ð·Ð¸Ð¼Ð½ÐµÐ¼ Ð¿ÐµÐ¹Ð·Ð°Ð¶ÐµÂ»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</w:t>
      </w:r>
      <w:r w:rsidR="00B9147C">
        <w:rPr>
          <w:rFonts w:ascii="Times New Roman" w:hAnsi="Times New Roman"/>
          <w:sz w:val="28"/>
          <w:szCs w:val="28"/>
        </w:rPr>
        <w:t>101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</w:t>
      </w:r>
      <w:r w:rsidR="00B9147C">
        <w:rPr>
          <w:rFonts w:ascii="Times New Roman" w:hAnsi="Times New Roman"/>
          <w:sz w:val="28"/>
          <w:szCs w:val="28"/>
        </w:rPr>
        <w:t>102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</w:t>
      </w:r>
      <w:r w:rsidR="00B9147C">
        <w:rPr>
          <w:rFonts w:ascii="Times New Roman" w:hAnsi="Times New Roman"/>
          <w:sz w:val="28"/>
          <w:szCs w:val="28"/>
        </w:rPr>
        <w:t>103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9764B2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0" o:title=""/>
          </v:shape>
          <o:OLEObject Type="Embed" ProgID="MS_ClipArt_Gallery" ShapeID="_x0000_s1026" DrawAspect="Content" ObjectID="_1608985952" r:id="rId11"/>
        </w:obje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bookmarkStart w:id="0" w:name="_GoBack"/>
      <w:bookmarkEnd w:id="0"/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.</w:t>
      </w:r>
    </w:p>
    <w:p w:rsidR="00615151" w:rsidRPr="00C077FE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61515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B2" w:rsidRDefault="009764B2" w:rsidP="007829D5">
      <w:pPr>
        <w:spacing w:after="0" w:line="240" w:lineRule="auto"/>
      </w:pPr>
      <w:r>
        <w:separator/>
      </w:r>
    </w:p>
  </w:endnote>
  <w:endnote w:type="continuationSeparator" w:id="0">
    <w:p w:rsidR="009764B2" w:rsidRDefault="009764B2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B2" w:rsidRDefault="009764B2" w:rsidP="007829D5">
      <w:pPr>
        <w:spacing w:after="0" w:line="240" w:lineRule="auto"/>
      </w:pPr>
      <w:r>
        <w:separator/>
      </w:r>
    </w:p>
  </w:footnote>
  <w:footnote w:type="continuationSeparator" w:id="0">
    <w:p w:rsidR="009764B2" w:rsidRDefault="009764B2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94"/>
    <w:rsid w:val="000034EA"/>
    <w:rsid w:val="0004757F"/>
    <w:rsid w:val="001B0E7A"/>
    <w:rsid w:val="00207864"/>
    <w:rsid w:val="003576D4"/>
    <w:rsid w:val="003C307F"/>
    <w:rsid w:val="005A2500"/>
    <w:rsid w:val="00615151"/>
    <w:rsid w:val="00721A6C"/>
    <w:rsid w:val="00723B9D"/>
    <w:rsid w:val="007829D5"/>
    <w:rsid w:val="007B251C"/>
    <w:rsid w:val="00847794"/>
    <w:rsid w:val="00936FF7"/>
    <w:rsid w:val="009764B2"/>
    <w:rsid w:val="00B600F6"/>
    <w:rsid w:val="00B9147C"/>
    <w:rsid w:val="00BD230F"/>
    <w:rsid w:val="00BD2F39"/>
    <w:rsid w:val="00C077FE"/>
    <w:rsid w:val="00C12BBB"/>
    <w:rsid w:val="00C31502"/>
    <w:rsid w:val="00CA6D9E"/>
    <w:rsid w:val="00CC53F0"/>
    <w:rsid w:val="00D518E6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3D6B51-BF2E-4ACD-837F-4BA0EEEB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8%D1%81%D1%83%D1%81_%D0%A5%D1%80%D0%B8%D1%81%D1%82%D0%BE%D1%81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Крещенские купания.     
О чем надо знать. 
Памятка.
</_x041e__x043f__x0438__x0441__x0430__x043d__x0438__x0435_>
    <_x041f__x0430__x043f__x043a__x0430_ xmlns="67885b9e-12d7-4928-8855-250de8e5ce20">2019 г</_x041f__x0430__x043f__x043a__x0430_>
    <_dlc_DocId xmlns="57504d04-691e-4fc4-8f09-4f19fdbe90f6">XXJ7TYMEEKJ2-1661-394</_dlc_DocId>
    <_dlc_DocIdUrl xmlns="57504d04-691e-4fc4-8f09-4f19fdbe90f6">
      <Url>https://vip.gov.mari.ru/jurino/_layouts/DocIdRedir.aspx?ID=XXJ7TYMEEKJ2-1661-394</Url>
      <Description>XXJ7TYMEEKJ2-1661-394</Description>
    </_dlc_DocIdUrl>
  </documentManagement>
</p:properties>
</file>

<file path=customXml/itemProps1.xml><?xml version="1.0" encoding="utf-8"?>
<ds:datastoreItem xmlns:ds="http://schemas.openxmlformats.org/officeDocument/2006/customXml" ds:itemID="{6B97B666-3D84-4F80-8DE9-59BB30F845D8}"/>
</file>

<file path=customXml/itemProps2.xml><?xml version="1.0" encoding="utf-8"?>
<ds:datastoreItem xmlns:ds="http://schemas.openxmlformats.org/officeDocument/2006/customXml" ds:itemID="{359D0520-816C-419C-8F80-3EA0F8563D99}"/>
</file>

<file path=customXml/itemProps3.xml><?xml version="1.0" encoding="utf-8"?>
<ds:datastoreItem xmlns:ds="http://schemas.openxmlformats.org/officeDocument/2006/customXml" ds:itemID="{5A9B76D1-FC54-4F29-AFB2-63185DF5C48E}"/>
</file>

<file path=customXml/itemProps4.xml><?xml version="1.0" encoding="utf-8"?>
<ds:datastoreItem xmlns:ds="http://schemas.openxmlformats.org/officeDocument/2006/customXml" ds:itemID="{044C0FD7-314E-4550-9073-A7206E49E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PREPODAVATEL2</dc:creator>
  <cp:keywords/>
  <dc:description/>
  <cp:lastModifiedBy>ап</cp:lastModifiedBy>
  <cp:revision>3</cp:revision>
  <cp:lastPrinted>2019-01-11T09:27:00Z</cp:lastPrinted>
  <dcterms:created xsi:type="dcterms:W3CDTF">2019-01-14T12:46:00Z</dcterms:created>
  <dcterms:modified xsi:type="dcterms:W3CDTF">2019-01-14T12:46:00Z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d1dad15f-ec07-4f05-839a-02e7f01bdac8</vt:lpwstr>
  </property>
</Properties>
</file>