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C84" w:rsidRDefault="00E86C84" w:rsidP="00830E9E">
      <w:pPr>
        <w:ind w:firstLine="426"/>
        <w:jc w:val="both"/>
        <w:rPr>
          <w:sz w:val="24"/>
          <w:szCs w:val="24"/>
          <w:lang w:eastAsia="ru-RU"/>
        </w:rPr>
      </w:pPr>
      <w:r w:rsidRPr="00B63DE6">
        <w:rPr>
          <w:sz w:val="24"/>
          <w:szCs w:val="24"/>
        </w:rPr>
        <w:t>Зи</w:t>
      </w:r>
      <w:r w:rsidR="00277124">
        <w:rPr>
          <w:sz w:val="24"/>
          <w:szCs w:val="24"/>
        </w:rPr>
        <w:t>мние холода - суровая штука. Не</w:t>
      </w:r>
      <w:r w:rsidRPr="00B63DE6">
        <w:rPr>
          <w:sz w:val="24"/>
          <w:szCs w:val="24"/>
        </w:rPr>
        <w:t xml:space="preserve">смотря на низкую </w:t>
      </w:r>
      <w:proofErr w:type="gramStart"/>
      <w:r w:rsidRPr="00B63DE6">
        <w:rPr>
          <w:sz w:val="24"/>
          <w:szCs w:val="24"/>
        </w:rPr>
        <w:t>температуру</w:t>
      </w:r>
      <w:proofErr w:type="gramEnd"/>
      <w:r w:rsidRPr="00B63DE6">
        <w:rPr>
          <w:sz w:val="24"/>
          <w:szCs w:val="24"/>
        </w:rPr>
        <w:t xml:space="preserve"> наши дела выгоняют нас из теплого дома на пронизывающий холод.</w:t>
      </w:r>
      <w:r w:rsidRPr="00B63DE6">
        <w:rPr>
          <w:sz w:val="24"/>
          <w:szCs w:val="24"/>
          <w:lang w:eastAsia="ru-RU"/>
        </w:rPr>
        <w:t xml:space="preserve"> Долгое нахождение вне теплых помещений ведет к переохлаждению организма и обморожению конечностей.</w:t>
      </w:r>
    </w:p>
    <w:p w:rsidR="00CC35DA" w:rsidRDefault="00CC35DA" w:rsidP="00B63DE6">
      <w:pPr>
        <w:ind w:left="142" w:firstLine="142"/>
        <w:jc w:val="both"/>
        <w:rPr>
          <w:b/>
          <w:sz w:val="28"/>
          <w:szCs w:val="28"/>
          <w:lang w:eastAsia="ru-RU"/>
        </w:rPr>
      </w:pPr>
    </w:p>
    <w:p w:rsidR="00CC35DA" w:rsidRPr="00B63DE6" w:rsidRDefault="00CC35DA" w:rsidP="00B63DE6">
      <w:pPr>
        <w:ind w:left="142" w:firstLine="142"/>
        <w:jc w:val="both"/>
        <w:rPr>
          <w:sz w:val="24"/>
          <w:szCs w:val="24"/>
          <w:lang w:eastAsia="ru-RU"/>
        </w:rPr>
      </w:pPr>
      <w:r w:rsidRPr="00B63DE6">
        <w:rPr>
          <w:b/>
          <w:sz w:val="28"/>
          <w:szCs w:val="28"/>
          <w:lang w:eastAsia="ru-RU"/>
        </w:rPr>
        <w:t>Что следует предпринять</w:t>
      </w:r>
      <w:r w:rsidR="00277124">
        <w:rPr>
          <w:b/>
          <w:sz w:val="28"/>
          <w:szCs w:val="28"/>
          <w:lang w:eastAsia="ru-RU"/>
        </w:rPr>
        <w:t>,</w:t>
      </w:r>
      <w:r w:rsidRPr="00B63DE6">
        <w:rPr>
          <w:b/>
          <w:sz w:val="28"/>
          <w:szCs w:val="28"/>
          <w:lang w:eastAsia="ru-RU"/>
        </w:rPr>
        <w:t xml:space="preserve"> чтобы не замерзнуть</w:t>
      </w:r>
      <w:r>
        <w:rPr>
          <w:b/>
          <w:sz w:val="28"/>
          <w:szCs w:val="28"/>
          <w:lang w:eastAsia="ru-RU"/>
        </w:rPr>
        <w:t>:</w:t>
      </w:r>
    </w:p>
    <w:p w:rsidR="00E86C84" w:rsidRPr="00B63DE6" w:rsidRDefault="00E86C84" w:rsidP="00830E9E">
      <w:pPr>
        <w:pStyle w:val="a3"/>
        <w:numPr>
          <w:ilvl w:val="0"/>
          <w:numId w:val="1"/>
        </w:numPr>
        <w:spacing w:line="240" w:lineRule="exact"/>
        <w:ind w:left="0" w:firstLine="426"/>
        <w:jc w:val="both"/>
        <w:rPr>
          <w:bCs/>
        </w:rPr>
      </w:pPr>
      <w:bookmarkStart w:id="0" w:name="#p5"/>
      <w:r w:rsidRPr="00B63DE6">
        <w:rPr>
          <w:b/>
          <w:bCs/>
        </w:rPr>
        <w:t>Пользуйтесь своим теплом</w:t>
      </w:r>
      <w:bookmarkEnd w:id="0"/>
      <w:r w:rsidRPr="00B63DE6">
        <w:rPr>
          <w:b/>
          <w:bCs/>
        </w:rPr>
        <w:t xml:space="preserve">: </w:t>
      </w:r>
      <w:r w:rsidR="00830E9E">
        <w:rPr>
          <w:b/>
          <w:bCs/>
        </w:rPr>
        <w:br/>
      </w:r>
      <w:r w:rsidRPr="00B63DE6">
        <w:rPr>
          <w:bCs/>
        </w:rPr>
        <w:t>к примеру</w:t>
      </w:r>
      <w:r w:rsidR="00277124">
        <w:rPr>
          <w:bCs/>
        </w:rPr>
        <w:t>,</w:t>
      </w:r>
      <w:r w:rsidRPr="00B63DE6">
        <w:rPr>
          <w:bCs/>
        </w:rPr>
        <w:t xml:space="preserve"> если у вас замерзли руки</w:t>
      </w:r>
      <w:r w:rsidR="00277124">
        <w:rPr>
          <w:bCs/>
        </w:rPr>
        <w:t>,</w:t>
      </w:r>
      <w:r w:rsidRPr="00B63DE6">
        <w:rPr>
          <w:bCs/>
        </w:rPr>
        <w:t xml:space="preserve"> засуньте их под мышки.</w:t>
      </w:r>
    </w:p>
    <w:p w:rsidR="00E86C84" w:rsidRPr="00B63DE6" w:rsidRDefault="00E86C84" w:rsidP="00830E9E">
      <w:pPr>
        <w:pStyle w:val="a3"/>
        <w:numPr>
          <w:ilvl w:val="0"/>
          <w:numId w:val="1"/>
        </w:numPr>
        <w:spacing w:line="240" w:lineRule="exact"/>
        <w:ind w:left="0" w:firstLine="357"/>
        <w:jc w:val="both"/>
      </w:pPr>
      <w:r w:rsidRPr="00B63DE6">
        <w:rPr>
          <w:b/>
        </w:rPr>
        <w:t>Не растирайтесь снегом:</w:t>
      </w:r>
      <w:r w:rsidRPr="00B63DE6">
        <w:t xml:space="preserve"> растирание снегом вызывает трение кожи. Плюс к этому вы потеряете больше тепла, если очень сильно намокнете.</w:t>
      </w:r>
    </w:p>
    <w:p w:rsidR="007F14D0" w:rsidRPr="00B63DE6" w:rsidRDefault="00E86C84" w:rsidP="00830E9E">
      <w:pPr>
        <w:pStyle w:val="a3"/>
        <w:numPr>
          <w:ilvl w:val="0"/>
          <w:numId w:val="1"/>
        </w:numPr>
        <w:spacing w:line="240" w:lineRule="exact"/>
        <w:ind w:left="0" w:firstLine="360"/>
        <w:jc w:val="both"/>
      </w:pPr>
      <w:r w:rsidRPr="00B63DE6">
        <w:rPr>
          <w:b/>
        </w:rPr>
        <w:t>Не мочите тело</w:t>
      </w:r>
      <w:r w:rsidRPr="00B63DE6">
        <w:t>: потеря тепла очень усиливается от контакта с водой.</w:t>
      </w:r>
    </w:p>
    <w:p w:rsidR="00E86C84" w:rsidRPr="00B63DE6" w:rsidRDefault="00E86C84" w:rsidP="00830E9E">
      <w:pPr>
        <w:pStyle w:val="a3"/>
        <w:numPr>
          <w:ilvl w:val="0"/>
          <w:numId w:val="1"/>
        </w:numPr>
        <w:spacing w:line="240" w:lineRule="exact"/>
        <w:ind w:left="0" w:firstLine="360"/>
        <w:jc w:val="both"/>
      </w:pPr>
      <w:r w:rsidRPr="00B63DE6">
        <w:rPr>
          <w:b/>
        </w:rPr>
        <w:t>Прячьтесь от ветра:</w:t>
      </w:r>
      <w:r w:rsidR="007F14D0" w:rsidRPr="00B63DE6">
        <w:t xml:space="preserve"> </w:t>
      </w:r>
      <w:r w:rsidRPr="00B63DE6">
        <w:t>уйдите</w:t>
      </w:r>
      <w:r w:rsidR="00277124">
        <w:t>,</w:t>
      </w:r>
      <w:r w:rsidRPr="00B63DE6">
        <w:t xml:space="preserve"> по крайней мере</w:t>
      </w:r>
      <w:r w:rsidR="00277124">
        <w:t>,</w:t>
      </w:r>
      <w:r w:rsidRPr="00B63DE6">
        <w:t xml:space="preserve"> с ветра. Пронизывающие холодом ветры в значительной степени способствуют обморожению.</w:t>
      </w:r>
    </w:p>
    <w:p w:rsidR="007F14D0" w:rsidRPr="00B63DE6" w:rsidRDefault="007F14D0" w:rsidP="00830E9E">
      <w:pPr>
        <w:pStyle w:val="a3"/>
        <w:numPr>
          <w:ilvl w:val="0"/>
          <w:numId w:val="1"/>
        </w:numPr>
        <w:spacing w:line="240" w:lineRule="exact"/>
        <w:ind w:left="0" w:firstLine="360"/>
        <w:jc w:val="both"/>
      </w:pPr>
      <w:r w:rsidRPr="00B63DE6">
        <w:rPr>
          <w:b/>
        </w:rPr>
        <w:t>Носите варежки вместо перчаток</w:t>
      </w:r>
      <w:r w:rsidRPr="00B63DE6">
        <w:t>. Варежки теплее</w:t>
      </w:r>
      <w:r w:rsidR="00277124">
        <w:t>,</w:t>
      </w:r>
      <w:r w:rsidR="002828CD" w:rsidRPr="00B63DE6">
        <w:t xml:space="preserve"> чем перчатки</w:t>
      </w:r>
      <w:r w:rsidRPr="00B63DE6">
        <w:t>.</w:t>
      </w:r>
    </w:p>
    <w:p w:rsidR="007F14D0" w:rsidRPr="00B63DE6" w:rsidRDefault="007F14D0" w:rsidP="00830E9E">
      <w:pPr>
        <w:pStyle w:val="a3"/>
        <w:numPr>
          <w:ilvl w:val="0"/>
          <w:numId w:val="1"/>
        </w:numPr>
        <w:spacing w:line="240" w:lineRule="exact"/>
        <w:ind w:left="0" w:firstLine="360"/>
        <w:jc w:val="both"/>
      </w:pPr>
      <w:r w:rsidRPr="00B63DE6">
        <w:t>Наденьте прилегающую шапочку</w:t>
      </w:r>
      <w:r w:rsidR="00277124">
        <w:t>, чтобы защитить уши</w:t>
      </w:r>
      <w:bookmarkStart w:id="1" w:name="_GoBack"/>
      <w:bookmarkEnd w:id="1"/>
      <w:r w:rsidRPr="00B63DE6">
        <w:t>.</w:t>
      </w:r>
    </w:p>
    <w:p w:rsidR="007F14D0" w:rsidRPr="00B63DE6" w:rsidRDefault="007F14D0" w:rsidP="00830E9E">
      <w:pPr>
        <w:pStyle w:val="a3"/>
        <w:numPr>
          <w:ilvl w:val="0"/>
          <w:numId w:val="1"/>
        </w:numPr>
        <w:spacing w:line="240" w:lineRule="exact"/>
        <w:ind w:left="0" w:firstLine="360"/>
        <w:jc w:val="both"/>
      </w:pPr>
      <w:r w:rsidRPr="00B63DE6">
        <w:rPr>
          <w:b/>
        </w:rPr>
        <w:t>Не пейте спиртного</w:t>
      </w:r>
      <w:r w:rsidRPr="00B63DE6">
        <w:t>. Алкоголь способствует большей потере тепла.</w:t>
      </w:r>
    </w:p>
    <w:p w:rsidR="007F14D0" w:rsidRPr="00B63DE6" w:rsidRDefault="007F14D0" w:rsidP="00830E9E">
      <w:pPr>
        <w:pStyle w:val="a3"/>
        <w:numPr>
          <w:ilvl w:val="0"/>
          <w:numId w:val="1"/>
        </w:numPr>
        <w:spacing w:line="240" w:lineRule="exact"/>
        <w:ind w:left="0" w:firstLine="360"/>
        <w:jc w:val="both"/>
      </w:pPr>
      <w:r w:rsidRPr="00B63DE6">
        <w:rPr>
          <w:b/>
        </w:rPr>
        <w:t>Не курите</w:t>
      </w:r>
      <w:r w:rsidRPr="00B63DE6">
        <w:t>: Курение уменьшает периферийную циркуляцию крови, и таким образом делает конечности более уязвимыми к обморожению.</w:t>
      </w:r>
    </w:p>
    <w:p w:rsidR="007F14D0" w:rsidRPr="00B63DE6" w:rsidRDefault="007F14D0" w:rsidP="00830E9E">
      <w:pPr>
        <w:pStyle w:val="a3"/>
        <w:numPr>
          <w:ilvl w:val="0"/>
          <w:numId w:val="1"/>
        </w:numPr>
        <w:spacing w:line="240" w:lineRule="exact"/>
        <w:ind w:left="0" w:firstLine="349"/>
        <w:jc w:val="both"/>
      </w:pPr>
      <w:r w:rsidRPr="00B63DE6">
        <w:rPr>
          <w:b/>
        </w:rPr>
        <w:t>Носите свободную одежду</w:t>
      </w:r>
      <w:r w:rsidRPr="00B63DE6">
        <w:t xml:space="preserve"> </w:t>
      </w:r>
      <w:r w:rsidR="00830E9E">
        <w:br/>
      </w:r>
      <w:r w:rsidRPr="00B63DE6">
        <w:t>и не надевайте на паль</w:t>
      </w:r>
      <w:r w:rsidR="002828CD" w:rsidRPr="00B63DE6">
        <w:t>цы никаких драгоценностей.</w:t>
      </w:r>
    </w:p>
    <w:p w:rsidR="002828CD" w:rsidRPr="00B63DE6" w:rsidRDefault="002828CD" w:rsidP="00B63DE6">
      <w:pPr>
        <w:pStyle w:val="a3"/>
        <w:numPr>
          <w:ilvl w:val="0"/>
          <w:numId w:val="1"/>
        </w:numPr>
        <w:spacing w:line="240" w:lineRule="exact"/>
        <w:jc w:val="both"/>
      </w:pPr>
      <w:r w:rsidRPr="00B63DE6">
        <w:t>Избегайте контакта  с металлом.</w:t>
      </w:r>
    </w:p>
    <w:p w:rsidR="002828CD" w:rsidRPr="00B63DE6" w:rsidRDefault="002828CD" w:rsidP="00830E9E">
      <w:pPr>
        <w:pStyle w:val="a3"/>
        <w:numPr>
          <w:ilvl w:val="0"/>
          <w:numId w:val="1"/>
        </w:numPr>
        <w:spacing w:line="240" w:lineRule="exact"/>
        <w:ind w:left="0" w:firstLine="360"/>
        <w:jc w:val="both"/>
      </w:pPr>
      <w:r w:rsidRPr="00B63DE6">
        <w:rPr>
          <w:b/>
        </w:rPr>
        <w:t>Сидите в машине.</w:t>
      </w:r>
      <w:r w:rsidRPr="00B63DE6">
        <w:t xml:space="preserve"> Если вы застряли в автомобиле в очень морозную ночь, лучше всего сидеть внутри и не </w:t>
      </w:r>
      <w:proofErr w:type="gramStart"/>
      <w:r w:rsidRPr="00B63DE6">
        <w:t>отваживаться</w:t>
      </w:r>
      <w:proofErr w:type="gramEnd"/>
      <w:r w:rsidRPr="00B63DE6">
        <w:t xml:space="preserve"> </w:t>
      </w:r>
      <w:r w:rsidRPr="00B63DE6">
        <w:lastRenderedPageBreak/>
        <w:t xml:space="preserve">выйти в неизвестность. Вы рискуете заполучить переохлаждение, у вас резко упадет температура тела. Многие люди </w:t>
      </w:r>
      <w:r w:rsidR="00830E9E">
        <w:br/>
      </w:r>
      <w:r w:rsidRPr="00B63DE6">
        <w:t xml:space="preserve">из тех, которых нашли замёрзшими, застряли в машине, пытались пойти </w:t>
      </w:r>
      <w:r w:rsidR="00830E9E">
        <w:br/>
      </w:r>
      <w:r w:rsidRPr="00B63DE6">
        <w:t>за помощью и погибли.</w:t>
      </w:r>
    </w:p>
    <w:p w:rsidR="002828CD" w:rsidRDefault="002828CD" w:rsidP="00830E9E">
      <w:pPr>
        <w:pStyle w:val="a3"/>
        <w:numPr>
          <w:ilvl w:val="0"/>
          <w:numId w:val="1"/>
        </w:numPr>
        <w:spacing w:line="240" w:lineRule="exact"/>
        <w:ind w:left="0" w:firstLine="360"/>
        <w:jc w:val="both"/>
      </w:pPr>
      <w:r w:rsidRPr="00B63DE6">
        <w:rPr>
          <w:b/>
        </w:rPr>
        <w:t>Одевайтесь как «капуста».</w:t>
      </w:r>
      <w:r w:rsidRPr="00B63DE6">
        <w:t xml:space="preserve"> Это самое правильное решение в сильные морозы. Отдайте свое предпочтение натуральным тканям: хлопок, шерсть, твид.</w:t>
      </w:r>
    </w:p>
    <w:p w:rsidR="0031596F" w:rsidRPr="0031596F" w:rsidRDefault="0031596F" w:rsidP="00830E9E">
      <w:pPr>
        <w:pStyle w:val="a3"/>
        <w:numPr>
          <w:ilvl w:val="0"/>
          <w:numId w:val="1"/>
        </w:numPr>
        <w:spacing w:line="240" w:lineRule="exact"/>
        <w:ind w:left="0" w:firstLine="360"/>
        <w:jc w:val="both"/>
        <w:rPr>
          <w:sz w:val="28"/>
          <w:szCs w:val="28"/>
        </w:rPr>
      </w:pPr>
      <w:r>
        <w:rPr>
          <w:b/>
        </w:rPr>
        <w:t>Носите правильную обувь.</w:t>
      </w:r>
      <w:r w:rsidRPr="0031596F">
        <w:rPr>
          <w:b/>
          <w:bCs/>
          <w:sz w:val="40"/>
          <w:szCs w:val="40"/>
        </w:rPr>
        <w:t xml:space="preserve"> </w:t>
      </w:r>
      <w:r w:rsidRPr="0031596F">
        <w:rPr>
          <w:bCs/>
        </w:rPr>
        <w:t xml:space="preserve">Перед выходом из дома убедитесь, что ваши сапоги или ботинки свободны, в них есть стелька, а на ногах у Вас чистые, сухие и теплые носки, лучше шерстяные (они сохраняют тепло, а колючие ворсинки шерсти играют роль </w:t>
      </w:r>
      <w:proofErr w:type="spellStart"/>
      <w:r w:rsidRPr="0031596F">
        <w:rPr>
          <w:bCs/>
        </w:rPr>
        <w:t>микромассажера</w:t>
      </w:r>
      <w:proofErr w:type="spellEnd"/>
      <w:r w:rsidRPr="0031596F">
        <w:rPr>
          <w:bCs/>
        </w:rPr>
        <w:t xml:space="preserve"> </w:t>
      </w:r>
      <w:r w:rsidR="00830E9E">
        <w:rPr>
          <w:bCs/>
        </w:rPr>
        <w:br/>
      </w:r>
      <w:r w:rsidRPr="0031596F">
        <w:rPr>
          <w:bCs/>
        </w:rPr>
        <w:t>и стимулируют</w:t>
      </w:r>
      <w:r w:rsidRPr="0031596F">
        <w:rPr>
          <w:bCs/>
          <w:sz w:val="28"/>
          <w:szCs w:val="28"/>
        </w:rPr>
        <w:t xml:space="preserve"> </w:t>
      </w:r>
      <w:r w:rsidRPr="0031596F">
        <w:rPr>
          <w:bCs/>
        </w:rPr>
        <w:t>кровообращение)</w:t>
      </w:r>
      <w:r w:rsidRPr="0031596F">
        <w:t>.</w:t>
      </w:r>
    </w:p>
    <w:p w:rsidR="0031596F" w:rsidRPr="0031596F" w:rsidRDefault="0031596F" w:rsidP="00830E9E">
      <w:pPr>
        <w:pStyle w:val="a3"/>
        <w:numPr>
          <w:ilvl w:val="0"/>
          <w:numId w:val="1"/>
        </w:numPr>
        <w:spacing w:line="240" w:lineRule="exact"/>
        <w:ind w:left="0" w:firstLine="360"/>
        <w:jc w:val="both"/>
        <w:rPr>
          <w:sz w:val="28"/>
          <w:szCs w:val="28"/>
        </w:rPr>
      </w:pPr>
      <w:r w:rsidRPr="0031596F">
        <w:t>Еда в холодное время года должна быть г</w:t>
      </w:r>
      <w:r>
        <w:t>орячей и сытной, это дает запас  внутреннего тепла.</w:t>
      </w:r>
    </w:p>
    <w:p w:rsidR="0031596F" w:rsidRPr="00CC35DA" w:rsidRDefault="0031596F" w:rsidP="00830E9E">
      <w:pPr>
        <w:pStyle w:val="a3"/>
        <w:numPr>
          <w:ilvl w:val="0"/>
          <w:numId w:val="1"/>
        </w:numPr>
        <w:spacing w:line="240" w:lineRule="exact"/>
        <w:ind w:left="0" w:firstLine="360"/>
        <w:jc w:val="both"/>
      </w:pPr>
      <w:r w:rsidRPr="0031596F">
        <w:rPr>
          <w:bCs/>
        </w:rPr>
        <w:t>Не выходите на холод голодным или нездоровым, ослабленный организм хуже справляется с переохлаждением</w:t>
      </w:r>
      <w:r>
        <w:rPr>
          <w:bCs/>
        </w:rPr>
        <w:t>.</w:t>
      </w:r>
    </w:p>
    <w:p w:rsidR="00CC35DA" w:rsidRPr="0031596F" w:rsidRDefault="00CC35DA" w:rsidP="00830E9E">
      <w:pPr>
        <w:pStyle w:val="a3"/>
        <w:numPr>
          <w:ilvl w:val="0"/>
          <w:numId w:val="1"/>
        </w:numPr>
        <w:spacing w:line="240" w:lineRule="exact"/>
        <w:ind w:left="0" w:firstLine="360"/>
        <w:jc w:val="both"/>
      </w:pPr>
      <w:r>
        <w:rPr>
          <w:bCs/>
        </w:rPr>
        <w:t>Не выходите на улицу с сырыми волосами.</w:t>
      </w:r>
    </w:p>
    <w:p w:rsidR="00965ACE" w:rsidRPr="00B63DE6" w:rsidRDefault="00965ACE" w:rsidP="00B63DE6">
      <w:pPr>
        <w:pStyle w:val="a3"/>
        <w:ind w:left="720"/>
        <w:jc w:val="both"/>
        <w:rPr>
          <w:b/>
          <w:sz w:val="28"/>
          <w:szCs w:val="28"/>
        </w:rPr>
      </w:pPr>
      <w:r w:rsidRPr="00B63DE6">
        <w:rPr>
          <w:b/>
          <w:sz w:val="28"/>
          <w:szCs w:val="28"/>
        </w:rPr>
        <w:t xml:space="preserve">Признаки обморожения </w:t>
      </w:r>
    </w:p>
    <w:p w:rsidR="00965ACE" w:rsidRPr="00B63DE6" w:rsidRDefault="00B63DE6" w:rsidP="00830E9E">
      <w:pPr>
        <w:pStyle w:val="a3"/>
        <w:ind w:firstLine="426"/>
        <w:jc w:val="both"/>
        <w:rPr>
          <w:b/>
        </w:rPr>
      </w:pPr>
      <w:r w:rsidRPr="00B63DE6">
        <w:t xml:space="preserve"> </w:t>
      </w:r>
      <w:r w:rsidR="00965ACE" w:rsidRPr="00B63DE6">
        <w:t>Самая легкая I степень обморожения. Обычно кожа при этом становится нечувствительной и белой. Щеки, кончик носа и уши наиболее часто подвергаются обморожению I степени. После того как пораженная область согревается, возможно, кожа будет облазить и покрываться волдырями.</w:t>
      </w:r>
    </w:p>
    <w:p w:rsidR="00965ACE" w:rsidRPr="00B63DE6" w:rsidRDefault="00965ACE" w:rsidP="00830E9E">
      <w:pPr>
        <w:pStyle w:val="a3"/>
        <w:ind w:firstLine="426"/>
        <w:jc w:val="both"/>
      </w:pPr>
      <w:r w:rsidRPr="00B63DE6">
        <w:t xml:space="preserve">Облезание кожи и волдыри после согревания характерны при II степени поверхностного обморожения — более </w:t>
      </w:r>
      <w:r w:rsidRPr="00B63DE6">
        <w:lastRenderedPageBreak/>
        <w:t xml:space="preserve">серьезный случай. Обморожение — поражение тканей тела, вызванное </w:t>
      </w:r>
      <w:r w:rsidR="00830E9E">
        <w:br/>
      </w:r>
      <w:r w:rsidRPr="00B63DE6">
        <w:t xml:space="preserve">их замерзанием. Кожа замерзает сильнее, чем при обморожении I степени, но не так глубоко, чтобы потерять способность восстанавливаться. Обморожение — это попытка организма сохранить тепло полным отключением циркуляции. К сожалению, </w:t>
      </w:r>
      <w:r w:rsidR="00830E9E">
        <w:t xml:space="preserve"> </w:t>
      </w:r>
      <w:r w:rsidR="00830E9E">
        <w:br/>
      </w:r>
      <w:r w:rsidRPr="00B63DE6">
        <w:t xml:space="preserve">в то время как у вас что-то отмерзает, </w:t>
      </w:r>
      <w:r w:rsidR="00830E9E">
        <w:br/>
      </w:r>
      <w:r w:rsidRPr="00B63DE6">
        <w:t>вы даже и не знаете об этом из-за потери чувствительности.</w:t>
      </w:r>
    </w:p>
    <w:p w:rsidR="00B63DE6" w:rsidRDefault="00B63DE6" w:rsidP="00B63DE6">
      <w:pPr>
        <w:pStyle w:val="a3"/>
        <w:ind w:left="284" w:firstLine="142"/>
        <w:jc w:val="both"/>
        <w:rPr>
          <w:b/>
        </w:rPr>
      </w:pPr>
    </w:p>
    <w:p w:rsidR="00B32EDD" w:rsidRPr="00B63DE6" w:rsidRDefault="00B32EDD" w:rsidP="00B63DE6">
      <w:pPr>
        <w:pStyle w:val="a3"/>
        <w:ind w:left="284" w:firstLine="142"/>
        <w:jc w:val="both"/>
        <w:rPr>
          <w:b/>
          <w:sz w:val="28"/>
          <w:szCs w:val="28"/>
        </w:rPr>
      </w:pPr>
      <w:r w:rsidRPr="00B63DE6">
        <w:rPr>
          <w:b/>
          <w:sz w:val="28"/>
          <w:szCs w:val="28"/>
        </w:rPr>
        <w:t>Помощь при обморожениях</w:t>
      </w:r>
    </w:p>
    <w:p w:rsidR="00B63DE6" w:rsidRPr="00B63DE6" w:rsidRDefault="00B63DE6" w:rsidP="00B63DE6">
      <w:pPr>
        <w:jc w:val="both"/>
        <w:rPr>
          <w:sz w:val="24"/>
          <w:szCs w:val="24"/>
          <w:lang w:eastAsia="ru-RU"/>
        </w:rPr>
      </w:pPr>
      <w:r w:rsidRPr="00B63DE6">
        <w:rPr>
          <w:sz w:val="24"/>
          <w:szCs w:val="24"/>
          <w:lang w:eastAsia="ru-RU"/>
        </w:rPr>
        <w:t>1.Укрыться</w:t>
      </w:r>
      <w:r w:rsidR="00CC35DA">
        <w:rPr>
          <w:sz w:val="24"/>
          <w:szCs w:val="24"/>
          <w:lang w:eastAsia="ru-RU"/>
        </w:rPr>
        <w:t xml:space="preserve"> </w:t>
      </w:r>
      <w:r w:rsidRPr="00B63DE6">
        <w:rPr>
          <w:sz w:val="24"/>
          <w:szCs w:val="24"/>
          <w:lang w:eastAsia="ru-RU"/>
        </w:rPr>
        <w:t xml:space="preserve">от холода. </w:t>
      </w:r>
    </w:p>
    <w:p w:rsidR="00B63DE6" w:rsidRPr="00B63DE6" w:rsidRDefault="00B63DE6" w:rsidP="00B63DE6">
      <w:pPr>
        <w:jc w:val="both"/>
        <w:rPr>
          <w:sz w:val="24"/>
          <w:szCs w:val="24"/>
          <w:lang w:eastAsia="ru-RU"/>
        </w:rPr>
      </w:pPr>
      <w:r w:rsidRPr="00B63DE6">
        <w:rPr>
          <w:sz w:val="24"/>
          <w:szCs w:val="24"/>
          <w:lang w:eastAsia="ru-RU"/>
        </w:rPr>
        <w:t xml:space="preserve">2. Согреть руки, спрятав их под мышками. Если отморожением затронуты нос, уши или участки лица, согреть эти места, прикрыв их руками в сухих теплых перчатках.  </w:t>
      </w:r>
    </w:p>
    <w:p w:rsidR="00B63DE6" w:rsidRPr="00B63DE6" w:rsidRDefault="00B63DE6" w:rsidP="00B63DE6">
      <w:pPr>
        <w:jc w:val="both"/>
        <w:rPr>
          <w:sz w:val="24"/>
          <w:szCs w:val="24"/>
          <w:lang w:eastAsia="ru-RU"/>
        </w:rPr>
      </w:pPr>
      <w:r w:rsidRPr="00B63DE6">
        <w:rPr>
          <w:sz w:val="24"/>
          <w:szCs w:val="24"/>
          <w:lang w:eastAsia="ru-RU"/>
        </w:rPr>
        <w:t>4. Если есть риск повторного отморожения, не допускайте отогревания уже пострадавших участков. Если они уже отогрелись, укутайте их так, чтобы они не могли вновь замерзнуть (это вызовет куда более значительные повреждения кожи).</w:t>
      </w:r>
    </w:p>
    <w:p w:rsidR="00B63DE6" w:rsidRPr="00B63DE6" w:rsidRDefault="00B63DE6" w:rsidP="00B63DE6">
      <w:pPr>
        <w:spacing w:line="240" w:lineRule="exact"/>
        <w:jc w:val="both"/>
        <w:rPr>
          <w:sz w:val="24"/>
          <w:szCs w:val="24"/>
          <w:lang w:eastAsia="ru-RU"/>
        </w:rPr>
      </w:pPr>
      <w:r w:rsidRPr="00B63DE6">
        <w:rPr>
          <w:sz w:val="24"/>
          <w:szCs w:val="24"/>
          <w:lang w:eastAsia="ru-RU"/>
        </w:rPr>
        <w:t>5. Если при согревании отмороженных участков чувствительность в них не восстанавливается, обратитесь за неотложной медицинской помощью. Если профессиональная помощь в ближайшее время недоступна, согревайте сильно отмороженные кисти или стопы в теплой (не горячей!) воде. Другие пострадавшие участки (нос, щеки, ушные раковины) можно согревать, приложив к ним теплые ладони или подогретые куски ткани.</w:t>
      </w:r>
    </w:p>
    <w:p w:rsidR="00B32EDD" w:rsidRPr="00B63DE6" w:rsidRDefault="00B32EDD" w:rsidP="00830E9E">
      <w:pPr>
        <w:spacing w:before="100" w:beforeAutospacing="1" w:after="100" w:afterAutospacing="1"/>
        <w:jc w:val="center"/>
        <w:outlineLvl w:val="1"/>
        <w:rPr>
          <w:b/>
          <w:bCs/>
          <w:sz w:val="28"/>
          <w:szCs w:val="28"/>
          <w:lang w:eastAsia="ru-RU"/>
        </w:rPr>
      </w:pPr>
      <w:r w:rsidRPr="00B63DE6">
        <w:rPr>
          <w:b/>
          <w:bCs/>
          <w:sz w:val="28"/>
          <w:szCs w:val="28"/>
          <w:lang w:eastAsia="ru-RU"/>
        </w:rPr>
        <w:lastRenderedPageBreak/>
        <w:t>Профилактика обморожений</w:t>
      </w:r>
    </w:p>
    <w:p w:rsidR="00965ACE" w:rsidRPr="00B63DE6" w:rsidRDefault="00B32EDD" w:rsidP="00790B05">
      <w:pPr>
        <w:spacing w:before="100" w:beforeAutospacing="1" w:after="100" w:afterAutospacing="1"/>
        <w:ind w:firstLine="360"/>
        <w:jc w:val="both"/>
        <w:rPr>
          <w:sz w:val="24"/>
          <w:szCs w:val="24"/>
          <w:lang w:eastAsia="ru-RU"/>
        </w:rPr>
      </w:pPr>
      <w:r w:rsidRPr="00B63DE6">
        <w:rPr>
          <w:b/>
          <w:bCs/>
          <w:sz w:val="24"/>
          <w:szCs w:val="24"/>
          <w:lang w:eastAsia="ru-RU"/>
        </w:rPr>
        <w:t xml:space="preserve">Условия обморожения — </w:t>
      </w:r>
      <w:r w:rsidRPr="00B63DE6">
        <w:rPr>
          <w:bCs/>
          <w:sz w:val="24"/>
          <w:szCs w:val="24"/>
          <w:lang w:eastAsia="ru-RU"/>
        </w:rPr>
        <w:t>влажный воздух</w:t>
      </w:r>
      <w:r w:rsidRPr="00B63DE6">
        <w:rPr>
          <w:b/>
          <w:bCs/>
          <w:sz w:val="24"/>
          <w:szCs w:val="24"/>
          <w:lang w:eastAsia="ru-RU"/>
        </w:rPr>
        <w:t>,</w:t>
      </w:r>
      <w:r w:rsidRPr="00B63DE6">
        <w:rPr>
          <w:bCs/>
          <w:sz w:val="24"/>
          <w:szCs w:val="24"/>
          <w:lang w:eastAsia="ru-RU"/>
        </w:rPr>
        <w:t xml:space="preserve"> ветер и низкая температура</w:t>
      </w:r>
      <w:r w:rsidRPr="00B63DE6">
        <w:rPr>
          <w:sz w:val="24"/>
          <w:szCs w:val="24"/>
          <w:lang w:eastAsia="ru-RU"/>
        </w:rPr>
        <w:t xml:space="preserve">. Как можно тщательнее </w:t>
      </w:r>
      <w:r w:rsidRPr="00B63DE6">
        <w:rPr>
          <w:bCs/>
          <w:sz w:val="24"/>
          <w:szCs w:val="24"/>
          <w:lang w:eastAsia="ru-RU"/>
        </w:rPr>
        <w:t>закрывайте открытые участки тела от ветра</w:t>
      </w:r>
      <w:r w:rsidRPr="00B63DE6">
        <w:rPr>
          <w:sz w:val="24"/>
          <w:szCs w:val="24"/>
          <w:lang w:eastAsia="ru-RU"/>
        </w:rPr>
        <w:t xml:space="preserve"> (закутайтесь в шарф, натяните капюшон, спрячьте руки в варежки или в карманы). </w:t>
      </w:r>
      <w:r w:rsidRPr="00B63DE6">
        <w:rPr>
          <w:bCs/>
          <w:sz w:val="24"/>
          <w:szCs w:val="24"/>
          <w:lang w:eastAsia="ru-RU"/>
        </w:rPr>
        <w:t>Обходите стороной открытые места, на которых гуляет</w:t>
      </w:r>
      <w:r w:rsidRPr="00B63DE6">
        <w:rPr>
          <w:b/>
          <w:bCs/>
          <w:sz w:val="24"/>
          <w:szCs w:val="24"/>
          <w:lang w:eastAsia="ru-RU"/>
        </w:rPr>
        <w:t xml:space="preserve"> </w:t>
      </w:r>
      <w:r w:rsidRPr="00B63DE6">
        <w:rPr>
          <w:bCs/>
          <w:sz w:val="24"/>
          <w:szCs w:val="24"/>
          <w:lang w:eastAsia="ru-RU"/>
        </w:rPr>
        <w:t>ветер</w:t>
      </w:r>
      <w:r w:rsidRPr="00B63DE6">
        <w:rPr>
          <w:sz w:val="24"/>
          <w:szCs w:val="24"/>
          <w:lang w:eastAsia="ru-RU"/>
        </w:rPr>
        <w:t>. Если идете вдвоем, постарайтесь осматривать друг друга на признак обморожения (первые признаки: бледность кожи, отеки в местах обморожения, сильное покраснение), и при необходимости заходите в любое теплое место: магазин, подъезд, кафе</w:t>
      </w:r>
      <w:r w:rsidR="00B63DE6" w:rsidRPr="00B63DE6">
        <w:rPr>
          <w:sz w:val="24"/>
          <w:szCs w:val="24"/>
          <w:lang w:eastAsia="ru-RU"/>
        </w:rPr>
        <w:t xml:space="preserve">. </w:t>
      </w:r>
      <w:proofErr w:type="gramStart"/>
      <w:r w:rsidRPr="00B63DE6">
        <w:rPr>
          <w:sz w:val="24"/>
          <w:szCs w:val="24"/>
          <w:lang w:eastAsia="ru-RU"/>
        </w:rPr>
        <w:t>Вернувшись</w:t>
      </w:r>
      <w:proofErr w:type="gramEnd"/>
      <w:r w:rsidRPr="00B63DE6">
        <w:rPr>
          <w:sz w:val="24"/>
          <w:szCs w:val="24"/>
          <w:lang w:eastAsia="ru-RU"/>
        </w:rPr>
        <w:t xml:space="preserve"> домой после длительного нахождения на холоде, осмотрите нос, щеки, уши, спину, ноги, убедитесь, что они не обморожены</w:t>
      </w:r>
    </w:p>
    <w:p w:rsidR="0031596F" w:rsidRPr="0031596F" w:rsidRDefault="00E04942" w:rsidP="0031596F">
      <w:pPr>
        <w:spacing w:before="100" w:beforeAutospacing="1" w:after="100" w:afterAutospacing="1"/>
        <w:jc w:val="both"/>
        <w:outlineLvl w:val="1"/>
        <w:rPr>
          <w:b/>
          <w:bCs/>
          <w:sz w:val="24"/>
          <w:szCs w:val="24"/>
          <w:lang w:eastAsia="ru-RU"/>
        </w:rPr>
      </w:pPr>
      <w:r>
        <w:rPr>
          <w:b/>
          <w:bCs/>
          <w:sz w:val="24"/>
          <w:szCs w:val="24"/>
          <w:lang w:eastAsia="ru-RU"/>
        </w:rPr>
        <w:t>Что делать в э</w:t>
      </w:r>
      <w:r w:rsidR="0031596F" w:rsidRPr="0031596F">
        <w:rPr>
          <w:b/>
          <w:bCs/>
          <w:sz w:val="24"/>
          <w:szCs w:val="24"/>
          <w:lang w:eastAsia="ru-RU"/>
        </w:rPr>
        <w:t>кстремальн</w:t>
      </w:r>
      <w:r>
        <w:rPr>
          <w:b/>
          <w:bCs/>
          <w:sz w:val="24"/>
          <w:szCs w:val="24"/>
          <w:lang w:eastAsia="ru-RU"/>
        </w:rPr>
        <w:t>ой</w:t>
      </w:r>
      <w:r w:rsidR="0031596F" w:rsidRPr="0031596F">
        <w:rPr>
          <w:b/>
          <w:bCs/>
          <w:sz w:val="24"/>
          <w:szCs w:val="24"/>
          <w:lang w:eastAsia="ru-RU"/>
        </w:rPr>
        <w:t xml:space="preserve"> ситуации</w:t>
      </w:r>
      <w:r>
        <w:rPr>
          <w:b/>
          <w:bCs/>
          <w:sz w:val="24"/>
          <w:szCs w:val="24"/>
          <w:lang w:eastAsia="ru-RU"/>
        </w:rPr>
        <w:t>?</w:t>
      </w:r>
    </w:p>
    <w:p w:rsidR="0031596F" w:rsidRPr="0031596F" w:rsidRDefault="0031596F" w:rsidP="0031596F">
      <w:pPr>
        <w:spacing w:before="100" w:beforeAutospacing="1" w:after="100" w:afterAutospacing="1"/>
        <w:jc w:val="both"/>
        <w:rPr>
          <w:sz w:val="24"/>
          <w:szCs w:val="24"/>
          <w:lang w:eastAsia="ru-RU"/>
        </w:rPr>
      </w:pPr>
      <w:r w:rsidRPr="0031596F">
        <w:rPr>
          <w:bCs/>
          <w:sz w:val="24"/>
          <w:szCs w:val="24"/>
          <w:lang w:eastAsia="ru-RU"/>
        </w:rPr>
        <w:t>Если у Вас заглохла машина вдали от населенного пункта или в незнакомой для Вас местности, лучше оставаться в машине, вызвать помощь по телефону или ждать, пока по дороге пройдет другой автомобиль</w:t>
      </w:r>
      <w:r w:rsidRPr="0031596F">
        <w:rPr>
          <w:sz w:val="24"/>
          <w:szCs w:val="24"/>
          <w:lang w:eastAsia="ru-RU"/>
        </w:rPr>
        <w:t>. Но не засиживайтесь в машине более 40 минут, иначе у Вас затекут и замерзнут конечности. Пробегите несколько кругов вокруг машины, попрыгайте на месте, сделайте несколько вращательных движений руками и снова залезайте в автомобиль.</w:t>
      </w:r>
    </w:p>
    <w:p w:rsidR="0031596F" w:rsidRPr="0031596F" w:rsidRDefault="0031596F" w:rsidP="0031596F">
      <w:pPr>
        <w:spacing w:before="100" w:beforeAutospacing="1" w:after="100" w:afterAutospacing="1"/>
        <w:jc w:val="both"/>
        <w:rPr>
          <w:sz w:val="24"/>
          <w:szCs w:val="24"/>
          <w:lang w:eastAsia="ru-RU"/>
        </w:rPr>
      </w:pPr>
      <w:r w:rsidRPr="0031596F">
        <w:rPr>
          <w:sz w:val="24"/>
          <w:szCs w:val="24"/>
          <w:lang w:eastAsia="ru-RU"/>
        </w:rPr>
        <w:t xml:space="preserve">Особенно следует опасаться попаданий воды на кожу или намокания одежды. Не мочите кожу — вода проводит тепло </w:t>
      </w:r>
      <w:r w:rsidRPr="0031596F">
        <w:rPr>
          <w:sz w:val="24"/>
          <w:szCs w:val="24"/>
          <w:lang w:eastAsia="ru-RU"/>
        </w:rPr>
        <w:lastRenderedPageBreak/>
        <w:t>значительно лучше воздуха.  Мокрую одежду и обувь (например, человек упал в воду) необходимо снять, вытереть воду, по возможности надеть сухую и как можно быстрее доставить человека в тепло. В лесу необходимо разжечь костер, раздеться и высушить одежду, в течение этого времени энергично делая физические упражнения и греясь у огня.</w:t>
      </w:r>
    </w:p>
    <w:p w:rsidR="00E04942" w:rsidRDefault="00E04942" w:rsidP="00B63DE6">
      <w:pPr>
        <w:jc w:val="both"/>
        <w:rPr>
          <w:sz w:val="24"/>
          <w:szCs w:val="24"/>
        </w:rPr>
      </w:pPr>
    </w:p>
    <w:p w:rsidR="00E04942" w:rsidRDefault="00CC35DA" w:rsidP="00CC35DA">
      <w:pPr>
        <w:jc w:val="center"/>
        <w:rPr>
          <w:sz w:val="24"/>
          <w:szCs w:val="24"/>
        </w:rPr>
      </w:pPr>
      <w:r>
        <w:rPr>
          <w:noProof/>
          <w:sz w:val="40"/>
          <w:szCs w:val="40"/>
          <w:lang w:eastAsia="ru-RU"/>
        </w:rPr>
        <w:drawing>
          <wp:inline distT="0" distB="0" distL="0" distR="0">
            <wp:extent cx="2122224" cy="1400175"/>
            <wp:effectExtent l="19050" t="0" r="0" b="0"/>
            <wp:docPr id="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8" cstate="print"/>
                    <a:srcRect/>
                    <a:stretch>
                      <a:fillRect/>
                    </a:stretch>
                  </pic:blipFill>
                  <pic:spPr bwMode="auto">
                    <a:xfrm>
                      <a:off x="0" y="0"/>
                      <a:ext cx="2121327" cy="1399583"/>
                    </a:xfrm>
                    <a:prstGeom prst="rect">
                      <a:avLst/>
                    </a:prstGeom>
                    <a:noFill/>
                    <a:ln w="9525">
                      <a:noFill/>
                      <a:miter lim="800000"/>
                      <a:headEnd/>
                      <a:tailEnd/>
                    </a:ln>
                  </pic:spPr>
                </pic:pic>
              </a:graphicData>
            </a:graphic>
          </wp:inline>
        </w:drawing>
      </w:r>
    </w:p>
    <w:p w:rsidR="00E04942" w:rsidRDefault="00E04942" w:rsidP="00B63DE6">
      <w:pPr>
        <w:jc w:val="both"/>
        <w:rPr>
          <w:sz w:val="24"/>
          <w:szCs w:val="24"/>
        </w:rPr>
      </w:pPr>
    </w:p>
    <w:p w:rsidR="00830E9E" w:rsidRDefault="00830E9E" w:rsidP="00CC35DA">
      <w:pPr>
        <w:jc w:val="center"/>
        <w:rPr>
          <w:b/>
          <w:noProof/>
        </w:rPr>
      </w:pPr>
    </w:p>
    <w:p w:rsidR="00830E9E" w:rsidRDefault="00830E9E" w:rsidP="00CC35DA">
      <w:pPr>
        <w:jc w:val="center"/>
        <w:rPr>
          <w:b/>
          <w:noProof/>
        </w:rPr>
      </w:pPr>
    </w:p>
    <w:p w:rsidR="00830E9E" w:rsidRDefault="00830E9E" w:rsidP="00CC35DA">
      <w:pPr>
        <w:jc w:val="center"/>
        <w:rPr>
          <w:b/>
          <w:noProof/>
        </w:rPr>
      </w:pPr>
    </w:p>
    <w:p w:rsidR="00830E9E" w:rsidRDefault="00830E9E" w:rsidP="00CC35DA">
      <w:pPr>
        <w:jc w:val="center"/>
        <w:rPr>
          <w:b/>
          <w:noProof/>
        </w:rPr>
      </w:pPr>
    </w:p>
    <w:p w:rsidR="00A80175" w:rsidRPr="0054258B" w:rsidRDefault="00A80175" w:rsidP="00A80175">
      <w:pPr>
        <w:pStyle w:val="a3"/>
        <w:spacing w:before="0" w:beforeAutospacing="0" w:after="0" w:afterAutospacing="0"/>
        <w:jc w:val="center"/>
        <w:rPr>
          <w:b/>
          <w:sz w:val="28"/>
          <w:szCs w:val="28"/>
        </w:rPr>
      </w:pPr>
      <w:r w:rsidRPr="0054258B">
        <w:rPr>
          <w:b/>
          <w:sz w:val="28"/>
          <w:szCs w:val="28"/>
        </w:rPr>
        <w:t>Эт</w:t>
      </w:r>
      <w:r>
        <w:rPr>
          <w:b/>
          <w:sz w:val="28"/>
          <w:szCs w:val="28"/>
        </w:rPr>
        <w:t>от</w:t>
      </w:r>
      <w:r w:rsidRPr="0054258B">
        <w:rPr>
          <w:b/>
          <w:sz w:val="28"/>
          <w:szCs w:val="28"/>
        </w:rPr>
        <w:t xml:space="preserve"> номер нужно помнить</w:t>
      </w:r>
      <w:r>
        <w:rPr>
          <w:b/>
          <w:sz w:val="28"/>
          <w:szCs w:val="28"/>
        </w:rPr>
        <w:br/>
      </w:r>
      <w:r w:rsidRPr="0054258B">
        <w:rPr>
          <w:b/>
          <w:sz w:val="28"/>
          <w:szCs w:val="28"/>
        </w:rPr>
        <w:t xml:space="preserve"> в любой ситуации</w:t>
      </w:r>
    </w:p>
    <w:p w:rsidR="00A80175" w:rsidRDefault="00A80175" w:rsidP="00A80175">
      <w:pPr>
        <w:pStyle w:val="a3"/>
        <w:spacing w:before="0" w:beforeAutospacing="0" w:after="0" w:afterAutospacing="0"/>
        <w:jc w:val="center"/>
        <w:rPr>
          <w:sz w:val="28"/>
          <w:szCs w:val="28"/>
        </w:rPr>
      </w:pPr>
      <w:r>
        <w:rPr>
          <w:sz w:val="28"/>
          <w:szCs w:val="28"/>
        </w:rPr>
        <w:t>112 –Единая служба экстренного реагирования на чрезвычайные ситуации Республики Марий-Эл</w:t>
      </w:r>
    </w:p>
    <w:p w:rsidR="00CC35DA" w:rsidRDefault="00CC35DA" w:rsidP="00CC35DA">
      <w:pPr>
        <w:rPr>
          <w:noProof/>
          <w:sz w:val="28"/>
          <w:szCs w:val="28"/>
        </w:rPr>
      </w:pPr>
    </w:p>
    <w:p w:rsidR="00CC35DA" w:rsidRPr="00BE2D2E" w:rsidRDefault="00CC35DA" w:rsidP="00CC35DA">
      <w:pPr>
        <w:rPr>
          <w:noProof/>
          <w:sz w:val="28"/>
          <w:szCs w:val="28"/>
        </w:rPr>
      </w:pPr>
      <w:r>
        <w:rPr>
          <w:noProof/>
          <w:sz w:val="28"/>
          <w:szCs w:val="28"/>
        </w:rPr>
        <w:t xml:space="preserve"> </w:t>
      </w:r>
    </w:p>
    <w:p w:rsidR="00CC35DA" w:rsidRPr="00CC35DA" w:rsidRDefault="00CC35DA" w:rsidP="00CC35DA">
      <w:pPr>
        <w:jc w:val="center"/>
        <w:rPr>
          <w:noProof/>
          <w:sz w:val="24"/>
          <w:szCs w:val="24"/>
        </w:rPr>
      </w:pPr>
    </w:p>
    <w:p w:rsidR="00CC35DA" w:rsidRPr="00CC35DA" w:rsidRDefault="00CC35DA" w:rsidP="00CC35DA">
      <w:pPr>
        <w:jc w:val="center"/>
        <w:rPr>
          <w:noProof/>
          <w:sz w:val="24"/>
          <w:szCs w:val="24"/>
        </w:rPr>
      </w:pPr>
    </w:p>
    <w:p w:rsidR="00E04942" w:rsidRDefault="00E04942" w:rsidP="00CC35DA">
      <w:pPr>
        <w:jc w:val="both"/>
        <w:rPr>
          <w:sz w:val="24"/>
          <w:szCs w:val="24"/>
        </w:rPr>
      </w:pPr>
    </w:p>
    <w:p w:rsidR="00CC35DA" w:rsidRDefault="00CC35DA" w:rsidP="00B63DE6">
      <w:pPr>
        <w:jc w:val="both"/>
        <w:rPr>
          <w:sz w:val="24"/>
          <w:szCs w:val="24"/>
        </w:rPr>
      </w:pPr>
    </w:p>
    <w:p w:rsidR="00830E9E" w:rsidRDefault="00830E9E" w:rsidP="00CC35DA">
      <w:pPr>
        <w:jc w:val="center"/>
        <w:rPr>
          <w:noProof/>
          <w:sz w:val="28"/>
          <w:szCs w:val="28"/>
        </w:rPr>
      </w:pPr>
    </w:p>
    <w:p w:rsidR="00E04942" w:rsidRDefault="00E04942" w:rsidP="00CC35DA">
      <w:pPr>
        <w:jc w:val="center"/>
        <w:rPr>
          <w:noProof/>
          <w:sz w:val="28"/>
          <w:szCs w:val="28"/>
        </w:rPr>
      </w:pPr>
      <w:r w:rsidRPr="00F52CED">
        <w:rPr>
          <w:noProof/>
          <w:sz w:val="28"/>
          <w:szCs w:val="28"/>
        </w:rPr>
        <w:lastRenderedPageBreak/>
        <w:t>РГ</w:t>
      </w:r>
      <w:r w:rsidR="00CC35DA">
        <w:rPr>
          <w:noProof/>
          <w:sz w:val="28"/>
          <w:szCs w:val="28"/>
        </w:rPr>
        <w:t>К</w:t>
      </w:r>
      <w:r w:rsidRPr="00F52CED">
        <w:rPr>
          <w:noProof/>
          <w:sz w:val="28"/>
          <w:szCs w:val="28"/>
        </w:rPr>
        <w:t xml:space="preserve">У </w:t>
      </w:r>
      <w:r w:rsidR="00A80175">
        <w:rPr>
          <w:noProof/>
          <w:sz w:val="28"/>
          <w:szCs w:val="28"/>
        </w:rPr>
        <w:t xml:space="preserve">ДПО </w:t>
      </w:r>
      <w:r w:rsidRPr="00F52CED">
        <w:rPr>
          <w:noProof/>
          <w:sz w:val="28"/>
          <w:szCs w:val="28"/>
        </w:rPr>
        <w:t>«Учебно-методический центр экологическо</w:t>
      </w:r>
      <w:r>
        <w:rPr>
          <w:noProof/>
          <w:sz w:val="28"/>
          <w:szCs w:val="28"/>
        </w:rPr>
        <w:t>й безопасности изащиты наеления»</w:t>
      </w:r>
    </w:p>
    <w:p w:rsidR="00E04942" w:rsidRDefault="00E04942" w:rsidP="00E04942">
      <w:pPr>
        <w:rPr>
          <w:noProof/>
          <w:sz w:val="28"/>
          <w:szCs w:val="28"/>
        </w:rPr>
      </w:pPr>
    </w:p>
    <w:p w:rsidR="00E04942" w:rsidRDefault="008D4C53" w:rsidP="008D4C53">
      <w:pPr>
        <w:jc w:val="center"/>
        <w:rPr>
          <w:noProof/>
          <w:sz w:val="28"/>
          <w:szCs w:val="28"/>
        </w:rPr>
      </w:pPr>
      <w:r w:rsidRPr="008D4C53">
        <w:rPr>
          <w:noProof/>
          <w:sz w:val="28"/>
          <w:szCs w:val="28"/>
          <w:lang w:eastAsia="ru-RU"/>
        </w:rPr>
        <w:drawing>
          <wp:inline distT="0" distB="0" distL="0" distR="0">
            <wp:extent cx="882457" cy="857250"/>
            <wp:effectExtent l="19050" t="0" r="0" b="0"/>
            <wp:docPr id="1" name="Рисунок 1" descr="Эмблема УМЦ-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мблема УМЦ-новая"/>
                    <pic:cNvPicPr>
                      <a:picLocks noChangeAspect="1" noChangeArrowheads="1"/>
                    </pic:cNvPicPr>
                  </pic:nvPicPr>
                  <pic:blipFill>
                    <a:blip r:embed="rId9" cstate="print"/>
                    <a:srcRect/>
                    <a:stretch>
                      <a:fillRect/>
                    </a:stretch>
                  </pic:blipFill>
                  <pic:spPr bwMode="auto">
                    <a:xfrm>
                      <a:off x="0" y="0"/>
                      <a:ext cx="882457" cy="857250"/>
                    </a:xfrm>
                    <a:prstGeom prst="rect">
                      <a:avLst/>
                    </a:prstGeom>
                    <a:noFill/>
                    <a:ln w="9525">
                      <a:noFill/>
                      <a:miter lim="800000"/>
                      <a:headEnd/>
                      <a:tailEnd/>
                    </a:ln>
                  </pic:spPr>
                </pic:pic>
              </a:graphicData>
            </a:graphic>
          </wp:inline>
        </w:drawing>
      </w:r>
    </w:p>
    <w:p w:rsidR="00E04942" w:rsidRDefault="00E04942" w:rsidP="00E04942">
      <w:pPr>
        <w:rPr>
          <w:noProof/>
          <w:sz w:val="28"/>
          <w:szCs w:val="28"/>
        </w:rPr>
      </w:pPr>
    </w:p>
    <w:p w:rsidR="00E04942" w:rsidRDefault="00E04942" w:rsidP="00E04942">
      <w:pPr>
        <w:jc w:val="center"/>
        <w:rPr>
          <w:b/>
          <w:noProof/>
          <w:sz w:val="48"/>
          <w:szCs w:val="48"/>
        </w:rPr>
      </w:pPr>
      <w:r w:rsidRPr="006B7DB6">
        <w:rPr>
          <w:b/>
          <w:noProof/>
          <w:sz w:val="48"/>
          <w:szCs w:val="48"/>
        </w:rPr>
        <w:t>Рекомендации    населению</w:t>
      </w:r>
    </w:p>
    <w:p w:rsidR="00E04942" w:rsidRDefault="00E04942" w:rsidP="00E04942">
      <w:pPr>
        <w:jc w:val="center"/>
        <w:rPr>
          <w:b/>
          <w:noProof/>
          <w:sz w:val="48"/>
          <w:szCs w:val="48"/>
        </w:rPr>
      </w:pPr>
    </w:p>
    <w:p w:rsidR="00E04942" w:rsidRPr="00E04942" w:rsidRDefault="00E04942" w:rsidP="00E04942">
      <w:pPr>
        <w:jc w:val="center"/>
        <w:rPr>
          <w:b/>
          <w:noProof/>
          <w:sz w:val="40"/>
          <w:szCs w:val="40"/>
        </w:rPr>
      </w:pPr>
      <w:r>
        <w:rPr>
          <w:b/>
          <w:noProof/>
          <w:sz w:val="40"/>
          <w:szCs w:val="40"/>
        </w:rPr>
        <w:t>Как спастись от холода?</w:t>
      </w:r>
    </w:p>
    <w:p w:rsidR="00E04942" w:rsidRDefault="00E04942" w:rsidP="00E04942">
      <w:pPr>
        <w:jc w:val="center"/>
        <w:rPr>
          <w:b/>
          <w:noProof/>
          <w:sz w:val="36"/>
          <w:szCs w:val="36"/>
        </w:rPr>
      </w:pPr>
      <w:r>
        <w:rPr>
          <w:b/>
          <w:noProof/>
          <w:sz w:val="36"/>
          <w:szCs w:val="36"/>
        </w:rPr>
        <w:t xml:space="preserve"> </w:t>
      </w:r>
    </w:p>
    <w:p w:rsidR="00E04942" w:rsidRPr="006B7DB6" w:rsidRDefault="00E04942" w:rsidP="00E04942">
      <w:pPr>
        <w:jc w:val="center"/>
        <w:rPr>
          <w:b/>
          <w:noProof/>
          <w:sz w:val="36"/>
          <w:szCs w:val="36"/>
        </w:rPr>
      </w:pPr>
    </w:p>
    <w:p w:rsidR="00E04942" w:rsidRDefault="00E04942" w:rsidP="00E04942">
      <w:pPr>
        <w:jc w:val="center"/>
        <w:rPr>
          <w:b/>
          <w:noProof/>
          <w:sz w:val="44"/>
          <w:szCs w:val="44"/>
        </w:rPr>
      </w:pPr>
      <w:r>
        <w:rPr>
          <w:noProof/>
          <w:sz w:val="40"/>
          <w:szCs w:val="40"/>
          <w:lang w:eastAsia="ru-RU"/>
        </w:rPr>
        <w:drawing>
          <wp:inline distT="0" distB="0" distL="0" distR="0">
            <wp:extent cx="1949663" cy="1324493"/>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a:srcRect/>
                    <a:stretch>
                      <a:fillRect/>
                    </a:stretch>
                  </pic:blipFill>
                  <pic:spPr bwMode="auto">
                    <a:xfrm>
                      <a:off x="0" y="0"/>
                      <a:ext cx="1950359" cy="1324966"/>
                    </a:xfrm>
                    <a:prstGeom prst="rect">
                      <a:avLst/>
                    </a:prstGeom>
                    <a:noFill/>
                    <a:ln w="9525">
                      <a:noFill/>
                      <a:miter lim="800000"/>
                      <a:headEnd/>
                      <a:tailEnd/>
                    </a:ln>
                  </pic:spPr>
                </pic:pic>
              </a:graphicData>
            </a:graphic>
          </wp:inline>
        </w:drawing>
      </w:r>
    </w:p>
    <w:p w:rsidR="00E04942" w:rsidRDefault="00E04942" w:rsidP="00E04942">
      <w:pPr>
        <w:rPr>
          <w:b/>
          <w:noProof/>
          <w:sz w:val="44"/>
          <w:szCs w:val="44"/>
        </w:rPr>
      </w:pPr>
      <w:r>
        <w:rPr>
          <w:b/>
          <w:noProof/>
          <w:sz w:val="44"/>
          <w:szCs w:val="44"/>
        </w:rPr>
        <w:t xml:space="preserve">             </w:t>
      </w:r>
    </w:p>
    <w:p w:rsidR="00830E9E" w:rsidRDefault="00830E9E" w:rsidP="00830E9E">
      <w:pPr>
        <w:rPr>
          <w:b/>
          <w:noProof/>
          <w:sz w:val="44"/>
          <w:szCs w:val="44"/>
        </w:rPr>
      </w:pPr>
      <w:r>
        <w:rPr>
          <w:b/>
          <w:noProof/>
          <w:sz w:val="44"/>
          <w:szCs w:val="44"/>
        </w:rPr>
        <w:t xml:space="preserve">                  </w:t>
      </w:r>
    </w:p>
    <w:p w:rsidR="00830E9E" w:rsidRDefault="00830E9E" w:rsidP="00830E9E">
      <w:pPr>
        <w:rPr>
          <w:b/>
          <w:noProof/>
          <w:sz w:val="44"/>
          <w:szCs w:val="44"/>
        </w:rPr>
      </w:pPr>
    </w:p>
    <w:sectPr w:rsidR="00830E9E" w:rsidSect="00830E9E">
      <w:pgSz w:w="16838" w:h="11906" w:orient="landscape"/>
      <w:pgMar w:top="720" w:right="720" w:bottom="720" w:left="709" w:header="708" w:footer="708" w:gutter="0"/>
      <w:cols w:num="3" w:space="75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524" w:rsidRDefault="00AA3524" w:rsidP="00E04942">
      <w:r>
        <w:separator/>
      </w:r>
    </w:p>
  </w:endnote>
  <w:endnote w:type="continuationSeparator" w:id="0">
    <w:p w:rsidR="00AA3524" w:rsidRDefault="00AA3524" w:rsidP="00E04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524" w:rsidRDefault="00AA3524" w:rsidP="00E04942">
      <w:r>
        <w:separator/>
      </w:r>
    </w:p>
  </w:footnote>
  <w:footnote w:type="continuationSeparator" w:id="0">
    <w:p w:rsidR="00AA3524" w:rsidRDefault="00AA3524" w:rsidP="00E049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93E95"/>
    <w:multiLevelType w:val="hybridMultilevel"/>
    <w:tmpl w:val="3D904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8CE3186"/>
    <w:multiLevelType w:val="hybridMultilevel"/>
    <w:tmpl w:val="7D1286F2"/>
    <w:lvl w:ilvl="0" w:tplc="51DCC78C">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86C84"/>
    <w:rsid w:val="000639BB"/>
    <w:rsid w:val="000640F9"/>
    <w:rsid w:val="00086B4B"/>
    <w:rsid w:val="00154FA8"/>
    <w:rsid w:val="00277124"/>
    <w:rsid w:val="002828CD"/>
    <w:rsid w:val="002A207A"/>
    <w:rsid w:val="002A72FC"/>
    <w:rsid w:val="002D37AD"/>
    <w:rsid w:val="0031596F"/>
    <w:rsid w:val="004459A2"/>
    <w:rsid w:val="00543D95"/>
    <w:rsid w:val="006055F9"/>
    <w:rsid w:val="0064372D"/>
    <w:rsid w:val="00734E5D"/>
    <w:rsid w:val="00790B05"/>
    <w:rsid w:val="007F14D0"/>
    <w:rsid w:val="00830E9E"/>
    <w:rsid w:val="00871186"/>
    <w:rsid w:val="008D4C53"/>
    <w:rsid w:val="00960993"/>
    <w:rsid w:val="00965394"/>
    <w:rsid w:val="00965ACE"/>
    <w:rsid w:val="00A65742"/>
    <w:rsid w:val="00A80175"/>
    <w:rsid w:val="00AA3524"/>
    <w:rsid w:val="00B32EDD"/>
    <w:rsid w:val="00B404FC"/>
    <w:rsid w:val="00B63DE6"/>
    <w:rsid w:val="00C21704"/>
    <w:rsid w:val="00C42954"/>
    <w:rsid w:val="00CC35DA"/>
    <w:rsid w:val="00DA2D1E"/>
    <w:rsid w:val="00E04942"/>
    <w:rsid w:val="00E140E5"/>
    <w:rsid w:val="00E361EC"/>
    <w:rsid w:val="00E71B48"/>
    <w:rsid w:val="00E814E0"/>
    <w:rsid w:val="00E86C84"/>
    <w:rsid w:val="00F452B2"/>
    <w:rsid w:val="00F9393D"/>
    <w:rsid w:val="00FE5F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1EC"/>
    <w:rPr>
      <w:lang w:eastAsia="ja-JP"/>
    </w:rPr>
  </w:style>
  <w:style w:type="paragraph" w:styleId="1">
    <w:name w:val="heading 1"/>
    <w:basedOn w:val="a"/>
    <w:next w:val="a"/>
    <w:link w:val="10"/>
    <w:qFormat/>
    <w:rsid w:val="00E361EC"/>
    <w:pPr>
      <w:keepNext/>
      <w:jc w:val="center"/>
      <w:outlineLvl w:val="0"/>
    </w:pPr>
    <w:rPr>
      <w:b/>
      <w:sz w:val="28"/>
    </w:rPr>
  </w:style>
  <w:style w:type="paragraph" w:styleId="2">
    <w:name w:val="heading 2"/>
    <w:basedOn w:val="a"/>
    <w:next w:val="a"/>
    <w:link w:val="20"/>
    <w:qFormat/>
    <w:rsid w:val="00E361EC"/>
    <w:pPr>
      <w:keepNext/>
      <w:jc w:val="center"/>
      <w:outlineLvl w:val="1"/>
    </w:pPr>
    <w:rPr>
      <w:b/>
      <w:sz w:val="28"/>
    </w:rPr>
  </w:style>
  <w:style w:type="paragraph" w:styleId="3">
    <w:name w:val="heading 3"/>
    <w:basedOn w:val="a"/>
    <w:next w:val="a"/>
    <w:link w:val="30"/>
    <w:semiHidden/>
    <w:unhideWhenUsed/>
    <w:qFormat/>
    <w:rsid w:val="002A72FC"/>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2A72FC"/>
    <w:pPr>
      <w:keepNext/>
      <w:spacing w:before="240" w:after="60"/>
      <w:outlineLvl w:val="3"/>
    </w:pPr>
    <w:rPr>
      <w:rFonts w:asciiTheme="minorHAnsi" w:eastAsiaTheme="minorEastAsia" w:hAnsiTheme="minorHAnsi" w:cstheme="minorBidi"/>
      <w:b/>
      <w:bCs/>
      <w:sz w:val="28"/>
      <w:szCs w:val="28"/>
    </w:rPr>
  </w:style>
  <w:style w:type="paragraph" w:styleId="9">
    <w:name w:val="heading 9"/>
    <w:basedOn w:val="a"/>
    <w:next w:val="a"/>
    <w:link w:val="90"/>
    <w:semiHidden/>
    <w:unhideWhenUsed/>
    <w:qFormat/>
    <w:rsid w:val="002A72FC"/>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72FC"/>
    <w:rPr>
      <w:b/>
      <w:sz w:val="28"/>
      <w:lang w:eastAsia="ja-JP"/>
    </w:rPr>
  </w:style>
  <w:style w:type="character" w:customStyle="1" w:styleId="20">
    <w:name w:val="Заголовок 2 Знак"/>
    <w:basedOn w:val="a0"/>
    <w:link w:val="2"/>
    <w:rsid w:val="002A72FC"/>
    <w:rPr>
      <w:b/>
      <w:sz w:val="28"/>
      <w:lang w:eastAsia="ja-JP"/>
    </w:rPr>
  </w:style>
  <w:style w:type="character" w:customStyle="1" w:styleId="30">
    <w:name w:val="Заголовок 3 Знак"/>
    <w:basedOn w:val="a0"/>
    <w:link w:val="3"/>
    <w:semiHidden/>
    <w:rsid w:val="002A72FC"/>
    <w:rPr>
      <w:rFonts w:asciiTheme="majorHAnsi" w:eastAsiaTheme="majorEastAsia" w:hAnsiTheme="majorHAnsi" w:cstheme="majorBidi"/>
      <w:b/>
      <w:bCs/>
      <w:sz w:val="26"/>
      <w:szCs w:val="26"/>
      <w:lang w:eastAsia="ja-JP"/>
    </w:rPr>
  </w:style>
  <w:style w:type="character" w:customStyle="1" w:styleId="40">
    <w:name w:val="Заголовок 4 Знак"/>
    <w:basedOn w:val="a0"/>
    <w:link w:val="4"/>
    <w:semiHidden/>
    <w:rsid w:val="002A72FC"/>
    <w:rPr>
      <w:rFonts w:asciiTheme="minorHAnsi" w:eastAsiaTheme="minorEastAsia" w:hAnsiTheme="minorHAnsi" w:cstheme="minorBidi"/>
      <w:b/>
      <w:bCs/>
      <w:sz w:val="28"/>
      <w:szCs w:val="28"/>
      <w:lang w:eastAsia="ja-JP"/>
    </w:rPr>
  </w:style>
  <w:style w:type="character" w:customStyle="1" w:styleId="90">
    <w:name w:val="Заголовок 9 Знак"/>
    <w:basedOn w:val="a0"/>
    <w:link w:val="9"/>
    <w:semiHidden/>
    <w:rsid w:val="002A72FC"/>
    <w:rPr>
      <w:rFonts w:asciiTheme="majorHAnsi" w:eastAsiaTheme="majorEastAsia" w:hAnsiTheme="majorHAnsi" w:cstheme="majorBidi"/>
      <w:sz w:val="22"/>
      <w:szCs w:val="22"/>
      <w:lang w:eastAsia="ja-JP"/>
    </w:rPr>
  </w:style>
  <w:style w:type="paragraph" w:styleId="a3">
    <w:name w:val="Normal (Web)"/>
    <w:basedOn w:val="a"/>
    <w:uiPriority w:val="99"/>
    <w:unhideWhenUsed/>
    <w:rsid w:val="00E86C84"/>
    <w:pPr>
      <w:spacing w:before="100" w:beforeAutospacing="1" w:after="100" w:afterAutospacing="1"/>
    </w:pPr>
    <w:rPr>
      <w:sz w:val="24"/>
      <w:szCs w:val="24"/>
      <w:lang w:eastAsia="ru-RU"/>
    </w:rPr>
  </w:style>
  <w:style w:type="paragraph" w:styleId="a4">
    <w:name w:val="Balloon Text"/>
    <w:basedOn w:val="a"/>
    <w:link w:val="a5"/>
    <w:uiPriority w:val="99"/>
    <w:semiHidden/>
    <w:unhideWhenUsed/>
    <w:rsid w:val="00B32EDD"/>
    <w:rPr>
      <w:rFonts w:ascii="Tahoma" w:eastAsia="Calibri" w:hAnsi="Tahoma" w:cs="Tahoma"/>
      <w:sz w:val="16"/>
      <w:szCs w:val="16"/>
      <w:lang w:eastAsia="en-US"/>
    </w:rPr>
  </w:style>
  <w:style w:type="character" w:customStyle="1" w:styleId="a5">
    <w:name w:val="Текст выноски Знак"/>
    <w:basedOn w:val="a0"/>
    <w:link w:val="a4"/>
    <w:uiPriority w:val="99"/>
    <w:semiHidden/>
    <w:rsid w:val="00B32EDD"/>
    <w:rPr>
      <w:rFonts w:ascii="Tahoma" w:eastAsia="Calibri" w:hAnsi="Tahoma" w:cs="Tahoma"/>
      <w:sz w:val="16"/>
      <w:szCs w:val="16"/>
      <w:lang w:eastAsia="en-US"/>
    </w:rPr>
  </w:style>
  <w:style w:type="paragraph" w:styleId="a6">
    <w:name w:val="List Paragraph"/>
    <w:basedOn w:val="a"/>
    <w:uiPriority w:val="34"/>
    <w:qFormat/>
    <w:rsid w:val="00B63DE6"/>
    <w:pPr>
      <w:ind w:left="720"/>
      <w:contextualSpacing/>
    </w:pPr>
  </w:style>
  <w:style w:type="paragraph" w:styleId="a7">
    <w:name w:val="header"/>
    <w:basedOn w:val="a"/>
    <w:link w:val="a8"/>
    <w:uiPriority w:val="99"/>
    <w:semiHidden/>
    <w:unhideWhenUsed/>
    <w:rsid w:val="00E04942"/>
    <w:pPr>
      <w:tabs>
        <w:tab w:val="center" w:pos="4677"/>
        <w:tab w:val="right" w:pos="9355"/>
      </w:tabs>
    </w:pPr>
  </w:style>
  <w:style w:type="character" w:customStyle="1" w:styleId="a8">
    <w:name w:val="Верхний колонтитул Знак"/>
    <w:basedOn w:val="a0"/>
    <w:link w:val="a7"/>
    <w:uiPriority w:val="99"/>
    <w:semiHidden/>
    <w:rsid w:val="00E04942"/>
    <w:rPr>
      <w:lang w:eastAsia="ja-JP"/>
    </w:rPr>
  </w:style>
  <w:style w:type="paragraph" w:styleId="a9">
    <w:name w:val="footer"/>
    <w:basedOn w:val="a"/>
    <w:link w:val="aa"/>
    <w:uiPriority w:val="99"/>
    <w:semiHidden/>
    <w:unhideWhenUsed/>
    <w:rsid w:val="00E04942"/>
    <w:pPr>
      <w:tabs>
        <w:tab w:val="center" w:pos="4677"/>
        <w:tab w:val="right" w:pos="9355"/>
      </w:tabs>
    </w:pPr>
  </w:style>
  <w:style w:type="character" w:customStyle="1" w:styleId="aa">
    <w:name w:val="Нижний колонтитул Знак"/>
    <w:basedOn w:val="a0"/>
    <w:link w:val="a9"/>
    <w:uiPriority w:val="99"/>
    <w:semiHidden/>
    <w:rsid w:val="00E04942"/>
    <w:rPr>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3f__x0430__x043f__x043a__x0430_ xmlns="96f93ebe-4b05-43f2-831f-3ab737f590d5">2019</_x043f__x0430__x043f__x043a__x0430_>
    <_x041e__x043f__x0438__x0441__x0430__x043d__x0438__x0435_ xmlns="6d7c22ec-c6a4-4777-88aa-bc3c76ac660e">Как спастись от холода?</_x041e__x043f__x0438__x0441__x0430__x043d__x0438__x0435_>
    <_dlc_DocId xmlns="57504d04-691e-4fc4-8f09-4f19fdbe90f6">XXJ7TYMEEKJ2-1659-382</_dlc_DocId>
    <_dlc_DocIdUrl xmlns="57504d04-691e-4fc4-8f09-4f19fdbe90f6">
      <Url>https://vip.gov.mari.ru/jurino/_layouts/DocIdRedir.aspx?ID=XXJ7TYMEEKJ2-1659-382</Url>
      <Description>XXJ7TYMEEKJ2-1659-382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CBBB96C0ECD3A34E85D8A9B96FFBBCB7" ma:contentTypeVersion="2" ma:contentTypeDescription="Создание документа." ma:contentTypeScope="" ma:versionID="66be0ec3a0ba8b7e0d1c4d60973a9f4a">
  <xsd:schema xmlns:xsd="http://www.w3.org/2001/XMLSchema" xmlns:xs="http://www.w3.org/2001/XMLSchema" xmlns:p="http://schemas.microsoft.com/office/2006/metadata/properties" xmlns:ns2="57504d04-691e-4fc4-8f09-4f19fdbe90f6" xmlns:ns3="6d7c22ec-c6a4-4777-88aa-bc3c76ac660e" xmlns:ns4="96f93ebe-4b05-43f2-831f-3ab737f590d5" targetNamespace="http://schemas.microsoft.com/office/2006/metadata/properties" ma:root="true" ma:fieldsID="673f472b8e0b9d8dfe119d5c419f4b71" ns2:_="" ns3:_="" ns4:_="">
    <xsd:import namespace="57504d04-691e-4fc4-8f09-4f19fdbe90f6"/>
    <xsd:import namespace="6d7c22ec-c6a4-4777-88aa-bc3c76ac660e"/>
    <xsd:import namespace="96f93ebe-4b05-43f2-831f-3ab737f590d5"/>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3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f93ebe-4b05-43f2-831f-3ab737f590d5" elementFormDefault="qualified">
    <xsd:import namespace="http://schemas.microsoft.com/office/2006/documentManagement/types"/>
    <xsd:import namespace="http://schemas.microsoft.com/office/infopath/2007/PartnerControls"/>
    <xsd:element name="_x043f__x0430__x043f__x043a__x0430_" ma:index="12" ma:displayName="папка" ma:default="2021" ma:format="RadioButtons" ma:internalName="_x043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CFC71BB-D23D-435A-AA7A-EFB62EAD62BB}"/>
</file>

<file path=customXml/itemProps2.xml><?xml version="1.0" encoding="utf-8"?>
<ds:datastoreItem xmlns:ds="http://schemas.openxmlformats.org/officeDocument/2006/customXml" ds:itemID="{824814B9-749A-49D5-BD70-B12A77286830}"/>
</file>

<file path=customXml/itemProps3.xml><?xml version="1.0" encoding="utf-8"?>
<ds:datastoreItem xmlns:ds="http://schemas.openxmlformats.org/officeDocument/2006/customXml" ds:itemID="{420B857D-ECDE-4E7E-B9DF-B66FA237673D}"/>
</file>

<file path=customXml/itemProps4.xml><?xml version="1.0" encoding="utf-8"?>
<ds:datastoreItem xmlns:ds="http://schemas.openxmlformats.org/officeDocument/2006/customXml" ds:itemID="{CDDD5F49-58C1-44F2-BC6C-ED92FAF504B7}"/>
</file>

<file path=docProps/app.xml><?xml version="1.0" encoding="utf-8"?>
<Properties xmlns="http://schemas.openxmlformats.org/officeDocument/2006/extended-properties" xmlns:vt="http://schemas.openxmlformats.org/officeDocument/2006/docPropsVTypes">
  <Template>Normal</Template>
  <TotalTime>217</TotalTime>
  <Pages>1</Pages>
  <Words>835</Words>
  <Characters>4765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WareZ Provider </Company>
  <LinksUpToDate>false</LinksUpToDate>
  <CharactersWithSpaces>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subject/>
  <dc:creator>UMC01</dc:creator>
  <cp:keywords/>
  <dc:description/>
  <cp:lastModifiedBy>User</cp:lastModifiedBy>
  <cp:revision>16</cp:revision>
  <cp:lastPrinted>2011-02-17T23:39:00Z</cp:lastPrinted>
  <dcterms:created xsi:type="dcterms:W3CDTF">2011-10-06T16:40:00Z</dcterms:created>
  <dcterms:modified xsi:type="dcterms:W3CDTF">2019-12-02T10:27:00Z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0x010100CBBB96C0ECD3A34E85D8A9B96FFBBCB7</vt:lpwstr>
  </property>
  <property fmtid="{D5CDD505-2E9C-101B-9397-08002B2CF9AE}" pid="3" name="_dlc_DocIdItemGuid">
    <vt:lpwstr>5781ce80-f59c-4167-b01e-1e5ebaaead74</vt:lpwstr>
  </property>
</Properties>
</file>