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AF" w:rsidRDefault="00D70D43">
      <w:pPr>
        <w:pStyle w:val="11"/>
        <w:framePr w:w="14726" w:h="293" w:hRule="exact" w:wrap="around" w:vAnchor="page" w:hAnchor="page" w:x="1208" w:y="1979"/>
        <w:spacing w:after="0" w:line="240" w:lineRule="auto"/>
        <w:ind w:left="5720"/>
        <w:rPr>
          <w:rFonts w:ascii="Arial Unicode MS" w:hAnsi="Arial Unicode MS" w:cs="Arial Unicode MS"/>
        </w:rPr>
      </w:pPr>
      <w:bookmarkStart w:id="0" w:name="bookmark0"/>
      <w:r>
        <w:t>СВЕДЕНИЯ</w:t>
      </w:r>
      <w:bookmarkEnd w:id="0"/>
    </w:p>
    <w:p w:rsidR="004A7FAF" w:rsidRDefault="00D70D43">
      <w:pPr>
        <w:pStyle w:val="41"/>
        <w:framePr w:w="14726" w:h="926" w:hRule="exact" w:wrap="around" w:vAnchor="page" w:hAnchor="page" w:x="1208" w:y="2531"/>
        <w:spacing w:line="317" w:lineRule="exact"/>
        <w:ind w:left="80" w:right="260"/>
        <w:rPr>
          <w:rFonts w:ascii="Arial Unicode MS" w:hAnsi="Arial Unicode MS" w:cs="Arial Unicode MS"/>
        </w:rPr>
      </w:pPr>
      <w:r>
        <w:t xml:space="preserve">о доходах, имуществе и обязательствах имущественного характера муниципальных служащих администрации муниципального образования «Марьинское сельское поселение» и членов их семей за </w:t>
      </w:r>
      <w:r w:rsidR="006A2642">
        <w:t>1</w:t>
      </w:r>
      <w:r>
        <w:t xml:space="preserve"> квартал 201</w:t>
      </w:r>
      <w:r w:rsidR="006A2642">
        <w:t>4</w:t>
      </w:r>
      <w:r>
        <w:t xml:space="preserve"> года, представляемых для опубликования на официальном интернет </w:t>
      </w:r>
      <w:proofErr w:type="gramStart"/>
      <w:r>
        <w:t>-п</w:t>
      </w:r>
      <w:proofErr w:type="gramEnd"/>
      <w:r>
        <w:t>ортале Республики Марий Эл или в средствах массовой информации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30"/>
        <w:gridCol w:w="1675"/>
        <w:gridCol w:w="1680"/>
        <w:gridCol w:w="1166"/>
        <w:gridCol w:w="1666"/>
        <w:gridCol w:w="1704"/>
        <w:gridCol w:w="1680"/>
        <w:gridCol w:w="1498"/>
        <w:gridCol w:w="1728"/>
      </w:tblGrid>
      <w:tr w:rsidR="004A7FAF">
        <w:trPr>
          <w:trHeight w:val="85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FAF" w:rsidRDefault="004A7FAF">
            <w:pPr>
              <w:framePr w:w="14726" w:h="7382" w:wrap="around" w:vAnchor="page" w:hAnchor="page" w:x="1208" w:y="3649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8" w:lineRule="exact"/>
              <w:ind w:left="140"/>
              <w:rPr>
                <w:rFonts w:ascii="Arial Unicode MS" w:hAnsi="Arial Unicode MS" w:cs="Arial Unicode MS"/>
              </w:rPr>
            </w:pPr>
            <w:r>
              <w:t>Декларирован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8" w:lineRule="exact"/>
              <w:ind w:left="140"/>
              <w:rPr>
                <w:rFonts w:ascii="Arial Unicode MS" w:hAnsi="Arial Unicode MS" w:cs="Arial Unicode MS"/>
              </w:rPr>
            </w:pPr>
            <w:proofErr w:type="spellStart"/>
            <w:r>
              <w:t>ный</w:t>
            </w:r>
            <w:proofErr w:type="spellEnd"/>
          </w:p>
          <w:p w:rsidR="004A7FAF" w:rsidRDefault="00D70D43">
            <w:pPr>
              <w:pStyle w:val="41"/>
              <w:framePr w:w="14726" w:h="7382" w:wrap="around" w:vAnchor="page" w:hAnchor="page" w:x="1208" w:y="3649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годовой</w:t>
            </w:r>
          </w:p>
        </w:tc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8" w:lineRule="exact"/>
              <w:ind w:left="100"/>
              <w:rPr>
                <w:rFonts w:ascii="Arial Unicode MS" w:hAnsi="Arial Unicode MS" w:cs="Arial Unicode MS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8" w:lineRule="exact"/>
              <w:ind w:left="100"/>
              <w:rPr>
                <w:rFonts w:ascii="Arial Unicode MS" w:hAnsi="Arial Unicode MS" w:cs="Arial Unicode MS"/>
              </w:rPr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4A7FAF">
        <w:trPr>
          <w:trHeight w:val="1517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31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Ф.И.О.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147" w:rsidRDefault="00A11147" w:rsidP="00A11147">
            <w:pPr>
              <w:pStyle w:val="41"/>
              <w:framePr w:w="14726" w:h="7382" w:wrap="around" w:vAnchor="page" w:hAnchor="page" w:x="1208" w:y="3649"/>
              <w:shd w:val="clear" w:color="auto" w:fill="auto"/>
              <w:spacing w:line="293" w:lineRule="exact"/>
            </w:pPr>
            <w:r>
              <w:t>доход за 1 кв.</w:t>
            </w:r>
            <w:r w:rsidR="00D70D43">
              <w:t xml:space="preserve"> </w:t>
            </w:r>
          </w:p>
          <w:p w:rsidR="004A7FAF" w:rsidRDefault="00A11147" w:rsidP="00A11147">
            <w:pPr>
              <w:pStyle w:val="41"/>
              <w:framePr w:w="14726" w:h="7382" w:wrap="around" w:vAnchor="page" w:hAnchor="page" w:x="1208" w:y="3649"/>
              <w:shd w:val="clear" w:color="auto" w:fill="auto"/>
              <w:spacing w:line="293" w:lineRule="exact"/>
              <w:rPr>
                <w:rFonts w:ascii="Arial Unicode MS" w:hAnsi="Arial Unicode MS" w:cs="Arial Unicode MS"/>
              </w:rPr>
            </w:pPr>
            <w:r>
              <w:t xml:space="preserve">2014г </w:t>
            </w:r>
            <w:r w:rsidR="00D70D43">
              <w:t>(рублей)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вид и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наименование имущества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41"/>
              <w:framePr w:w="14726" w:h="7382" w:wrap="around" w:vAnchor="page" w:hAnchor="page" w:x="1208" w:y="3649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площадь (кв.м.)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after="12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страна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before="12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вид и марка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транспортного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00"/>
              <w:rPr>
                <w:rFonts w:ascii="Arial Unicode MS" w:hAnsi="Arial Unicode MS" w:cs="Arial Unicode MS"/>
              </w:rPr>
            </w:pPr>
            <w:r>
              <w:t>вид и</w:t>
            </w:r>
          </w:p>
          <w:p w:rsidR="004A7FAF" w:rsidRDefault="00D70D43">
            <w:pPr>
              <w:pStyle w:val="41"/>
              <w:framePr w:w="14726" w:h="7382" w:wrap="around" w:vAnchor="page" w:hAnchor="page" w:x="1208" w:y="3649"/>
              <w:shd w:val="clear" w:color="auto" w:fill="auto"/>
              <w:spacing w:line="274" w:lineRule="exact"/>
              <w:rPr>
                <w:rFonts w:ascii="Arial Unicode MS" w:hAnsi="Arial Unicode MS" w:cs="Arial Unicode MS"/>
              </w:rPr>
            </w:pPr>
            <w:r>
              <w:t>наименование имущества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8" w:lineRule="exact"/>
              <w:ind w:left="120"/>
              <w:rPr>
                <w:rFonts w:ascii="Arial Unicode MS" w:hAnsi="Arial Unicode MS" w:cs="Arial Unicode MS"/>
              </w:rPr>
            </w:pPr>
            <w:r>
              <w:t>площадь (кв.м.)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after="12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страна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before="12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расположения</w:t>
            </w:r>
          </w:p>
        </w:tc>
      </w:tr>
      <w:tr w:rsidR="004A7FAF">
        <w:trPr>
          <w:trHeight w:val="28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66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400"/>
              <w:rPr>
                <w:rFonts w:ascii="Arial Unicode MS" w:hAnsi="Arial Unicode MS" w:cs="Arial Unicode MS"/>
              </w:rPr>
            </w:pPr>
            <w:r>
              <w:t>9</w:t>
            </w:r>
          </w:p>
        </w:tc>
      </w:tr>
      <w:tr w:rsidR="004A7FAF">
        <w:trPr>
          <w:trHeight w:val="154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after="12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Глава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before="12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администрации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FA0" w:rsidRDefault="00BD2FA0">
            <w:pPr>
              <w:pStyle w:val="41"/>
              <w:framePr w:w="14726" w:h="7382" w:wrap="around" w:vAnchor="page" w:hAnchor="page" w:x="1208" w:y="3649"/>
              <w:shd w:val="clear" w:color="auto" w:fill="auto"/>
              <w:spacing w:line="240" w:lineRule="auto"/>
            </w:pPr>
            <w:r>
              <w:t xml:space="preserve">  </w:t>
            </w:r>
          </w:p>
          <w:p w:rsidR="004A7FAF" w:rsidRPr="002F523C" w:rsidRDefault="00BD2FA0" w:rsidP="006A2642">
            <w:pPr>
              <w:pStyle w:val="41"/>
              <w:framePr w:w="14726" w:h="7382" w:wrap="around" w:vAnchor="page" w:hAnchor="page" w:x="1208" w:y="3649"/>
              <w:shd w:val="clear" w:color="auto" w:fill="auto"/>
              <w:spacing w:line="240" w:lineRule="auto"/>
            </w:pPr>
            <w:r>
              <w:t xml:space="preserve">  </w:t>
            </w:r>
            <w:r w:rsidR="00DD7905">
              <w:t xml:space="preserve">   </w:t>
            </w:r>
            <w:r w:rsidR="006A2642">
              <w:t>95725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общая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совместная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собственность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жилой дом,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t>индивидуальн</w:t>
            </w:r>
            <w:proofErr w:type="spellEnd"/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t>ая</w:t>
            </w:r>
            <w:proofErr w:type="spellEnd"/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собственность </w:t>
            </w:r>
            <w:proofErr w:type="spellStart"/>
            <w:r>
              <w:t>зем.уч</w:t>
            </w:r>
            <w:proofErr w:type="spellEnd"/>
            <w: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57,74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</w:tr>
      <w:tr w:rsidR="004A7FAF">
        <w:trPr>
          <w:trHeight w:val="67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>
            <w:pPr>
              <w:framePr w:w="14726" w:h="7382" w:wrap="around" w:vAnchor="page" w:hAnchor="page" w:x="1208" w:y="3649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>
            <w:pPr>
              <w:framePr w:w="14726" w:h="7382" w:wrap="around" w:vAnchor="page" w:hAnchor="page" w:x="1208" w:y="3649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>
            <w:pPr>
              <w:framePr w:w="14726" w:h="7382" w:wrap="around" w:vAnchor="page" w:hAnchor="page" w:x="1208" w:y="3649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4200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Россия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>
            <w:pPr>
              <w:framePr w:w="14726" w:h="7382" w:wrap="around" w:vAnchor="page" w:hAnchor="page" w:x="1208" w:y="3649"/>
              <w:rPr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>
            <w:pPr>
              <w:framePr w:w="14726" w:h="7382" w:wrap="around" w:vAnchor="page" w:hAnchor="page" w:x="1208" w:y="3649"/>
              <w:rPr>
                <w:color w:val="auto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>
            <w:pPr>
              <w:framePr w:w="14726" w:h="7382" w:wrap="around" w:vAnchor="page" w:hAnchor="page" w:x="1208" w:y="3649"/>
              <w:rPr>
                <w:color w:val="auto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>
            <w:pPr>
              <w:framePr w:w="14726" w:h="7382" w:wrap="around" w:vAnchor="page" w:hAnchor="page" w:x="1208" w:y="3649"/>
              <w:rPr>
                <w:color w:val="auto"/>
                <w:sz w:val="10"/>
                <w:szCs w:val="10"/>
              </w:rPr>
            </w:pPr>
          </w:p>
        </w:tc>
      </w:tr>
      <w:tr w:rsidR="004A7FAF">
        <w:trPr>
          <w:trHeight w:val="111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Супруга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D7905" w:rsidP="006A2642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 xml:space="preserve">   </w:t>
            </w:r>
            <w:r w:rsidR="006A2642">
              <w:t>30881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общая совместная собственность 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57.74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</w:tr>
      <w:tr w:rsidR="004A7FAF">
        <w:trPr>
          <w:trHeight w:val="139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69" w:lineRule="exact"/>
              <w:ind w:left="160"/>
              <w:rPr>
                <w:rFonts w:ascii="Arial Unicode MS" w:hAnsi="Arial Unicode MS" w:cs="Arial Unicode MS"/>
              </w:rPr>
            </w:pPr>
            <w:r>
              <w:t>Ведущий специалист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A3B" w:rsidRDefault="00551A3B">
            <w:pPr>
              <w:pStyle w:val="41"/>
              <w:framePr w:w="14726" w:h="7382" w:wrap="around" w:vAnchor="page" w:hAnchor="page" w:x="1208" w:y="3649"/>
              <w:shd w:val="clear" w:color="auto" w:fill="auto"/>
              <w:spacing w:line="240" w:lineRule="auto"/>
            </w:pPr>
            <w:r>
              <w:t xml:space="preserve">     </w:t>
            </w:r>
          </w:p>
          <w:p w:rsidR="004A7FAF" w:rsidRDefault="00551A3B" w:rsidP="00DD7905">
            <w:pPr>
              <w:pStyle w:val="41"/>
              <w:framePr w:w="14726" w:h="7382" w:wrap="around" w:vAnchor="page" w:hAnchor="page" w:x="1208" w:y="3649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 xml:space="preserve">      </w:t>
            </w:r>
            <w:r w:rsidR="006A2642">
              <w:t>75375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69" w:lineRule="exact"/>
              <w:ind w:left="120"/>
              <w:rPr>
                <w:rFonts w:ascii="Arial Unicode MS" w:hAnsi="Arial Unicode MS" w:cs="Arial Unicode MS"/>
              </w:rPr>
            </w:pPr>
            <w:r>
              <w:t>общая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69" w:lineRule="exact"/>
              <w:ind w:left="120"/>
              <w:rPr>
                <w:rFonts w:ascii="Arial Unicode MS" w:hAnsi="Arial Unicode MS" w:cs="Arial Unicode MS"/>
              </w:rPr>
            </w:pPr>
            <w:r>
              <w:t>совместная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69" w:lineRule="exact"/>
              <w:ind w:left="120"/>
              <w:rPr>
                <w:rFonts w:ascii="Arial Unicode MS" w:hAnsi="Arial Unicode MS" w:cs="Arial Unicode MS"/>
              </w:rPr>
            </w:pPr>
            <w:r>
              <w:t>собственность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69" w:lineRule="exact"/>
              <w:ind w:left="120"/>
              <w:rPr>
                <w:rFonts w:ascii="Arial Unicode MS" w:hAnsi="Arial Unicode MS" w:cs="Arial Unicode MS"/>
              </w:rPr>
            </w:pPr>
            <w:r>
              <w:t>жилая</w:t>
            </w:r>
          </w:p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69" w:lineRule="exact"/>
              <w:ind w:left="120"/>
              <w:rPr>
                <w:rFonts w:ascii="Arial Unicode MS" w:hAnsi="Arial Unicode MS" w:cs="Arial Unicode MS"/>
              </w:rPr>
            </w:pPr>
            <w:r>
              <w:t>квартира,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29.3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>
            <w:pPr>
              <w:pStyle w:val="a3"/>
              <w:framePr w:w="14726" w:h="7382" w:wrap="around" w:vAnchor="page" w:hAnchor="page" w:x="1208" w:y="3649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</w:tr>
    </w:tbl>
    <w:p w:rsidR="004A7FAF" w:rsidRDefault="004A7FAF">
      <w:pPr>
        <w:rPr>
          <w:color w:val="auto"/>
          <w:sz w:val="2"/>
          <w:szCs w:val="2"/>
        </w:rPr>
        <w:sectPr w:rsidR="004A7FAF">
          <w:pgSz w:w="16837" w:h="11905" w:orient="landscape"/>
          <w:pgMar w:top="0" w:right="0" w:bottom="0" w:left="0" w:header="0" w:footer="0" w:gutter="0"/>
          <w:cols w:space="720"/>
          <w:noEndnote/>
          <w:docGrid w:linePitch="360"/>
        </w:sectPr>
      </w:pPr>
    </w:p>
    <w:p w:rsidR="004A7FAF" w:rsidRDefault="002F523C">
      <w:pPr>
        <w:pStyle w:val="a3"/>
        <w:framePr w:w="4349" w:h="547" w:hRule="exact" w:wrap="around" w:vAnchor="page" w:hAnchor="page" w:x="6776" w:y="10777"/>
        <w:spacing w:line="240" w:lineRule="auto"/>
        <w:rPr>
          <w:rFonts w:ascii="Arial Unicode MS" w:hAnsi="Arial Unicode MS" w:cs="Arial Unicode MS"/>
        </w:rPr>
      </w:pPr>
      <w:r>
        <w:lastRenderedPageBreak/>
        <w:t xml:space="preserve">                      </w:t>
      </w:r>
      <w:r w:rsidR="00D70D43">
        <w:t xml:space="preserve">   Антропов  Г.Я.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30"/>
        <w:gridCol w:w="1675"/>
        <w:gridCol w:w="1670"/>
        <w:gridCol w:w="1181"/>
        <w:gridCol w:w="1651"/>
        <w:gridCol w:w="1714"/>
        <w:gridCol w:w="1666"/>
        <w:gridCol w:w="1507"/>
        <w:gridCol w:w="1709"/>
      </w:tblGrid>
      <w:tr w:rsidR="004A7FAF">
        <w:trPr>
          <w:trHeight w:val="251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 w:rsidP="002F523C">
            <w:pPr>
              <w:framePr w:w="14702" w:h="7896" w:wrap="around" w:vAnchor="page" w:hAnchor="page" w:x="1201" w:y="1501"/>
              <w:rPr>
                <w:color w:val="auto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 w:rsidP="002F523C">
            <w:pPr>
              <w:framePr w:w="14702" w:h="7896" w:wrap="around" w:vAnchor="page" w:hAnchor="page" w:x="1201" w:y="1501"/>
              <w:rPr>
                <w:color w:val="auto"/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индивиду </w:t>
            </w:r>
            <w:proofErr w:type="spellStart"/>
            <w:r>
              <w:t>альн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собственность жилой дом, индивиду </w:t>
            </w:r>
            <w:proofErr w:type="spellStart"/>
            <w:r>
              <w:t>альн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собственность </w:t>
            </w:r>
            <w:proofErr w:type="spellStart"/>
            <w:r>
              <w:t>зем.уч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3C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1109" w:lineRule="exact"/>
              <w:ind w:left="120"/>
            </w:pPr>
            <w:r>
              <w:t xml:space="preserve">43.0 </w:t>
            </w:r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1109" w:lineRule="exact"/>
              <w:ind w:left="120"/>
              <w:rPr>
                <w:rFonts w:ascii="Arial Unicode MS" w:hAnsi="Arial Unicode MS" w:cs="Arial Unicode MS"/>
              </w:rPr>
            </w:pPr>
            <w:r>
              <w:t>4500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1109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Россия </w:t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 w:rsidP="002F523C">
            <w:pPr>
              <w:framePr w:w="14702" w:h="7896" w:wrap="around" w:vAnchor="page" w:hAnchor="page" w:x="1201" w:y="1501"/>
              <w:rPr>
                <w:color w:val="auto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 w:rsidP="002F523C">
            <w:pPr>
              <w:framePr w:w="14702" w:h="7896" w:wrap="around" w:vAnchor="page" w:hAnchor="page" w:x="1201" w:y="1501"/>
              <w:rPr>
                <w:color w:val="auto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51"/>
              <w:framePr w:w="14702" w:h="7896" w:wrap="around" w:vAnchor="page" w:hAnchor="page" w:x="1201" w:y="1501"/>
              <w:shd w:val="clear" w:color="auto" w:fill="auto"/>
              <w:spacing w:line="240" w:lineRule="auto"/>
              <w:ind w:left="960"/>
              <w:rPr>
                <w:rFonts w:ascii="Arial Unicode MS" w:hAnsi="Arial Unicode MS" w:cs="Arial Unicode MS"/>
                <w:noProof w:val="0"/>
              </w:rPr>
            </w:pPr>
            <w:r>
              <w:rPr>
                <w:noProof w:val="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4A7FAF" w:rsidP="002F523C">
            <w:pPr>
              <w:framePr w:w="14702" w:h="7896" w:wrap="around" w:vAnchor="page" w:hAnchor="page" w:x="1201" w:y="1501"/>
              <w:rPr>
                <w:color w:val="auto"/>
                <w:sz w:val="10"/>
                <w:szCs w:val="10"/>
              </w:rPr>
            </w:pPr>
          </w:p>
        </w:tc>
      </w:tr>
      <w:tr w:rsidR="004A7FAF">
        <w:trPr>
          <w:trHeight w:val="1387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Супруг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D7905" w:rsidP="006A2642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8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    </w:t>
            </w:r>
            <w:r w:rsidR="006A2642">
              <w:t>3600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общая</w:t>
            </w:r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совместная</w:t>
            </w:r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собственность</w:t>
            </w:r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жилая</w:t>
            </w:r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квартира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29.3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Россия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</w:tr>
      <w:tr w:rsidR="004A7FAF">
        <w:trPr>
          <w:trHeight w:val="286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Специалист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D7905" w:rsidP="006A2642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   </w:t>
            </w:r>
            <w:r w:rsidR="006A2642">
              <w:t>71713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индивиду </w:t>
            </w:r>
            <w:proofErr w:type="spellStart"/>
            <w:r>
              <w:t>альн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собственность жилая квартира, </w:t>
            </w:r>
            <w:proofErr w:type="spellStart"/>
            <w:proofErr w:type="gramStart"/>
            <w:r>
              <w:t>индивидуальн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собственность </w:t>
            </w:r>
            <w:proofErr w:type="spellStart"/>
            <w:r>
              <w:t>зем.уч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3C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1109" w:lineRule="exact"/>
              <w:ind w:left="120"/>
            </w:pPr>
            <w:r>
              <w:t xml:space="preserve">36.2 </w:t>
            </w:r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1109" w:lineRule="exact"/>
              <w:ind w:left="120"/>
              <w:rPr>
                <w:rFonts w:ascii="Arial Unicode MS" w:hAnsi="Arial Unicode MS" w:cs="Arial Unicode MS"/>
              </w:rPr>
            </w:pPr>
            <w:r>
              <w:t>1200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Россия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</w:tr>
      <w:tr w:rsidR="004A7FAF">
        <w:trPr>
          <w:trHeight w:val="113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Супруг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6A2642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 41800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индивиду </w:t>
            </w:r>
            <w:proofErr w:type="spellStart"/>
            <w:r>
              <w:t>альн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собственность </w:t>
            </w:r>
            <w:proofErr w:type="spellStart"/>
            <w:r>
              <w:t>зем.уч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3C" w:rsidRDefault="002F523C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</w:pPr>
          </w:p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1200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Россия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ВАЗ 2110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AF" w:rsidRDefault="00D70D43" w:rsidP="002F523C">
            <w:pPr>
              <w:pStyle w:val="a3"/>
              <w:framePr w:w="14702" w:h="7896" w:wrap="around" w:vAnchor="page" w:hAnchor="page" w:x="1201" w:y="150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нет</w:t>
            </w:r>
          </w:p>
        </w:tc>
      </w:tr>
    </w:tbl>
    <w:p w:rsidR="004A7FAF" w:rsidRDefault="00D70D43">
      <w:pPr>
        <w:pStyle w:val="10"/>
        <w:framePr w:w="4186" w:h="1210" w:hRule="exact" w:wrap="around" w:vAnchor="page" w:hAnchor="page" w:x="1295" w:y="9904"/>
        <w:rPr>
          <w:rFonts w:ascii="Arial Unicode MS" w:hAnsi="Arial Unicode MS" w:cs="Arial Unicode MS"/>
        </w:rPr>
      </w:pPr>
      <w:r>
        <w:t>Глава администрации муниципального образования «Марьинское сельское поселение» Юринского муниципального района Республики Марий Эл</w:t>
      </w:r>
    </w:p>
    <w:p w:rsidR="00D70D43" w:rsidRDefault="00D70D43">
      <w:pPr>
        <w:rPr>
          <w:color w:val="auto"/>
          <w:sz w:val="2"/>
          <w:szCs w:val="2"/>
        </w:rPr>
      </w:pPr>
    </w:p>
    <w:sectPr w:rsidR="00D70D43" w:rsidSect="004A7FAF">
      <w:pgSz w:w="16837" w:h="11905" w:orient="landscape"/>
      <w:pgMar w:top="0" w:right="0" w:bottom="0" w:left="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D70D43"/>
    <w:rsid w:val="002F523C"/>
    <w:rsid w:val="004A7FAF"/>
    <w:rsid w:val="00551A3B"/>
    <w:rsid w:val="006A2642"/>
    <w:rsid w:val="007E32ED"/>
    <w:rsid w:val="007F3048"/>
    <w:rsid w:val="0088105B"/>
    <w:rsid w:val="00981664"/>
    <w:rsid w:val="009C6C51"/>
    <w:rsid w:val="00A11147"/>
    <w:rsid w:val="00BD2FA0"/>
    <w:rsid w:val="00D16B49"/>
    <w:rsid w:val="00D70D43"/>
    <w:rsid w:val="00DC637E"/>
    <w:rsid w:val="00DD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AF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4A7FAF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"/>
    <w:basedOn w:val="a0"/>
    <w:link w:val="41"/>
    <w:uiPriority w:val="99"/>
    <w:rsid w:val="004A7FAF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"/>
    <w:basedOn w:val="a0"/>
    <w:link w:val="21"/>
    <w:uiPriority w:val="99"/>
    <w:rsid w:val="004A7FAF"/>
    <w:rPr>
      <w:rFonts w:ascii="Times New Roman" w:hAnsi="Times New Roman" w:cs="Times New Roman"/>
      <w:noProof/>
      <w:sz w:val="20"/>
      <w:szCs w:val="20"/>
    </w:rPr>
  </w:style>
  <w:style w:type="paragraph" w:styleId="a3">
    <w:name w:val="Body Text"/>
    <w:basedOn w:val="a"/>
    <w:link w:val="a4"/>
    <w:uiPriority w:val="99"/>
    <w:rsid w:val="004A7FAF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7FAF"/>
    <w:rPr>
      <w:rFonts w:cs="Arial Unicode MS"/>
      <w:color w:val="000000"/>
    </w:rPr>
  </w:style>
  <w:style w:type="character" w:customStyle="1" w:styleId="3">
    <w:name w:val="Основной текст (3)"/>
    <w:basedOn w:val="a0"/>
    <w:link w:val="31"/>
    <w:uiPriority w:val="99"/>
    <w:rsid w:val="004A7FAF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"/>
    <w:basedOn w:val="a0"/>
    <w:link w:val="51"/>
    <w:uiPriority w:val="99"/>
    <w:rsid w:val="004A7FAF"/>
    <w:rPr>
      <w:rFonts w:ascii="Times New Roman" w:hAnsi="Times New Roman" w:cs="Times New Roman"/>
      <w:noProof/>
      <w:sz w:val="8"/>
      <w:szCs w:val="8"/>
    </w:rPr>
  </w:style>
  <w:style w:type="character" w:customStyle="1" w:styleId="a5">
    <w:name w:val="Подпись к таблице"/>
    <w:basedOn w:val="a0"/>
    <w:link w:val="10"/>
    <w:uiPriority w:val="99"/>
    <w:rsid w:val="004A7FAF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rsid w:val="004A7FAF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4A7FAF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4A7FA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4A7FAF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4A7FA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10">
    <w:name w:val="Подпись к таблице1"/>
    <w:basedOn w:val="a"/>
    <w:link w:val="a5"/>
    <w:uiPriority w:val="99"/>
    <w:rsid w:val="004A7FAF"/>
    <w:pPr>
      <w:shd w:val="clear" w:color="auto" w:fill="FFFFFF"/>
      <w:spacing w:line="312" w:lineRule="exact"/>
    </w:pPr>
    <w:rPr>
      <w:rFonts w:ascii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имуществе и обязательствах имущественного характера муниципальных служащих администрации муниципального образования «Марьинское сельское поселение» и членов их семей за 1 квартал 2014 года, представляемых для опубликования на официальном интернет -портале Республики Марий Эл или в средствах массовой информации</_x041e__x043f__x0438__x0441__x0430__x043d__x0438__x0435_>
    <_dlc_DocId xmlns="57504d04-691e-4fc4-8f09-4f19fdbe90f6">XXJ7TYMEEKJ2-1659-102</_dlc_DocId>
    <_dlc_DocIdUrl xmlns="57504d04-691e-4fc4-8f09-4f19fdbe90f6">
      <Url>http://spsearch.gov.mari.ru:32643/jurino/_layouts/DocIdRedir.aspx?ID=XXJ7TYMEEKJ2-1659-102</Url>
      <Description>XXJ7TYMEEKJ2-1659-102</Description>
    </_dlc_DocIdUrl>
    <_x043f__x0430__x043f__x043a__x0430_ xmlns="96f93ebe-4b05-43f2-831f-3ab737f590d5">2014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3F57C6-C4C2-4C22-897F-A98D28F75DE9}"/>
</file>

<file path=customXml/itemProps2.xml><?xml version="1.0" encoding="utf-8"?>
<ds:datastoreItem xmlns:ds="http://schemas.openxmlformats.org/officeDocument/2006/customXml" ds:itemID="{E4573859-A3D2-4082-9C3D-2DC1B0BB1487}"/>
</file>

<file path=customXml/itemProps3.xml><?xml version="1.0" encoding="utf-8"?>
<ds:datastoreItem xmlns:ds="http://schemas.openxmlformats.org/officeDocument/2006/customXml" ds:itemID="{15DAD336-EDAB-44AD-AC3E-EF085602A67D}"/>
</file>

<file path=customXml/itemProps4.xml><?xml version="1.0" encoding="utf-8"?>
<ds:datastoreItem xmlns:ds="http://schemas.openxmlformats.org/officeDocument/2006/customXml" ds:itemID="{F3048128-D7FC-4791-83CF-6C5F58A322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4</cp:revision>
  <cp:lastPrinted>2014-01-17T12:29:00Z</cp:lastPrinted>
  <dcterms:created xsi:type="dcterms:W3CDTF">2014-04-04T11:33:00Z</dcterms:created>
  <dcterms:modified xsi:type="dcterms:W3CDTF">2014-04-04T11:37:00Z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b00ffcec-a5c8-4131-912f-756ad502b23d</vt:lpwstr>
  </property>
</Properties>
</file>