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9570"/>
      </w:tblGrid>
      <w:tr w:rsidR="001048EC" w:rsidRPr="009E1261" w:rsidTr="00A01147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1048EC" w:rsidRPr="001048EC" w:rsidRDefault="001048EC" w:rsidP="00A01147">
            <w:pPr>
              <w:jc w:val="center"/>
              <w:rPr>
                <w:b/>
                <w:bCs/>
                <w:sz w:val="28"/>
                <w:szCs w:val="28"/>
              </w:rPr>
            </w:pPr>
            <w:r w:rsidRPr="001048EC">
              <w:rPr>
                <w:b/>
                <w:bCs/>
                <w:sz w:val="28"/>
                <w:szCs w:val="28"/>
              </w:rPr>
              <w:t xml:space="preserve">РЕШЕНИЕ </w:t>
            </w:r>
          </w:p>
        </w:tc>
      </w:tr>
      <w:tr w:rsidR="001048EC" w:rsidRPr="009E1261" w:rsidTr="00A01147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1048EC" w:rsidRPr="001048EC" w:rsidRDefault="001048EC" w:rsidP="00A01147">
            <w:pPr>
              <w:jc w:val="center"/>
              <w:rPr>
                <w:b/>
                <w:bCs/>
                <w:sz w:val="28"/>
                <w:szCs w:val="28"/>
              </w:rPr>
            </w:pPr>
            <w:r w:rsidRPr="001048EC">
              <w:rPr>
                <w:b/>
                <w:bCs/>
                <w:sz w:val="28"/>
                <w:szCs w:val="28"/>
              </w:rPr>
              <w:t xml:space="preserve">Собрания депутатов </w:t>
            </w:r>
          </w:p>
        </w:tc>
      </w:tr>
      <w:tr w:rsidR="001048EC" w:rsidRPr="009E1261" w:rsidTr="00A01147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1048EC" w:rsidRPr="001048EC" w:rsidRDefault="001048EC" w:rsidP="00A01147">
            <w:pPr>
              <w:jc w:val="center"/>
              <w:rPr>
                <w:b/>
                <w:bCs/>
                <w:sz w:val="28"/>
                <w:szCs w:val="28"/>
              </w:rPr>
            </w:pPr>
            <w:r w:rsidRPr="001048EC">
              <w:rPr>
                <w:b/>
                <w:bCs/>
                <w:sz w:val="28"/>
                <w:szCs w:val="28"/>
              </w:rPr>
              <w:t xml:space="preserve">муниципального образования </w:t>
            </w:r>
          </w:p>
        </w:tc>
      </w:tr>
      <w:tr w:rsidR="001048EC" w:rsidRPr="009E1261" w:rsidTr="00A01147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1048EC" w:rsidRPr="001048EC" w:rsidRDefault="001048EC" w:rsidP="00A01147">
            <w:pPr>
              <w:jc w:val="center"/>
              <w:rPr>
                <w:b/>
                <w:bCs/>
                <w:sz w:val="28"/>
                <w:szCs w:val="28"/>
              </w:rPr>
            </w:pPr>
            <w:r w:rsidRPr="001048EC">
              <w:rPr>
                <w:b/>
                <w:bCs/>
                <w:sz w:val="28"/>
                <w:szCs w:val="28"/>
              </w:rPr>
              <w:t>«</w:t>
            </w:r>
            <w:proofErr w:type="spellStart"/>
            <w:r w:rsidRPr="001048EC">
              <w:rPr>
                <w:b/>
                <w:bCs/>
                <w:sz w:val="28"/>
                <w:szCs w:val="28"/>
              </w:rPr>
              <w:t>Юркинское</w:t>
            </w:r>
            <w:proofErr w:type="spellEnd"/>
            <w:r w:rsidRPr="001048EC">
              <w:rPr>
                <w:b/>
                <w:bCs/>
                <w:sz w:val="28"/>
                <w:szCs w:val="28"/>
              </w:rPr>
              <w:t xml:space="preserve"> сельское поселение» </w:t>
            </w:r>
          </w:p>
        </w:tc>
      </w:tr>
      <w:tr w:rsidR="001048EC" w:rsidRPr="009E1261" w:rsidTr="00A01147">
        <w:tc>
          <w:tcPr>
            <w:tcW w:w="95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048EC" w:rsidRPr="001048EC" w:rsidRDefault="001048EC" w:rsidP="00A01147">
            <w:pPr>
              <w:jc w:val="center"/>
              <w:rPr>
                <w:b/>
                <w:bCs/>
                <w:sz w:val="28"/>
                <w:szCs w:val="28"/>
              </w:rPr>
            </w:pPr>
            <w:r w:rsidRPr="001048EC">
              <w:rPr>
                <w:b/>
                <w:bCs/>
                <w:sz w:val="28"/>
                <w:szCs w:val="28"/>
              </w:rPr>
              <w:t>третьего созыва</w:t>
            </w:r>
          </w:p>
        </w:tc>
      </w:tr>
    </w:tbl>
    <w:p w:rsidR="001048EC" w:rsidRPr="009E1261" w:rsidRDefault="001048EC" w:rsidP="001048EC">
      <w:pPr>
        <w:tabs>
          <w:tab w:val="left" w:pos="3920"/>
        </w:tabs>
        <w:jc w:val="both"/>
        <w:rPr>
          <w:b/>
          <w:color w:val="404040" w:themeColor="text1" w:themeTint="BF"/>
          <w:sz w:val="28"/>
          <w:szCs w:val="28"/>
        </w:rPr>
      </w:pPr>
      <w:r w:rsidRPr="009E1261">
        <w:rPr>
          <w:b/>
          <w:color w:val="404040" w:themeColor="text1" w:themeTint="BF"/>
          <w:sz w:val="28"/>
          <w:szCs w:val="28"/>
        </w:rPr>
        <w:tab/>
      </w:r>
    </w:p>
    <w:p w:rsidR="001048EC" w:rsidRDefault="001048EC" w:rsidP="001048EC">
      <w:pPr>
        <w:rPr>
          <w:sz w:val="28"/>
          <w:szCs w:val="28"/>
        </w:rPr>
      </w:pPr>
    </w:p>
    <w:p w:rsidR="001048EC" w:rsidRDefault="001048EC" w:rsidP="001048EC">
      <w:pPr>
        <w:rPr>
          <w:sz w:val="28"/>
          <w:szCs w:val="28"/>
        </w:rPr>
      </w:pPr>
    </w:p>
    <w:p w:rsidR="001048EC" w:rsidRPr="00CC21C3" w:rsidRDefault="001048EC" w:rsidP="001048EC">
      <w:pPr>
        <w:rPr>
          <w:b/>
          <w:sz w:val="28"/>
          <w:szCs w:val="28"/>
        </w:rPr>
      </w:pPr>
      <w:r w:rsidRPr="00CC21C3">
        <w:rPr>
          <w:b/>
          <w:sz w:val="28"/>
          <w:szCs w:val="28"/>
        </w:rPr>
        <w:t xml:space="preserve">от  </w:t>
      </w:r>
      <w:r w:rsidR="005F7729">
        <w:rPr>
          <w:b/>
          <w:sz w:val="28"/>
          <w:szCs w:val="28"/>
        </w:rPr>
        <w:t xml:space="preserve">25 декабря </w:t>
      </w:r>
      <w:r>
        <w:rPr>
          <w:b/>
          <w:sz w:val="28"/>
          <w:szCs w:val="28"/>
        </w:rPr>
        <w:t>2018</w:t>
      </w:r>
      <w:r w:rsidRPr="00CC21C3">
        <w:rPr>
          <w:b/>
          <w:sz w:val="28"/>
          <w:szCs w:val="28"/>
        </w:rPr>
        <w:t xml:space="preserve"> г.         </w:t>
      </w:r>
      <w:r>
        <w:rPr>
          <w:b/>
          <w:sz w:val="28"/>
          <w:szCs w:val="28"/>
        </w:rPr>
        <w:t xml:space="preserve">         </w:t>
      </w:r>
      <w:r w:rsidRPr="00CC21C3">
        <w:rPr>
          <w:b/>
          <w:sz w:val="28"/>
          <w:szCs w:val="28"/>
        </w:rPr>
        <w:t xml:space="preserve">                             </w:t>
      </w:r>
      <w:r w:rsidR="005F772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</w:t>
      </w:r>
      <w:r w:rsidR="005F7729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</w:t>
      </w:r>
      <w:r w:rsidRPr="00CC21C3">
        <w:rPr>
          <w:b/>
          <w:sz w:val="28"/>
          <w:szCs w:val="28"/>
        </w:rPr>
        <w:t xml:space="preserve">     № </w:t>
      </w:r>
      <w:r w:rsidR="005F7729">
        <w:rPr>
          <w:b/>
          <w:sz w:val="28"/>
          <w:szCs w:val="28"/>
        </w:rPr>
        <w:t>198</w:t>
      </w:r>
    </w:p>
    <w:p w:rsidR="001048EC" w:rsidRPr="00CC21C3" w:rsidRDefault="001048EC" w:rsidP="001048EC">
      <w:pPr>
        <w:rPr>
          <w:sz w:val="28"/>
          <w:szCs w:val="28"/>
        </w:rPr>
      </w:pPr>
    </w:p>
    <w:p w:rsidR="001048EC" w:rsidRPr="00CC21C3" w:rsidRDefault="001048EC" w:rsidP="001048EC">
      <w:pPr>
        <w:rPr>
          <w:sz w:val="28"/>
          <w:szCs w:val="28"/>
        </w:rPr>
      </w:pPr>
    </w:p>
    <w:p w:rsidR="001048EC" w:rsidRDefault="001048EC" w:rsidP="001048EC">
      <w:pPr>
        <w:jc w:val="center"/>
        <w:rPr>
          <w:b/>
          <w:sz w:val="26"/>
          <w:szCs w:val="26"/>
        </w:rPr>
      </w:pPr>
      <w:r w:rsidRPr="007C00CA">
        <w:rPr>
          <w:b/>
          <w:sz w:val="26"/>
          <w:szCs w:val="26"/>
        </w:rPr>
        <w:t xml:space="preserve">О внесении изменений </w:t>
      </w:r>
      <w:r>
        <w:rPr>
          <w:b/>
          <w:sz w:val="26"/>
          <w:szCs w:val="26"/>
        </w:rPr>
        <w:t>в Положение о порядке проведения</w:t>
      </w:r>
    </w:p>
    <w:p w:rsidR="001048EC" w:rsidRDefault="001048EC" w:rsidP="001048EC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антикоррупционной</w:t>
      </w:r>
      <w:proofErr w:type="spellEnd"/>
      <w:r>
        <w:rPr>
          <w:b/>
          <w:sz w:val="26"/>
          <w:szCs w:val="26"/>
        </w:rPr>
        <w:t xml:space="preserve"> экспертизы </w:t>
      </w:r>
      <w:proofErr w:type="gramStart"/>
      <w:r>
        <w:rPr>
          <w:b/>
          <w:sz w:val="26"/>
          <w:szCs w:val="26"/>
        </w:rPr>
        <w:t>муниципальных</w:t>
      </w:r>
      <w:proofErr w:type="gramEnd"/>
      <w:r>
        <w:rPr>
          <w:b/>
          <w:sz w:val="26"/>
          <w:szCs w:val="26"/>
        </w:rPr>
        <w:t xml:space="preserve"> нормативных правовых  </w:t>
      </w:r>
    </w:p>
    <w:p w:rsidR="001048EC" w:rsidRPr="007C00CA" w:rsidRDefault="001048EC" w:rsidP="001048E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актов и проектов муниципальных нормативных правовых актов Собрания депутатов</w:t>
      </w:r>
      <w:r w:rsidRPr="007C00CA">
        <w:rPr>
          <w:b/>
          <w:sz w:val="26"/>
          <w:szCs w:val="26"/>
        </w:rPr>
        <w:t xml:space="preserve"> муниципального образования «</w:t>
      </w:r>
      <w:proofErr w:type="spellStart"/>
      <w:r w:rsidRPr="007C00CA">
        <w:rPr>
          <w:b/>
          <w:sz w:val="26"/>
          <w:szCs w:val="26"/>
        </w:rPr>
        <w:t>Юркинское</w:t>
      </w:r>
      <w:proofErr w:type="spellEnd"/>
      <w:r w:rsidRPr="007C00CA">
        <w:rPr>
          <w:b/>
          <w:sz w:val="26"/>
          <w:szCs w:val="26"/>
        </w:rPr>
        <w:t xml:space="preserve"> сельское поселение»</w:t>
      </w:r>
    </w:p>
    <w:p w:rsidR="001048EC" w:rsidRDefault="001048EC" w:rsidP="001048EC">
      <w:pPr>
        <w:jc w:val="center"/>
        <w:rPr>
          <w:b/>
          <w:sz w:val="26"/>
          <w:szCs w:val="26"/>
        </w:rPr>
      </w:pPr>
    </w:p>
    <w:p w:rsidR="001048EC" w:rsidRPr="007C00CA" w:rsidRDefault="001048EC" w:rsidP="001048EC">
      <w:pPr>
        <w:jc w:val="center"/>
        <w:rPr>
          <w:b/>
          <w:sz w:val="26"/>
          <w:szCs w:val="26"/>
        </w:rPr>
      </w:pPr>
    </w:p>
    <w:p w:rsidR="001048EC" w:rsidRPr="007C00CA" w:rsidRDefault="001048EC" w:rsidP="001048EC">
      <w:pPr>
        <w:jc w:val="both"/>
        <w:rPr>
          <w:sz w:val="26"/>
          <w:szCs w:val="26"/>
        </w:rPr>
      </w:pPr>
      <w:r w:rsidRPr="007C00CA">
        <w:rPr>
          <w:sz w:val="26"/>
          <w:szCs w:val="26"/>
        </w:rPr>
        <w:t xml:space="preserve">           </w:t>
      </w:r>
      <w:r w:rsidRPr="001000BB">
        <w:rPr>
          <w:sz w:val="26"/>
          <w:szCs w:val="26"/>
        </w:rPr>
        <w:t xml:space="preserve">В связи с изменениями, внесенными в Федеральный Закон от </w:t>
      </w:r>
      <w:r>
        <w:rPr>
          <w:sz w:val="26"/>
          <w:szCs w:val="26"/>
        </w:rPr>
        <w:t>17 июля</w:t>
      </w:r>
      <w:r w:rsidRPr="001000BB">
        <w:rPr>
          <w:sz w:val="26"/>
          <w:szCs w:val="26"/>
        </w:rPr>
        <w:t xml:space="preserve"> 200</w:t>
      </w:r>
      <w:r>
        <w:rPr>
          <w:sz w:val="26"/>
          <w:szCs w:val="26"/>
        </w:rPr>
        <w:t>9</w:t>
      </w:r>
      <w:r w:rsidRPr="001000BB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172</w:t>
      </w:r>
      <w:r w:rsidRPr="001000BB">
        <w:rPr>
          <w:sz w:val="26"/>
          <w:szCs w:val="26"/>
        </w:rPr>
        <w:t xml:space="preserve">-ФЗ «Об </w:t>
      </w: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экспертизе нормативных правовых актов и проектов правовых актов</w:t>
      </w:r>
      <w:r w:rsidRPr="001000BB">
        <w:rPr>
          <w:sz w:val="26"/>
          <w:szCs w:val="26"/>
        </w:rPr>
        <w:t>»,</w:t>
      </w:r>
      <w:r w:rsidRPr="007C00CA">
        <w:rPr>
          <w:sz w:val="26"/>
          <w:szCs w:val="26"/>
        </w:rPr>
        <w:t xml:space="preserve"> Собрание депутатов муниципального образования «</w:t>
      </w:r>
      <w:proofErr w:type="spellStart"/>
      <w:r w:rsidRPr="007C00CA">
        <w:rPr>
          <w:sz w:val="26"/>
          <w:szCs w:val="26"/>
        </w:rPr>
        <w:t>Юркинское</w:t>
      </w:r>
      <w:proofErr w:type="spellEnd"/>
      <w:r w:rsidRPr="007C00CA">
        <w:rPr>
          <w:sz w:val="26"/>
          <w:szCs w:val="26"/>
        </w:rPr>
        <w:t xml:space="preserve"> сельское поселение»</w:t>
      </w:r>
    </w:p>
    <w:p w:rsidR="001048EC" w:rsidRPr="007C00CA" w:rsidRDefault="001048EC" w:rsidP="001048EC">
      <w:pPr>
        <w:jc w:val="both"/>
        <w:rPr>
          <w:b/>
          <w:sz w:val="26"/>
          <w:szCs w:val="26"/>
        </w:rPr>
      </w:pPr>
      <w:r w:rsidRPr="007C00CA">
        <w:rPr>
          <w:b/>
          <w:sz w:val="26"/>
          <w:szCs w:val="26"/>
        </w:rPr>
        <w:t xml:space="preserve">          </w:t>
      </w:r>
      <w:proofErr w:type="spellStart"/>
      <w:proofErr w:type="gramStart"/>
      <w:r w:rsidRPr="007C00CA">
        <w:rPr>
          <w:b/>
          <w:sz w:val="26"/>
          <w:szCs w:val="26"/>
        </w:rPr>
        <w:t>р</w:t>
      </w:r>
      <w:proofErr w:type="spellEnd"/>
      <w:proofErr w:type="gramEnd"/>
      <w:r w:rsidRPr="007C00CA">
        <w:rPr>
          <w:b/>
          <w:sz w:val="26"/>
          <w:szCs w:val="26"/>
        </w:rPr>
        <w:t xml:space="preserve"> е </w:t>
      </w:r>
      <w:proofErr w:type="spellStart"/>
      <w:r w:rsidRPr="007C00CA">
        <w:rPr>
          <w:b/>
          <w:sz w:val="26"/>
          <w:szCs w:val="26"/>
        </w:rPr>
        <w:t>ш</w:t>
      </w:r>
      <w:proofErr w:type="spellEnd"/>
      <w:r w:rsidRPr="007C00CA">
        <w:rPr>
          <w:b/>
          <w:sz w:val="26"/>
          <w:szCs w:val="26"/>
        </w:rPr>
        <w:t xml:space="preserve"> и л о:</w:t>
      </w:r>
    </w:p>
    <w:p w:rsidR="001048EC" w:rsidRPr="007C00CA" w:rsidRDefault="001048EC" w:rsidP="001048EC">
      <w:pPr>
        <w:jc w:val="both"/>
        <w:rPr>
          <w:b/>
          <w:sz w:val="26"/>
          <w:szCs w:val="26"/>
        </w:rPr>
      </w:pPr>
    </w:p>
    <w:p w:rsidR="001048EC" w:rsidRPr="007C00CA" w:rsidRDefault="001048EC" w:rsidP="001048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7C00CA">
        <w:rPr>
          <w:sz w:val="26"/>
          <w:szCs w:val="26"/>
        </w:rPr>
        <w:t xml:space="preserve">. Внести в </w:t>
      </w:r>
      <w:r>
        <w:rPr>
          <w:sz w:val="26"/>
          <w:szCs w:val="26"/>
        </w:rPr>
        <w:t xml:space="preserve">Положение о порядке проведения </w:t>
      </w: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 муниципальных нормативных правовых актов и проектов муниципальных нормативных правовых актов Собрания депутатов муниципального образования «</w:t>
      </w:r>
      <w:proofErr w:type="spellStart"/>
      <w:r>
        <w:rPr>
          <w:sz w:val="26"/>
          <w:szCs w:val="26"/>
        </w:rPr>
        <w:t>Юркинское</w:t>
      </w:r>
      <w:proofErr w:type="spellEnd"/>
      <w:r>
        <w:rPr>
          <w:sz w:val="26"/>
          <w:szCs w:val="26"/>
        </w:rPr>
        <w:t xml:space="preserve"> сельское поселение» утвержденное решением собрания депутатов муниципального образования «</w:t>
      </w:r>
      <w:proofErr w:type="spellStart"/>
      <w:r>
        <w:rPr>
          <w:sz w:val="26"/>
          <w:szCs w:val="26"/>
        </w:rPr>
        <w:t>Юркинское</w:t>
      </w:r>
      <w:proofErr w:type="spellEnd"/>
      <w:r>
        <w:rPr>
          <w:sz w:val="26"/>
          <w:szCs w:val="26"/>
        </w:rPr>
        <w:t xml:space="preserve"> сельское поселение» от 21 мая 2012 года № 106 (далее – Положение)</w:t>
      </w:r>
      <w:r w:rsidRPr="007C00CA">
        <w:rPr>
          <w:sz w:val="26"/>
          <w:szCs w:val="26"/>
        </w:rPr>
        <w:t>, следующие изменения:</w:t>
      </w:r>
    </w:p>
    <w:p w:rsidR="001048EC" w:rsidRDefault="001048EC" w:rsidP="001048EC">
      <w:pPr>
        <w:pStyle w:val="a4"/>
        <w:ind w:left="600"/>
        <w:rPr>
          <w:sz w:val="26"/>
          <w:szCs w:val="26"/>
        </w:rPr>
      </w:pPr>
    </w:p>
    <w:p w:rsidR="001048EC" w:rsidRPr="00954DC5" w:rsidRDefault="001048EC" w:rsidP="001048EC">
      <w:pPr>
        <w:pStyle w:val="a4"/>
        <w:ind w:left="600"/>
        <w:rPr>
          <w:rFonts w:ascii="Times New Roman" w:hAnsi="Times New Roman" w:cs="Times New Roman"/>
          <w:sz w:val="26"/>
          <w:szCs w:val="26"/>
        </w:rPr>
      </w:pPr>
      <w:r w:rsidRPr="00954DC5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1. Дополнить Положение пунктом 2.1 следующего содержания</w:t>
      </w:r>
      <w:r w:rsidRPr="00954DC5">
        <w:rPr>
          <w:rFonts w:ascii="Times New Roman" w:hAnsi="Times New Roman" w:cs="Times New Roman"/>
          <w:sz w:val="26"/>
          <w:szCs w:val="26"/>
        </w:rPr>
        <w:t>:</w:t>
      </w:r>
    </w:p>
    <w:p w:rsidR="001048EC" w:rsidRPr="00DC1444" w:rsidRDefault="001048EC" w:rsidP="001048EC">
      <w:pPr>
        <w:ind w:firstLine="709"/>
        <w:jc w:val="both"/>
        <w:rPr>
          <w:sz w:val="26"/>
          <w:szCs w:val="26"/>
        </w:rPr>
      </w:pPr>
      <w:r w:rsidRPr="00DC1444">
        <w:rPr>
          <w:sz w:val="26"/>
          <w:szCs w:val="26"/>
        </w:rPr>
        <w:t>«</w:t>
      </w:r>
      <w:r>
        <w:rPr>
          <w:sz w:val="26"/>
          <w:szCs w:val="26"/>
        </w:rPr>
        <w:t>2</w:t>
      </w:r>
      <w:r w:rsidRPr="00DC1444">
        <w:rPr>
          <w:sz w:val="26"/>
          <w:szCs w:val="26"/>
        </w:rPr>
        <w:t xml:space="preserve">.1. Не допускается проведение </w:t>
      </w:r>
      <w:r>
        <w:rPr>
          <w:sz w:val="26"/>
          <w:szCs w:val="26"/>
        </w:rPr>
        <w:t xml:space="preserve">независимой </w:t>
      </w:r>
      <w:proofErr w:type="spellStart"/>
      <w:r w:rsidRPr="00DC1444">
        <w:rPr>
          <w:sz w:val="26"/>
          <w:szCs w:val="26"/>
        </w:rPr>
        <w:t>антикоррупционной</w:t>
      </w:r>
      <w:proofErr w:type="spellEnd"/>
      <w:r w:rsidRPr="00DC1444">
        <w:rPr>
          <w:sz w:val="26"/>
          <w:szCs w:val="26"/>
        </w:rPr>
        <w:t xml:space="preserve"> экспертизы </w:t>
      </w:r>
      <w:r>
        <w:rPr>
          <w:sz w:val="26"/>
          <w:szCs w:val="26"/>
        </w:rPr>
        <w:t xml:space="preserve">муниципальных </w:t>
      </w:r>
      <w:r w:rsidRPr="00DC1444">
        <w:rPr>
          <w:sz w:val="26"/>
          <w:szCs w:val="26"/>
        </w:rPr>
        <w:t xml:space="preserve">нормативных правовых актов </w:t>
      </w:r>
      <w:r w:rsidRPr="0095197B">
        <w:rPr>
          <w:color w:val="000000"/>
          <w:sz w:val="28"/>
          <w:szCs w:val="28"/>
        </w:rPr>
        <w:t>и проектов муниципальных нормативных правовых актов Собрания депутатов муниципального образования "</w:t>
      </w:r>
      <w:proofErr w:type="spellStart"/>
      <w:r w:rsidRPr="0095197B">
        <w:rPr>
          <w:color w:val="000000"/>
          <w:sz w:val="28"/>
          <w:szCs w:val="28"/>
        </w:rPr>
        <w:t>Юркинское</w:t>
      </w:r>
      <w:proofErr w:type="spellEnd"/>
      <w:r w:rsidRPr="0095197B">
        <w:rPr>
          <w:color w:val="000000"/>
          <w:sz w:val="28"/>
          <w:szCs w:val="28"/>
        </w:rPr>
        <w:t xml:space="preserve"> сельское поселение"</w:t>
      </w:r>
      <w:r w:rsidRPr="00DC1444">
        <w:rPr>
          <w:sz w:val="26"/>
          <w:szCs w:val="26"/>
        </w:rPr>
        <w:t>:</w:t>
      </w:r>
    </w:p>
    <w:p w:rsidR="001048EC" w:rsidRPr="00DC1444" w:rsidRDefault="001048EC" w:rsidP="001048EC">
      <w:pPr>
        <w:ind w:firstLine="709"/>
        <w:jc w:val="both"/>
        <w:rPr>
          <w:sz w:val="26"/>
          <w:szCs w:val="26"/>
        </w:rPr>
      </w:pPr>
      <w:bookmarkStart w:id="0" w:name="sub_5111"/>
      <w:r w:rsidRPr="00DC1444">
        <w:rPr>
          <w:sz w:val="26"/>
          <w:szCs w:val="26"/>
        </w:rPr>
        <w:t>1) гражданами, имеющими неснятую или непогашенную судимость;</w:t>
      </w:r>
    </w:p>
    <w:p w:rsidR="001048EC" w:rsidRPr="00DC1444" w:rsidRDefault="001048EC" w:rsidP="001048EC">
      <w:pPr>
        <w:ind w:firstLine="709"/>
        <w:jc w:val="both"/>
        <w:rPr>
          <w:sz w:val="26"/>
          <w:szCs w:val="26"/>
        </w:rPr>
      </w:pPr>
      <w:bookmarkStart w:id="1" w:name="sub_5112"/>
      <w:bookmarkEnd w:id="0"/>
      <w:r w:rsidRPr="00DC1444">
        <w:rPr>
          <w:sz w:val="26"/>
          <w:szCs w:val="26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1048EC" w:rsidRPr="00DC1444" w:rsidRDefault="001048EC" w:rsidP="001048EC">
      <w:pPr>
        <w:ind w:firstLine="709"/>
        <w:jc w:val="both"/>
        <w:rPr>
          <w:sz w:val="26"/>
          <w:szCs w:val="26"/>
        </w:rPr>
      </w:pPr>
      <w:bookmarkStart w:id="2" w:name="sub_5113"/>
      <w:bookmarkEnd w:id="1"/>
      <w:r w:rsidRPr="00DC1444">
        <w:rPr>
          <w:sz w:val="26"/>
          <w:szCs w:val="26"/>
        </w:rPr>
        <w:t xml:space="preserve">3) гражданами, осуществляющими деятельность в органах и организациях, указанных в </w:t>
      </w:r>
      <w:hyperlink w:anchor="sub_313" w:history="1">
        <w:r w:rsidRPr="005F7729">
          <w:rPr>
            <w:rStyle w:val="a5"/>
            <w:color w:val="000000" w:themeColor="text1"/>
            <w:sz w:val="26"/>
            <w:szCs w:val="26"/>
          </w:rPr>
          <w:t>пункте 3 части 1 статьи 3</w:t>
        </w:r>
      </w:hyperlink>
      <w:r w:rsidRPr="00DC1444">
        <w:rPr>
          <w:sz w:val="26"/>
          <w:szCs w:val="26"/>
        </w:rPr>
        <w:t xml:space="preserve"> Федерального закона</w:t>
      </w:r>
      <w:r w:rsidRPr="005157A5">
        <w:rPr>
          <w:sz w:val="28"/>
          <w:szCs w:val="28"/>
        </w:rPr>
        <w:t xml:space="preserve"> </w:t>
      </w:r>
      <w:r w:rsidRPr="006F430E">
        <w:rPr>
          <w:sz w:val="28"/>
          <w:szCs w:val="28"/>
        </w:rPr>
        <w:t>от 17 июля 2009 года №172-ФЗ</w:t>
      </w:r>
      <w:r>
        <w:rPr>
          <w:sz w:val="28"/>
          <w:szCs w:val="28"/>
        </w:rPr>
        <w:t xml:space="preserve"> </w:t>
      </w:r>
      <w:r w:rsidRPr="006F430E">
        <w:rPr>
          <w:sz w:val="28"/>
          <w:szCs w:val="28"/>
        </w:rPr>
        <w:t xml:space="preserve">«Об </w:t>
      </w:r>
      <w:proofErr w:type="spellStart"/>
      <w:r w:rsidRPr="006F430E">
        <w:rPr>
          <w:sz w:val="28"/>
          <w:szCs w:val="28"/>
        </w:rPr>
        <w:t>антикоррупционной</w:t>
      </w:r>
      <w:proofErr w:type="spellEnd"/>
      <w:r w:rsidRPr="006F430E">
        <w:rPr>
          <w:sz w:val="28"/>
          <w:szCs w:val="28"/>
        </w:rPr>
        <w:t xml:space="preserve"> экспертизе нормативных правовых актов и проектов нормативных правовых актов»</w:t>
      </w:r>
      <w:r w:rsidRPr="00DC1444">
        <w:rPr>
          <w:sz w:val="26"/>
          <w:szCs w:val="26"/>
        </w:rPr>
        <w:t>;</w:t>
      </w:r>
    </w:p>
    <w:p w:rsidR="001048EC" w:rsidRPr="00DC1444" w:rsidRDefault="001048EC" w:rsidP="001048EC">
      <w:pPr>
        <w:ind w:firstLine="709"/>
        <w:jc w:val="both"/>
        <w:rPr>
          <w:sz w:val="26"/>
          <w:szCs w:val="26"/>
        </w:rPr>
      </w:pPr>
      <w:bookmarkStart w:id="3" w:name="sub_5114"/>
      <w:bookmarkEnd w:id="2"/>
      <w:r w:rsidRPr="00DC1444">
        <w:rPr>
          <w:sz w:val="26"/>
          <w:szCs w:val="26"/>
        </w:rPr>
        <w:t>4) международными и иностранными организациями;</w:t>
      </w:r>
    </w:p>
    <w:p w:rsidR="001048EC" w:rsidRDefault="001048EC" w:rsidP="001048EC">
      <w:pPr>
        <w:ind w:firstLine="709"/>
        <w:rPr>
          <w:sz w:val="26"/>
          <w:szCs w:val="26"/>
        </w:rPr>
      </w:pPr>
      <w:bookmarkStart w:id="4" w:name="sub_5115"/>
      <w:bookmarkEnd w:id="3"/>
      <w:r w:rsidRPr="00DC1444">
        <w:rPr>
          <w:sz w:val="26"/>
          <w:szCs w:val="26"/>
        </w:rPr>
        <w:lastRenderedPageBreak/>
        <w:t>5) некоммерческими организациями, выполняющими функции иностранного агента</w:t>
      </w:r>
      <w:proofErr w:type="gramStart"/>
      <w:r w:rsidRPr="00DC1444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1048EC" w:rsidRPr="00DC1444" w:rsidRDefault="001048EC" w:rsidP="001048EC">
      <w:pPr>
        <w:ind w:firstLine="709"/>
        <w:rPr>
          <w:sz w:val="26"/>
          <w:szCs w:val="26"/>
        </w:rPr>
      </w:pPr>
    </w:p>
    <w:bookmarkEnd w:id="4"/>
    <w:p w:rsidR="001048EC" w:rsidRPr="005157A5" w:rsidRDefault="001048EC" w:rsidP="001048E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7A5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1048EC" w:rsidRDefault="001048EC" w:rsidP="001048EC">
      <w:pPr>
        <w:ind w:firstLine="709"/>
        <w:contextualSpacing/>
        <w:jc w:val="both"/>
        <w:rPr>
          <w:sz w:val="26"/>
          <w:szCs w:val="26"/>
        </w:rPr>
      </w:pPr>
    </w:p>
    <w:p w:rsidR="001048EC" w:rsidRDefault="001048EC" w:rsidP="001048EC">
      <w:pPr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7C00CA">
        <w:rPr>
          <w:sz w:val="26"/>
          <w:szCs w:val="26"/>
        </w:rPr>
        <w:t>. Настоящее решение обнародовать на информационном стенде муниципального образования «</w:t>
      </w:r>
      <w:proofErr w:type="spellStart"/>
      <w:r w:rsidRPr="007C00CA">
        <w:rPr>
          <w:sz w:val="26"/>
          <w:szCs w:val="26"/>
        </w:rPr>
        <w:t>Юркинское</w:t>
      </w:r>
      <w:proofErr w:type="spellEnd"/>
      <w:r w:rsidRPr="007C00CA">
        <w:rPr>
          <w:sz w:val="26"/>
          <w:szCs w:val="26"/>
        </w:rPr>
        <w:t xml:space="preserve"> сельское поселение».</w:t>
      </w:r>
    </w:p>
    <w:p w:rsidR="001048EC" w:rsidRPr="007C00CA" w:rsidRDefault="001048EC" w:rsidP="001048EC">
      <w:pPr>
        <w:ind w:firstLine="709"/>
        <w:contextualSpacing/>
        <w:jc w:val="both"/>
        <w:rPr>
          <w:sz w:val="26"/>
          <w:szCs w:val="26"/>
        </w:rPr>
      </w:pPr>
    </w:p>
    <w:p w:rsidR="001048EC" w:rsidRPr="007C00CA" w:rsidRDefault="001048EC" w:rsidP="001048E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048EC" w:rsidRPr="007C00CA" w:rsidRDefault="001048EC" w:rsidP="001048E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7C00CA">
        <w:rPr>
          <w:b/>
          <w:sz w:val="26"/>
          <w:szCs w:val="26"/>
        </w:rPr>
        <w:t>редседатель Собрания депутатов</w:t>
      </w:r>
    </w:p>
    <w:p w:rsidR="001048EC" w:rsidRPr="007C00CA" w:rsidRDefault="001048EC" w:rsidP="001048E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7C00CA">
        <w:rPr>
          <w:b/>
          <w:sz w:val="26"/>
          <w:szCs w:val="26"/>
        </w:rPr>
        <w:t>муниципального образования</w:t>
      </w:r>
    </w:p>
    <w:p w:rsidR="001048EC" w:rsidRDefault="001048EC" w:rsidP="001048EC">
      <w:r w:rsidRPr="007C00CA">
        <w:rPr>
          <w:b/>
          <w:sz w:val="26"/>
          <w:szCs w:val="26"/>
        </w:rPr>
        <w:t>«</w:t>
      </w:r>
      <w:proofErr w:type="spellStart"/>
      <w:r w:rsidRPr="007C00CA">
        <w:rPr>
          <w:b/>
          <w:sz w:val="26"/>
          <w:szCs w:val="26"/>
        </w:rPr>
        <w:t>Юркинское</w:t>
      </w:r>
      <w:proofErr w:type="spellEnd"/>
      <w:r w:rsidRPr="007C00CA">
        <w:rPr>
          <w:b/>
          <w:sz w:val="26"/>
          <w:szCs w:val="26"/>
        </w:rPr>
        <w:t xml:space="preserve"> сельское поселение»                  </w:t>
      </w:r>
      <w:r>
        <w:rPr>
          <w:b/>
          <w:sz w:val="26"/>
          <w:szCs w:val="26"/>
        </w:rPr>
        <w:t xml:space="preserve">        </w:t>
      </w:r>
      <w:r w:rsidRPr="007C00CA">
        <w:rPr>
          <w:b/>
          <w:sz w:val="26"/>
          <w:szCs w:val="26"/>
        </w:rPr>
        <w:t xml:space="preserve">                      </w:t>
      </w:r>
      <w:r>
        <w:rPr>
          <w:b/>
          <w:sz w:val="26"/>
          <w:szCs w:val="26"/>
        </w:rPr>
        <w:t xml:space="preserve">       </w:t>
      </w:r>
      <w:r w:rsidRPr="007C00CA">
        <w:rPr>
          <w:b/>
          <w:sz w:val="26"/>
          <w:szCs w:val="26"/>
        </w:rPr>
        <w:t xml:space="preserve">  Н.С. Иванова</w:t>
      </w:r>
    </w:p>
    <w:p w:rsidR="001048EC" w:rsidRDefault="001048EC" w:rsidP="001048EC"/>
    <w:p w:rsidR="001048EC" w:rsidRDefault="001048EC" w:rsidP="001048EC"/>
    <w:p w:rsidR="000701AA" w:rsidRDefault="000701AA"/>
    <w:sectPr w:rsidR="000701AA" w:rsidSect="0007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48EC"/>
    <w:rsid w:val="00012230"/>
    <w:rsid w:val="00061B48"/>
    <w:rsid w:val="000701AA"/>
    <w:rsid w:val="001048EC"/>
    <w:rsid w:val="001A6514"/>
    <w:rsid w:val="002514B0"/>
    <w:rsid w:val="00303656"/>
    <w:rsid w:val="00321122"/>
    <w:rsid w:val="0045453D"/>
    <w:rsid w:val="0056470F"/>
    <w:rsid w:val="005F7729"/>
    <w:rsid w:val="00850769"/>
    <w:rsid w:val="00A87B96"/>
    <w:rsid w:val="00B475FA"/>
    <w:rsid w:val="00E30D63"/>
    <w:rsid w:val="00EC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EC"/>
    <w:pPr>
      <w:spacing w:after="0" w:afterAutospacing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769"/>
    <w:pPr>
      <w:keepNext/>
      <w:keepLines/>
      <w:spacing w:before="480" w:after="100" w:afterAutospacing="1"/>
      <w:ind w:left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spacing w:after="100" w:afterAutospacing="1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1048EC"/>
    <w:pPr>
      <w:widowControl w:val="0"/>
      <w:autoSpaceDE w:val="0"/>
      <w:autoSpaceDN w:val="0"/>
      <w:adjustRightInd w:val="0"/>
      <w:spacing w:after="0" w:afterAutospacing="0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1048EC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 порядке проведения
антикоррупционной экспертизы муниципальных нормативных правовых  
актов и проектов муниципальных нормативных правовых актов Собрания депутатов муниципального образования «Юркинское сельское поселение»
</_x041e__x043f__x0438__x0441__x0430__x043d__x0438__x0435_>
    <_x041f__x0430__x043f__x043a__x0430_ xmlns="409af9b2-612a-4f83-a443-8c6aec601e85">2018 г</_x041f__x0430__x043f__x043a__x0430_>
    <_dlc_DocId xmlns="57504d04-691e-4fc4-8f09-4f19fdbe90f6">XXJ7TYMEEKJ2-5069-372</_dlc_DocId>
    <_dlc_DocIdUrl xmlns="57504d04-691e-4fc4-8f09-4f19fdbe90f6">
      <Url>https://vip.gov.mari.ru/jurino/_layouts/DocIdRedir.aspx?ID=XXJ7TYMEEKJ2-5069-372</Url>
      <Description>XXJ7TYMEEKJ2-5069-372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7BC6947DD6594FA6035FF1D1676505" ma:contentTypeVersion="2" ma:contentTypeDescription="Создание документа." ma:contentTypeScope="" ma:versionID="7edd1bf6c8ef8b7870d2290dd292cd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9af9b2-612a-4f83-a443-8c6aec601e85" targetNamespace="http://schemas.microsoft.com/office/2006/metadata/properties" ma:root="true" ma:fieldsID="b7286c2d515a21f79ebcc7da69dd5140" ns2:_="" ns3:_="" ns4:_="">
    <xsd:import namespace="57504d04-691e-4fc4-8f09-4f19fdbe90f6"/>
    <xsd:import namespace="6d7c22ec-c6a4-4777-88aa-bc3c76ac660e"/>
    <xsd:import namespace="409af9b2-612a-4f83-a443-8c6aec601e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f9b2-612a-4f83-a443-8c6aec601e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B5BBD5-D92C-4940-B2B1-82A2FD04A97E}"/>
</file>

<file path=customXml/itemProps2.xml><?xml version="1.0" encoding="utf-8"?>
<ds:datastoreItem xmlns:ds="http://schemas.openxmlformats.org/officeDocument/2006/customXml" ds:itemID="{DD9F3A64-E945-4905-BBB1-68ECCD45613B}"/>
</file>

<file path=customXml/itemProps3.xml><?xml version="1.0" encoding="utf-8"?>
<ds:datastoreItem xmlns:ds="http://schemas.openxmlformats.org/officeDocument/2006/customXml" ds:itemID="{878E53AC-461B-4255-AB11-156369975BD5}"/>
</file>

<file path=customXml/itemProps4.xml><?xml version="1.0" encoding="utf-8"?>
<ds:datastoreItem xmlns:ds="http://schemas.openxmlformats.org/officeDocument/2006/customXml" ds:itemID="{6F0EFB43-FF1E-475C-B69A-A7F2B3C47F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МО "Юркинское сельское поселение" от 25.12.2018г. №198</dc:title>
  <dc:creator>admin</dc:creator>
  <cp:lastModifiedBy>admin</cp:lastModifiedBy>
  <cp:revision>2</cp:revision>
  <cp:lastPrinted>2018-12-25T07:29:00Z</cp:lastPrinted>
  <dcterms:created xsi:type="dcterms:W3CDTF">2018-11-27T07:44:00Z</dcterms:created>
  <dcterms:modified xsi:type="dcterms:W3CDTF">2018-12-25T07:30:00Z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0x010100A07BC6947DD6594FA6035FF1D1676505</vt:lpwstr>
  </property>
  <property fmtid="{D5CDD505-2E9C-101B-9397-08002B2CF9AE}" pid="3" name="_dlc_DocIdItemGuid">
    <vt:lpwstr>5b226911-1ba5-463f-a66f-643e47e3db6a</vt:lpwstr>
  </property>
</Properties>
</file>