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91" w:rsidRPr="00D91E91" w:rsidRDefault="00D91E91" w:rsidP="00D91E91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D91E9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Безопасность на льду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Марий Эл рекомендует жителям и гостям республики, выходя на лёд, не рисковать своей жизнью и здоровьем, соблюдать все необходимые меры безопасности, быть бдительными к окружающим.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льда даже на одном водоёме не везде одинакова. Тонкий лёд находится у берегов, в районе стремнин и перекатов, в местах слияния рек, на изгибах и излучинах, около вмерзших предметов, деревьев и камыша, в районе подземных источников, в местах слива в водоемы теплых вод и канализационных стоков. Опасность представляют собой полыньи, проруби, лунки, трещины, которые покрыты тонким слоем льда.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Ненадёжным является лёд под снегом и сугробами. Снег, покрывая лед, действует, как одеяло. Поэтому под ним лед нарастает значительно медленнее. Иногда бывает так, что по всему водоему толщина открытого льда 10 сантиметров, а под снегом всего 3 сантиметра.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Прочность льда можно определить визуально: лёд прозрачный голубого, зеленого оттенка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безопасного поведения на льду: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Нельзя отпускать детей на лед без сопровождения взрослых.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Нельзя выходить на лед в темное время суток и при плохой видимости.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вынужденном переходе водоема безопаснее всего придерживаться проторенных троп или идти по уже проложенной лыжне.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Нельзя проверять прочность льда ударом ноги. Для этого надо использовать лыжную палку или другие подручные средства.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Оказавшись на тонком, потрескивающем льду, следует осторожно повернуть обратно и скользящими шагами возвращаться по пройденному пути к берегу.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переходе водоема группой необходимо соблюдать расстояние друг от друга (5–6 м).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рыбной ловле на льду не рекомендуется делать лунки на расстоянии менее 5-6 метров одна от другой. Чтобы избежать беды, у рыбака должны быть спасательный жилет или нагрудник, а также веревка – 15-20 м длиной с петлей на одном конце и грузом на другом.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</w:t>
      </w:r>
      <w:r w:rsidRPr="00D9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ЗАПРЕЩАЕТСЯ: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выходить на лед в состоянии алкогольного опьянения, прыгать и бегать по льду, собираться большим количеством людей в одной точке.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провале под лед гибель наступает в результате утопления, холодного шока, а также от переохлаждения через 15-20 минут после попадания в воду.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если вы провалились под лед, - сохранять спокойствие и хладнокровие. Даже плохо плавающий человек некоторое время может удерживаться на поверхности за счет воздушной подушки, образовавшейся под одеждой. И лишь по мере намокания одежды человек теряет дополнительную плавучесть. Этого времени обычно хватает, чтобы выбраться из полыньи. При этом следует помнить, что наиболее продуктивны первые минуты пребывания в холодной воде, пока еще не намокла одежда, не замерзли руки, не развились характерные для переохлаждения слабость и безразличие.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дышать медленно и глубоко. Широко раскиньте руки в стороны и 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постараться зацепиться за кромку льда, чтобы не погрузиться с головой. Повернитесь в ту сторону, откуда пришли. Лёд был достаточно прочным в этом направлении до аварийного участка. Значит, он должен выдержать вас и на обратном пути. У вас нет времени на проверку других маршрутов. Попытайтесь осторожно, не обламывая кромку, без резких движений, наползая грудью, лечь на край льда, забросить на него одну, а затем и другую ногу. Если лед выдержал, медленно, откатитесь от кромки и ползите (или перекатывайтесь) к берегу.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оказать помощь провалившемуся под лед</w:t>
      </w:r>
    </w:p>
    <w:p w:rsidR="00D91E91" w:rsidRPr="00D91E91" w:rsidRDefault="00D91E91" w:rsidP="00D91E91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провалившемуся под лед человеку следует только одному, в крайнем случае, двум его товарищам. Скапливаться на краю полыньи всем не только бесполезно, но и опасно.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Оказывающий помощь человек должен лечь на живот, подползти к пролому во льду и подать пострадавшему конец веревки, длинную палку, ремень, связанные шарфы, куртки и т.п. При отсутствии всяких средств спасения допустимо нескольким людям лечь на лед цепочкой, удерживая друг друга за ноги, и так, ползком, подвинувшись к полынье, помочь пострадавшему.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Человека, вытащенного из воды, надо немедленно переодеть в сухую одежду и обувь, дать съесть что-нибудь сладкое и заставить активно двигаться до тех пор, пока он окончательно не согреется.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человеку, попавшему в воду, надо оказывать очень быстро, так как даже 10 - 15 минутное пребывание в ледяной воде может быть опасно для жизни. </w:t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1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Помните, что обратиться за помощью спасателей с мобильного телефона можно по номеру 112.</w:t>
      </w:r>
    </w:p>
    <w:bookmarkEnd w:id="0"/>
    <w:p w:rsidR="00914CF4" w:rsidRDefault="00914CF4" w:rsidP="00D91E91">
      <w:pPr>
        <w:jc w:val="both"/>
      </w:pPr>
    </w:p>
    <w:sectPr w:rsidR="00914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CC"/>
    <w:rsid w:val="00914CF4"/>
    <w:rsid w:val="00956DCC"/>
    <w:rsid w:val="00D9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4CE1C-27E6-405D-A00A-60B45B6E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8_ xmlns="381818ad-ff1f-4ee4-b8e9-8844c10f0224">2018 г</_x043f__x0430__x043f__x043a__x0438_>
    <_dlc_DocId xmlns="57504d04-691e-4fc4-8f09-4f19fdbe90f6">XXJ7TYMEEKJ2-1657-427</_dlc_DocId>
    <_x041e__x043f__x0438__x0441__x0430__x043d__x0438__x0435_ xmlns="6d7c22ec-c6a4-4777-88aa-bc3c76ac660e">Безопасность на льду</_x041e__x043f__x0438__x0441__x0430__x043d__x0438__x0435_>
    <_dlc_DocIdUrl xmlns="57504d04-691e-4fc4-8f09-4f19fdbe90f6">
      <Url>https://vip.gov.mari.ru/jurino/_layouts/DocIdRedir.aspx?ID=XXJ7TYMEEKJ2-1657-427</Url>
      <Description>XXJ7TYMEEKJ2-1657-427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166A7912341249BBCDFF343EC88D16" ma:contentTypeVersion="2" ma:contentTypeDescription="Создание документа." ma:contentTypeScope="" ma:versionID="735e973924f3dd1b514c504c3ac494d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1818ad-ff1f-4ee4-b8e9-8844c10f0224" targetNamespace="http://schemas.microsoft.com/office/2006/metadata/properties" ma:root="true" ma:fieldsID="86d7d9bd81fb0e2e00fc377b6e74c3e7" ns2:_="" ns3:_="" ns4:_="">
    <xsd:import namespace="57504d04-691e-4fc4-8f09-4f19fdbe90f6"/>
    <xsd:import namespace="6d7c22ec-c6a4-4777-88aa-bc3c76ac660e"/>
    <xsd:import namespace="381818ad-ff1f-4ee4-b8e9-8844c10f022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818ad-ff1f-4ee4-b8e9-8844c10f0224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ma:displayName="папки" ma:default="2021 г" ma:format="RadioButtons" ma:internalName="_x043f__x0430__x043f__x043a__x0438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7D250B-4606-46F4-A6C2-B8762AC65796}"/>
</file>

<file path=customXml/itemProps2.xml><?xml version="1.0" encoding="utf-8"?>
<ds:datastoreItem xmlns:ds="http://schemas.openxmlformats.org/officeDocument/2006/customXml" ds:itemID="{63896D7B-7C93-4155-84A4-6B0F190F5B2D}"/>
</file>

<file path=customXml/itemProps3.xml><?xml version="1.0" encoding="utf-8"?>
<ds:datastoreItem xmlns:ds="http://schemas.openxmlformats.org/officeDocument/2006/customXml" ds:itemID="{65170BBE-FFBD-4FA3-B3BC-C4A69C2032CC}"/>
</file>

<file path=customXml/itemProps4.xml><?xml version="1.0" encoding="utf-8"?>
<ds:datastoreItem xmlns:ds="http://schemas.openxmlformats.org/officeDocument/2006/customXml" ds:itemID="{69B16D6C-1A9A-4FF1-9CC2-500B8F172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ап</dc:creator>
  <cp:keywords/>
  <dc:description/>
  <cp:lastModifiedBy>ап</cp:lastModifiedBy>
  <cp:revision>3</cp:revision>
  <dcterms:created xsi:type="dcterms:W3CDTF">2018-11-13T12:01:00Z</dcterms:created>
  <dcterms:modified xsi:type="dcterms:W3CDTF">2018-11-13T12:02:00Z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252c977f-b6d2-4803-92df-d83e13a8777c</vt:lpwstr>
  </property>
  <property fmtid="{D5CDD505-2E9C-101B-9397-08002B2CF9AE}" pid="3" name="ContentTypeId">
    <vt:lpwstr>0x01010028166A7912341249BBCDFF343EC88D16</vt:lpwstr>
  </property>
</Properties>
</file>