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C" w:rsidRPr="00AB53E2" w:rsidRDefault="00EF7CEC" w:rsidP="00AB53E2">
      <w:pPr>
        <w:ind w:firstLine="720"/>
        <w:rPr>
          <w:sz w:val="40"/>
          <w:szCs w:val="40"/>
        </w:rPr>
      </w:pPr>
      <w:r w:rsidRPr="00FF78D6">
        <w:t xml:space="preserve">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4" o:title=""/>
          </v:shape>
        </w:pict>
      </w:r>
    </w:p>
    <w:p w:rsidR="00EF7CEC" w:rsidRPr="00FF78D6" w:rsidRDefault="00EF7CEC" w:rsidP="00AB53E2">
      <w:pPr>
        <w:jc w:val="center"/>
      </w:pPr>
    </w:p>
    <w:p w:rsidR="00EF7CEC" w:rsidRPr="00FF78D6" w:rsidRDefault="00EF7CEC" w:rsidP="00AB53E2">
      <w:pPr>
        <w:jc w:val="center"/>
        <w:rPr>
          <w:b/>
          <w:bCs/>
        </w:rPr>
      </w:pPr>
      <w:r w:rsidRPr="00FF78D6">
        <w:rPr>
          <w:b/>
          <w:bCs/>
        </w:rPr>
        <w:t>Р Е Ш Е Н И Е</w:t>
      </w:r>
    </w:p>
    <w:p w:rsidR="00EF7CEC" w:rsidRPr="00FF78D6" w:rsidRDefault="00EF7CEC" w:rsidP="00AB53E2">
      <w:pPr>
        <w:jc w:val="center"/>
        <w:rPr>
          <w:b/>
          <w:bCs/>
        </w:rPr>
      </w:pPr>
      <w:r w:rsidRPr="00FF78D6">
        <w:rPr>
          <w:b/>
          <w:bCs/>
        </w:rPr>
        <w:t>Собрания депутатов муниципального образования</w:t>
      </w:r>
    </w:p>
    <w:p w:rsidR="00EF7CEC" w:rsidRPr="00FF78D6" w:rsidRDefault="00EF7CEC" w:rsidP="00AB53E2">
      <w:pPr>
        <w:jc w:val="center"/>
        <w:rPr>
          <w:b/>
          <w:bCs/>
        </w:rPr>
      </w:pPr>
      <w:r w:rsidRPr="00FF78D6">
        <w:rPr>
          <w:b/>
          <w:bCs/>
        </w:rPr>
        <w:t>«Быковское сельское поселение»</w:t>
      </w:r>
    </w:p>
    <w:p w:rsidR="00EF7CEC" w:rsidRPr="00FF78D6" w:rsidRDefault="00EF7CEC" w:rsidP="00AB53E2">
      <w:pPr>
        <w:jc w:val="center"/>
        <w:rPr>
          <w:b/>
          <w:bCs/>
        </w:rPr>
      </w:pPr>
      <w:r w:rsidRPr="00FF78D6">
        <w:rPr>
          <w:b/>
          <w:bCs/>
        </w:rPr>
        <w:t>Юринского муниципального района Республики Марий Эл</w:t>
      </w:r>
    </w:p>
    <w:p w:rsidR="00EF7CEC" w:rsidRPr="00FF78D6" w:rsidRDefault="00EF7CEC" w:rsidP="00AB53E2">
      <w:pPr>
        <w:jc w:val="center"/>
        <w:rPr>
          <w:b/>
          <w:bCs/>
        </w:rPr>
      </w:pPr>
      <w:r w:rsidRPr="00FF78D6">
        <w:rPr>
          <w:b/>
          <w:bCs/>
        </w:rPr>
        <w:t>первого созыва</w:t>
      </w:r>
    </w:p>
    <w:p w:rsidR="00EF7CEC" w:rsidRPr="00FF78D6" w:rsidRDefault="00EF7CEC" w:rsidP="00AB53E2">
      <w:pPr>
        <w:jc w:val="center"/>
        <w:rPr>
          <w:b/>
          <w:bCs/>
        </w:rPr>
      </w:pPr>
    </w:p>
    <w:p w:rsidR="00EF7CEC" w:rsidRPr="00FF78D6" w:rsidRDefault="00EF7CEC" w:rsidP="00AB5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bCs/>
        </w:rPr>
      </w:pPr>
      <w:r>
        <w:rPr>
          <w:b/>
          <w:bCs/>
        </w:rPr>
        <w:t>от 03 апреля</w:t>
      </w:r>
      <w:r w:rsidRPr="00FF78D6">
        <w:rPr>
          <w:b/>
          <w:bCs/>
        </w:rPr>
        <w:t xml:space="preserve"> </w:t>
      </w:r>
      <w:r>
        <w:rPr>
          <w:b/>
          <w:bCs/>
        </w:rPr>
        <w:t xml:space="preserve"> 2018</w:t>
      </w:r>
      <w:r w:rsidRPr="00FF78D6">
        <w:rPr>
          <w:b/>
          <w:bCs/>
        </w:rPr>
        <w:t xml:space="preserve"> года                                      </w:t>
      </w:r>
      <w:r>
        <w:rPr>
          <w:b/>
          <w:bCs/>
        </w:rPr>
        <w:t xml:space="preserve">                             №112 </w:t>
      </w:r>
    </w:p>
    <w:p w:rsidR="00EF7CEC" w:rsidRPr="00FF78D6" w:rsidRDefault="00EF7CEC" w:rsidP="00AB53E2">
      <w:pPr>
        <w:jc w:val="center"/>
      </w:pPr>
    </w:p>
    <w:p w:rsidR="00EF7CEC" w:rsidRDefault="00EF7CEC" w:rsidP="00AB53E2">
      <w:pPr>
        <w:pStyle w:val="ConsPlusTitle"/>
        <w:jc w:val="center"/>
        <w:rPr>
          <w:sz w:val="24"/>
          <w:szCs w:val="24"/>
        </w:rPr>
      </w:pPr>
    </w:p>
    <w:p w:rsidR="00EF7CEC" w:rsidRPr="00FF78D6" w:rsidRDefault="00EF7CEC" w:rsidP="00AB53E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Положение</w:t>
      </w:r>
    </w:p>
    <w:p w:rsidR="00EF7CEC" w:rsidRPr="00FF78D6" w:rsidRDefault="00EF7CEC" w:rsidP="00AB53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8D6">
        <w:rPr>
          <w:rFonts w:ascii="Times New Roman" w:hAnsi="Times New Roman" w:cs="Times New Roman"/>
          <w:sz w:val="24"/>
          <w:szCs w:val="24"/>
        </w:rPr>
        <w:t xml:space="preserve">о бюджетном процессе в муниципальном образовании </w:t>
      </w:r>
    </w:p>
    <w:p w:rsidR="00EF7CEC" w:rsidRPr="00FF78D6" w:rsidRDefault="00EF7CEC" w:rsidP="00AB53E2">
      <w:pPr>
        <w:pStyle w:val="ConsPlusTitle"/>
        <w:jc w:val="center"/>
        <w:rPr>
          <w:sz w:val="24"/>
          <w:szCs w:val="24"/>
        </w:rPr>
      </w:pPr>
      <w:r w:rsidRPr="00FF78D6">
        <w:rPr>
          <w:sz w:val="24"/>
          <w:szCs w:val="24"/>
        </w:rPr>
        <w:t>«Быковское сельское поселение»</w:t>
      </w:r>
    </w:p>
    <w:p w:rsidR="00EF7CEC" w:rsidRPr="00FF78D6" w:rsidRDefault="00EF7CEC" w:rsidP="00AB53E2">
      <w:pPr>
        <w:autoSpaceDE w:val="0"/>
        <w:autoSpaceDN w:val="0"/>
        <w:adjustRightInd w:val="0"/>
        <w:jc w:val="center"/>
        <w:rPr>
          <w:b/>
          <w:bCs/>
        </w:rPr>
      </w:pPr>
    </w:p>
    <w:p w:rsidR="00EF7CEC" w:rsidRDefault="00EF7CEC" w:rsidP="00AB53E2">
      <w:pPr>
        <w:pStyle w:val="Heading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78D6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Бюджетным кодексом Российской Федерации, Налоговым кодексом Российской Федерации, Федеральным законом от 06.10.2003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 Федеральным законом от 18.07.2017 №178 «О внесении изменений в бюджетный кодекс РФ»,</w:t>
      </w:r>
      <w:r w:rsidRPr="00FF78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«Быковское сельское поселение» Собрание депутатов муниципального образования «Быковское сельское поселение» </w:t>
      </w:r>
    </w:p>
    <w:p w:rsidR="00EF7CEC" w:rsidRPr="004E1021" w:rsidRDefault="00EF7CEC" w:rsidP="004E1021"/>
    <w:p w:rsidR="00EF7CEC" w:rsidRPr="00093DDF" w:rsidRDefault="00EF7CEC" w:rsidP="00AB53E2">
      <w:pPr>
        <w:pStyle w:val="Heading3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DDF">
        <w:rPr>
          <w:rFonts w:ascii="Times New Roman" w:hAnsi="Times New Roman" w:cs="Times New Roman"/>
          <w:sz w:val="24"/>
          <w:szCs w:val="24"/>
        </w:rPr>
        <w:t>р е ш и л о:</w:t>
      </w:r>
    </w:p>
    <w:p w:rsidR="00EF7CEC" w:rsidRPr="00DB50C8" w:rsidRDefault="00EF7CEC" w:rsidP="00DB50C8"/>
    <w:p w:rsidR="00EF7CEC" w:rsidRDefault="00EF7CEC" w:rsidP="00AB53E2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Pr="00DB50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DB50C8">
        <w:rPr>
          <w:b w:val="0"/>
          <w:bCs w:val="0"/>
          <w:sz w:val="24"/>
          <w:szCs w:val="24"/>
        </w:rPr>
        <w:t>Внести изменения в  положение о бюджетном процессе в муниципальном образовании  «Быковское сельское поселение», а именно:</w:t>
      </w:r>
    </w:p>
    <w:p w:rsidR="00EF7CEC" w:rsidRPr="00DB50C8" w:rsidRDefault="00EF7CEC" w:rsidP="00AB53E2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F7CEC" w:rsidRPr="00093DDF" w:rsidRDefault="00EF7CEC" w:rsidP="00F65E95">
      <w:pPr>
        <w:pStyle w:val="ConsPlusTitle"/>
        <w:jc w:val="both"/>
        <w:rPr>
          <w:color w:val="FF0000"/>
          <w:sz w:val="24"/>
          <w:szCs w:val="24"/>
        </w:rPr>
      </w:pPr>
      <w:r w:rsidRPr="00093DDF">
        <w:rPr>
          <w:b w:val="0"/>
          <w:bCs w:val="0"/>
          <w:sz w:val="24"/>
          <w:szCs w:val="24"/>
        </w:rPr>
        <w:t xml:space="preserve">- </w:t>
      </w:r>
      <w:r w:rsidRPr="00093DDF">
        <w:rPr>
          <w:color w:val="000000"/>
          <w:sz w:val="24"/>
          <w:szCs w:val="24"/>
        </w:rPr>
        <w:t>Статью 18 изложить в следующей редакции:</w:t>
      </w:r>
      <w:r w:rsidRPr="00093DDF">
        <w:rPr>
          <w:color w:val="FF0000"/>
          <w:sz w:val="24"/>
          <w:szCs w:val="24"/>
        </w:rPr>
        <w:t xml:space="preserve"> 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93DDF">
        <w:rPr>
          <w:color w:val="000000"/>
        </w:rPr>
        <w:t>В состав источников внутреннего финансирования дефицита местного бюджета включаются: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BM001629"/>
      <w:bookmarkEnd w:id="0"/>
      <w:r w:rsidRPr="00093DDF">
        <w:rPr>
          <w:color w:val="000000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BM001630"/>
      <w:bookmarkEnd w:id="1"/>
      <w:r w:rsidRPr="00093DDF">
        <w:rPr>
          <w:color w:val="000000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BM001631"/>
      <w:bookmarkEnd w:id="2"/>
      <w:r w:rsidRPr="00093DDF">
        <w:rPr>
          <w:color w:val="000000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BM001632"/>
      <w:bookmarkEnd w:id="3"/>
      <w:r w:rsidRPr="00093DDF">
        <w:rPr>
          <w:color w:val="000000"/>
        </w:rPr>
        <w:t>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BM001633"/>
      <w:bookmarkEnd w:id="4"/>
      <w:r w:rsidRPr="00093DDF">
        <w:rPr>
          <w:color w:val="000000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BM001634"/>
      <w:bookmarkEnd w:id="5"/>
      <w:r w:rsidRPr="00093DDF">
        <w:rPr>
          <w:color w:val="000000"/>
        </w:rPr>
        <w:t>иные источники внутреннего финансирования дефицита местного бюджета.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BM001635"/>
      <w:bookmarkEnd w:id="6"/>
      <w:r w:rsidRPr="00093DDF">
        <w:rPr>
          <w:color w:val="000000"/>
        </w:rPr>
        <w:t>В состав иных источников внутреннего финансирования дефицита местного бюджета включаются: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BM001636"/>
      <w:bookmarkEnd w:id="7"/>
      <w:r w:rsidRPr="00093DDF">
        <w:rPr>
          <w:color w:val="000000"/>
        </w:rPr>
        <w:t>поступления от продажи акций и иных форм участия в капитале, находящихся в собственности муниципального образования;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BM001637"/>
      <w:bookmarkEnd w:id="8"/>
      <w:r w:rsidRPr="00093DDF">
        <w:rPr>
          <w:color w:val="000000"/>
        </w:rPr>
        <w:t>курсовая разница по средствам местного бюджета;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BM002886"/>
      <w:bookmarkStart w:id="10" w:name="BM001638"/>
      <w:bookmarkEnd w:id="9"/>
      <w:bookmarkEnd w:id="10"/>
      <w:r w:rsidRPr="00093DDF">
        <w:rPr>
          <w:color w:val="000000"/>
        </w:rPr>
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BM001639"/>
      <w:bookmarkEnd w:id="11"/>
      <w:r w:rsidRPr="00093DDF">
        <w:rPr>
          <w:color w:val="000000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BM001640"/>
      <w:bookmarkEnd w:id="12"/>
      <w:r w:rsidRPr="00093DDF">
        <w:rPr>
          <w:color w:val="000000"/>
        </w:rPr>
        <w:t>объем средств, направляемых на погашение иных долговых обязательств муниципального образования в валюте Российской Федерации;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BM001641"/>
      <w:bookmarkEnd w:id="13"/>
      <w:r w:rsidRPr="00093DDF">
        <w:rPr>
          <w:color w:val="000000"/>
        </w:rP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BM001642"/>
      <w:bookmarkEnd w:id="14"/>
      <w:r w:rsidRPr="00093DDF">
        <w:rPr>
          <w:color w:val="000000"/>
        </w:rPr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BM103182"/>
      <w:bookmarkEnd w:id="15"/>
      <w:r w:rsidRPr="00093DDF">
        <w:rPr>
          <w:color w:val="000000"/>
        </w:rPr>
        <w:t>разница между средствами, перечисленными с единого счета по учету средств местного бюджета, и средствами, зачисленными на единый счет по учету средств местного бюджета, при проведении операций по управлению остатками средств на едином счете по учету средств местного бюджета.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BM004527"/>
      <w:bookmarkStart w:id="17" w:name="BM103183"/>
      <w:bookmarkStart w:id="18" w:name="BM001643"/>
      <w:bookmarkEnd w:id="16"/>
      <w:bookmarkEnd w:id="17"/>
      <w:bookmarkEnd w:id="18"/>
      <w:r w:rsidRPr="00093DDF">
        <w:rPr>
          <w:color w:val="000000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BM103184"/>
      <w:bookmarkEnd w:id="19"/>
      <w:r w:rsidRPr="00093DDF">
        <w:t>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Федерации.</w:t>
      </w:r>
    </w:p>
    <w:p w:rsidR="00EF7CEC" w:rsidRPr="00093DDF" w:rsidRDefault="00EF7CEC" w:rsidP="00F65E95">
      <w:pPr>
        <w:pStyle w:val="ConsPlusTitle"/>
        <w:jc w:val="both"/>
        <w:rPr>
          <w:sz w:val="24"/>
          <w:szCs w:val="24"/>
        </w:rPr>
      </w:pPr>
    </w:p>
    <w:p w:rsidR="00EF7CEC" w:rsidRPr="00295639" w:rsidRDefault="00EF7CEC" w:rsidP="00F65E95">
      <w:pPr>
        <w:pStyle w:val="ConsPlusTitl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–пункт 1 статьи 28 изложить в следующей редакции: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093DDF">
        <w:rPr>
          <w:color w:val="000000"/>
        </w:rPr>
        <w:t>1. В случае и порядке, установленных финансовым органом (органом управления государственным внебюджетным фондом),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EF7CEC" w:rsidRPr="00093DDF" w:rsidRDefault="00EF7CEC" w:rsidP="00093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BM004547"/>
      <w:bookmarkStart w:id="21" w:name="BM002627"/>
      <w:bookmarkEnd w:id="20"/>
      <w:bookmarkEnd w:id="21"/>
      <w:r w:rsidRPr="00093DDF">
        <w:rPr>
          <w:color w:val="000000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EF7CEC" w:rsidRDefault="00EF7CEC" w:rsidP="00BC3F4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F7CEC" w:rsidRDefault="00EF7CEC" w:rsidP="00BC3F4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F7CEC" w:rsidRPr="00093DDF" w:rsidRDefault="00EF7CEC" w:rsidP="00BC3F4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F7CEC" w:rsidRPr="00C05A20" w:rsidRDefault="00EF7CEC" w:rsidP="009E1068">
      <w:pPr>
        <w:pStyle w:val="Header"/>
        <w:tabs>
          <w:tab w:val="left" w:pos="708"/>
        </w:tabs>
        <w:jc w:val="both"/>
      </w:pPr>
      <w:r w:rsidRPr="00093DDF">
        <w:t>2</w:t>
      </w:r>
      <w:r w:rsidRPr="00295639">
        <w:rPr>
          <w:b/>
          <w:bCs/>
        </w:rPr>
        <w:t xml:space="preserve">. </w:t>
      </w:r>
      <w:r w:rsidRPr="00C05A20">
        <w:t>Обнародовать настоящее решение на информационном стенде администрации муниципального образования «Быковское сельское поселение» и разместить в сети «Интернет» на сайте администрации муниципального образования «Юринский муниципальный район».</w:t>
      </w:r>
    </w:p>
    <w:p w:rsidR="00EF7CEC" w:rsidRPr="00C05A20" w:rsidRDefault="00EF7CEC" w:rsidP="00AB53E2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F7CEC" w:rsidRPr="00C05A20" w:rsidRDefault="00EF7CEC" w:rsidP="00AB53E2">
      <w:pPr>
        <w:shd w:val="clear" w:color="auto" w:fill="FFFFFF"/>
        <w:jc w:val="both"/>
      </w:pPr>
    </w:p>
    <w:p w:rsidR="00EF7CEC" w:rsidRPr="00C05A20" w:rsidRDefault="00EF7CEC" w:rsidP="009E10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A20">
        <w:rPr>
          <w:rFonts w:ascii="Times New Roman" w:hAnsi="Times New Roman" w:cs="Times New Roman"/>
          <w:b w:val="0"/>
          <w:bCs w:val="0"/>
          <w:sz w:val="24"/>
          <w:szCs w:val="24"/>
        </w:rPr>
        <w:t>3.  Настоящее решение вступает в силу после его опубликования (обнародования).</w:t>
      </w:r>
    </w:p>
    <w:p w:rsidR="00EF7CEC" w:rsidRPr="00FF78D6" w:rsidRDefault="00EF7CEC" w:rsidP="00AB53E2"/>
    <w:p w:rsidR="00EF7CEC" w:rsidRPr="00FF78D6" w:rsidRDefault="00EF7CEC" w:rsidP="00AB53E2"/>
    <w:p w:rsidR="00EF7CEC" w:rsidRPr="00FF78D6" w:rsidRDefault="00EF7CEC" w:rsidP="00AB53E2"/>
    <w:p w:rsidR="00EF7CEC" w:rsidRPr="00FF78D6" w:rsidRDefault="00EF7CEC" w:rsidP="00AB53E2">
      <w:pPr>
        <w:rPr>
          <w:b/>
          <w:bCs/>
        </w:rPr>
      </w:pPr>
      <w:r w:rsidRPr="00FF78D6">
        <w:rPr>
          <w:b/>
          <w:bCs/>
        </w:rPr>
        <w:t>Председатель Собрания депутатов</w:t>
      </w:r>
    </w:p>
    <w:p w:rsidR="00EF7CEC" w:rsidRPr="00FF78D6" w:rsidRDefault="00EF7CEC" w:rsidP="00AB53E2">
      <w:pPr>
        <w:rPr>
          <w:b/>
          <w:bCs/>
        </w:rPr>
      </w:pPr>
      <w:r w:rsidRPr="00FF78D6">
        <w:rPr>
          <w:b/>
          <w:bCs/>
        </w:rPr>
        <w:t xml:space="preserve">муниципального образования </w:t>
      </w:r>
    </w:p>
    <w:p w:rsidR="00EF7CEC" w:rsidRDefault="00EF7CEC" w:rsidP="00AB53E2">
      <w:pPr>
        <w:rPr>
          <w:b/>
          <w:bCs/>
        </w:rPr>
      </w:pPr>
      <w:r w:rsidRPr="00FF78D6">
        <w:rPr>
          <w:b/>
          <w:bCs/>
        </w:rPr>
        <w:t xml:space="preserve"> "Быковское сельское поселение»</w:t>
      </w:r>
      <w:r w:rsidRPr="00FF78D6">
        <w:rPr>
          <w:b/>
          <w:bCs/>
        </w:rPr>
        <w:tab/>
      </w:r>
      <w:r w:rsidRPr="00FF78D6">
        <w:rPr>
          <w:b/>
          <w:bCs/>
        </w:rPr>
        <w:tab/>
      </w:r>
      <w:r w:rsidRPr="00FF78D6">
        <w:rPr>
          <w:b/>
          <w:bCs/>
        </w:rPr>
        <w:tab/>
        <w:t xml:space="preserve">                                     А.Шмаков</w:t>
      </w:r>
      <w:r w:rsidRPr="00FF78D6">
        <w:rPr>
          <w:b/>
          <w:bCs/>
        </w:rPr>
        <w:tab/>
      </w:r>
    </w:p>
    <w:p w:rsidR="00EF7CEC" w:rsidRDefault="00EF7CEC" w:rsidP="00AB53E2">
      <w:pPr>
        <w:rPr>
          <w:b/>
          <w:bCs/>
        </w:rPr>
      </w:pPr>
    </w:p>
    <w:p w:rsidR="00EF7CEC" w:rsidRDefault="00EF7CEC" w:rsidP="00AB53E2">
      <w:pPr>
        <w:rPr>
          <w:b/>
          <w:bCs/>
        </w:rPr>
      </w:pPr>
    </w:p>
    <w:p w:rsidR="00EF7CEC" w:rsidRDefault="00EF7CEC" w:rsidP="00AB53E2">
      <w:bookmarkStart w:id="22" w:name="BM003656"/>
      <w:bookmarkStart w:id="23" w:name="BM002626"/>
      <w:bookmarkEnd w:id="22"/>
      <w:bookmarkEnd w:id="23"/>
    </w:p>
    <w:sectPr w:rsidR="00EF7CEC" w:rsidSect="0037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E2"/>
    <w:rsid w:val="00093DDF"/>
    <w:rsid w:val="00161C1F"/>
    <w:rsid w:val="001642F3"/>
    <w:rsid w:val="001C59D3"/>
    <w:rsid w:val="001E1C3E"/>
    <w:rsid w:val="002444AA"/>
    <w:rsid w:val="00295639"/>
    <w:rsid w:val="00301B8C"/>
    <w:rsid w:val="00342E18"/>
    <w:rsid w:val="00375089"/>
    <w:rsid w:val="00381EE3"/>
    <w:rsid w:val="004852FE"/>
    <w:rsid w:val="004E1021"/>
    <w:rsid w:val="00514402"/>
    <w:rsid w:val="00545441"/>
    <w:rsid w:val="007E4F1E"/>
    <w:rsid w:val="00882178"/>
    <w:rsid w:val="008B5AA7"/>
    <w:rsid w:val="00950FB4"/>
    <w:rsid w:val="00982A90"/>
    <w:rsid w:val="009A69BB"/>
    <w:rsid w:val="009E1068"/>
    <w:rsid w:val="009F4FA1"/>
    <w:rsid w:val="00AB53E2"/>
    <w:rsid w:val="00BC3F46"/>
    <w:rsid w:val="00C05A20"/>
    <w:rsid w:val="00D01729"/>
    <w:rsid w:val="00DA6CF3"/>
    <w:rsid w:val="00DB50C8"/>
    <w:rsid w:val="00E84084"/>
    <w:rsid w:val="00EF2287"/>
    <w:rsid w:val="00EF7CEC"/>
    <w:rsid w:val="00F13825"/>
    <w:rsid w:val="00F65E9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E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3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6CF3"/>
    <w:rPr>
      <w:rFonts w:ascii="Cambria" w:hAnsi="Cambria" w:cs="Cambria"/>
      <w:b/>
      <w:bCs/>
      <w:sz w:val="26"/>
      <w:szCs w:val="26"/>
    </w:rPr>
  </w:style>
  <w:style w:type="paragraph" w:customStyle="1" w:styleId="ConsTitle">
    <w:name w:val="ConsTitle"/>
    <w:uiPriority w:val="99"/>
    <w:rsid w:val="00AB53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B53E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both">
    <w:name w:val="pboth"/>
    <w:basedOn w:val="Normal"/>
    <w:uiPriority w:val="99"/>
    <w:rsid w:val="00DB50C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B50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10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6CF3"/>
    <w:rPr>
      <w:sz w:val="24"/>
      <w:szCs w:val="24"/>
    </w:rPr>
  </w:style>
  <w:style w:type="paragraph" w:customStyle="1" w:styleId="a">
    <w:name w:val="Знак"/>
    <w:basedOn w:val="Normal"/>
    <w:uiPriority w:val="99"/>
    <w:rsid w:val="009E1068"/>
    <w:pPr>
      <w:ind w:firstLine="567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5ffd2f8-8248-4f78-9894-74a81f485453">2018 г</_x041f__x0430__x043f__x043a__x0430_>
    <_x041e__x043f__x0438__x0441__x0430__x043d__x0438__x0435_ xmlns="6d7c22ec-c6a4-4777-88aa-bc3c76ac660e">О внесении изменений в Положение
о бюджетном процессе в муниципальном образовании 
«Быковское сельское поселение»
</_x041e__x043f__x0438__x0441__x0430__x043d__x0438__x0435_>
    <_dlc_DocId xmlns="57504d04-691e-4fc4-8f09-4f19fdbe90f6">XXJ7TYMEEKJ2-5325-241</_dlc_DocId>
    <_dlc_DocIdUrl xmlns="57504d04-691e-4fc4-8f09-4f19fdbe90f6">
      <Url>https://vip.gov.mari.ru/jurino/_layouts/DocIdRedir.aspx?ID=XXJ7TYMEEKJ2-5325-241</Url>
      <Description>XXJ7TYMEEKJ2-5325-241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786D840FFAF34FB81D1AA2FFCBD8D6" ma:contentTypeVersion="2" ma:contentTypeDescription="Создание документа." ma:contentTypeScope="" ma:versionID="d9ef54ea4edba3954e6638eb32bb991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ffd2f8-8248-4f78-9894-74a81f485453" targetNamespace="http://schemas.microsoft.com/office/2006/metadata/properties" ma:root="true" ma:fieldsID="ca2e625e1c8edbc938e71c07d9b27ebb" ns2:_="" ns3:_="" ns4:_="">
    <xsd:import namespace="57504d04-691e-4fc4-8f09-4f19fdbe90f6"/>
    <xsd:import namespace="6d7c22ec-c6a4-4777-88aa-bc3c76ac660e"/>
    <xsd:import namespace="f5ffd2f8-8248-4f78-9894-74a81f48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fd2f8-8248-4f78-9894-74a81f4854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66C83-3064-48BF-B9A0-F8E8A7B70958}"/>
</file>

<file path=customXml/itemProps2.xml><?xml version="1.0" encoding="utf-8"?>
<ds:datastoreItem xmlns:ds="http://schemas.openxmlformats.org/officeDocument/2006/customXml" ds:itemID="{B28588FF-0F2D-4DCD-BC8D-6A9BDCFB416F}"/>
</file>

<file path=customXml/itemProps3.xml><?xml version="1.0" encoding="utf-8"?>
<ds:datastoreItem xmlns:ds="http://schemas.openxmlformats.org/officeDocument/2006/customXml" ds:itemID="{A96174C2-5199-4497-87EB-05D5BBFB2B63}"/>
</file>

<file path=customXml/itemProps4.xml><?xml version="1.0" encoding="utf-8"?>
<ds:datastoreItem xmlns:ds="http://schemas.openxmlformats.org/officeDocument/2006/customXml" ds:itemID="{89CB3EAD-CF9A-4529-97E6-3584D6759DA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1027</Words>
  <Characters>5858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"Быковское сельское поселение" от 03.04.2018г. №112</dc:title>
  <dc:subject/>
  <dc:creator>AdmiN</dc:creator>
  <cp:keywords/>
  <dc:description/>
  <cp:lastModifiedBy>AdmiN</cp:lastModifiedBy>
  <cp:revision>5</cp:revision>
  <cp:lastPrinted>2018-04-03T10:01:00Z</cp:lastPrinted>
  <dcterms:created xsi:type="dcterms:W3CDTF">2018-04-03T05:33:00Z</dcterms:created>
  <dcterms:modified xsi:type="dcterms:W3CDTF">2018-04-03T10:03:00Z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0x01010017786D840FFAF34FB81D1AA2FFCBD8D6</vt:lpwstr>
  </property>
  <property fmtid="{D5CDD505-2E9C-101B-9397-08002B2CF9AE}" pid="3" name="_dlc_DocIdItemGuid">
    <vt:lpwstr>4f2d1f8c-aad7-4ef5-b9b4-d6a3ff987eb0</vt:lpwstr>
  </property>
</Properties>
</file>