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D2" w:rsidRPr="00457D43" w:rsidRDefault="007B77D2" w:rsidP="00457D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Республиканский фонд поддержки предпринимательства создан 14 мая 1993 года, зарегистрирован Указом Президента Республики Марий Эл № 84 14 мая 1993 года.</w:t>
      </w:r>
    </w:p>
    <w:p w:rsidR="007B77D2" w:rsidRPr="00457D43" w:rsidRDefault="007B77D2" w:rsidP="00457D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некоммерческая организация с измененным названием «Республиканский фонд поддержки малого и среднего предпринимательства» зарегистрирован 01 апреля 2008 года.</w:t>
      </w:r>
    </w:p>
    <w:p w:rsidR="007B77D2" w:rsidRPr="00457D43" w:rsidRDefault="007B77D2" w:rsidP="00457D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Республиканский фонд поддержки малого и среднего предпринимательства внесен в единый реестр МФО 08 июля 2011 года.</w:t>
      </w:r>
    </w:p>
    <w:p w:rsidR="007B77D2" w:rsidRPr="00457D43" w:rsidRDefault="007B77D2" w:rsidP="00457D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решением Общего собрания членов Некоммерческого партнерства «Альянс </w:t>
      </w:r>
      <w:proofErr w:type="spellStart"/>
      <w:r w:rsidRPr="00457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микрофинансовых</w:t>
      </w:r>
      <w:proofErr w:type="spellEnd"/>
      <w:r w:rsidRPr="00457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организаций «Институты развития малого и среднего бизнеса» (Протокол №2 от 21.07.2014г.) Республиканский фонд поддержки малого и среднего предпринимательства принят в члены некоммерческого партнерства и сведения о нем внесены в Реестр членов Партнерства за номером 0714033120021.</w:t>
      </w:r>
    </w:p>
    <w:p w:rsidR="007B77D2" w:rsidRDefault="007B77D2" w:rsidP="00457D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 02 июня 2016 года новое полное наименование Фонда – </w:t>
      </w:r>
      <w:proofErr w:type="spellStart"/>
      <w:r w:rsidRPr="00457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Микрокредитная</w:t>
      </w:r>
      <w:proofErr w:type="spellEnd"/>
      <w:r w:rsidRPr="00457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компания «Фонд поддержки предпринимательства Республики Марий Эл», сокращенное наименование – ФППРМЭ.</w:t>
      </w:r>
    </w:p>
    <w:p w:rsidR="00457D43" w:rsidRPr="00457D43" w:rsidRDefault="00457D43" w:rsidP="00457D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77D2" w:rsidRPr="00457D43" w:rsidRDefault="007B77D2" w:rsidP="00457D43">
      <w:pPr>
        <w:spacing w:after="0" w:line="240" w:lineRule="auto"/>
        <w:rPr>
          <w:rFonts w:ascii="Times New Roman" w:eastAsia="Times New Roman" w:hAnsi="Times New Roman" w:cs="Times New Roman"/>
          <w:color w:val="2887DF"/>
          <w:sz w:val="28"/>
          <w:szCs w:val="28"/>
          <w:lang w:eastAsia="ru-RU"/>
        </w:rPr>
      </w:pPr>
      <w:r w:rsidRPr="00457D43">
        <w:rPr>
          <w:rFonts w:ascii="Times New Roman" w:eastAsia="Times New Roman" w:hAnsi="Times New Roman" w:cs="Times New Roman"/>
          <w:color w:val="2887DF"/>
          <w:sz w:val="28"/>
          <w:szCs w:val="28"/>
          <w:lang w:eastAsia="ru-RU"/>
        </w:rPr>
        <w:t>Органами управления Фонда являются:</w:t>
      </w:r>
    </w:p>
    <w:p w:rsidR="007B77D2" w:rsidRPr="00457D43" w:rsidRDefault="007B77D2" w:rsidP="007B77D2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Правление Фонда;</w:t>
      </w:r>
    </w:p>
    <w:p w:rsidR="007B77D2" w:rsidRPr="00457D43" w:rsidRDefault="007B77D2" w:rsidP="007B77D2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 надзора за деятельностью Фонда - Попечительский совет;</w:t>
      </w:r>
    </w:p>
    <w:p w:rsidR="00457D43" w:rsidRDefault="00457D43" w:rsidP="007B77D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7B77D2" w:rsidRPr="00457D43" w:rsidRDefault="007B77D2" w:rsidP="00457D4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457D4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Состав Правления </w:t>
      </w:r>
      <w:proofErr w:type="spellStart"/>
      <w:r w:rsidRPr="00457D4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Микрокредитной</w:t>
      </w:r>
      <w:proofErr w:type="spellEnd"/>
      <w:r w:rsidRPr="00457D4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компании </w:t>
      </w:r>
      <w:r w:rsidRPr="00457D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457D4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"Фонд поддержки предпринимательства Республики Марий Эл"</w:t>
      </w:r>
    </w:p>
    <w:tbl>
      <w:tblPr>
        <w:tblW w:w="1042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9"/>
        <w:gridCol w:w="8080"/>
      </w:tblGrid>
      <w:tr w:rsidR="007B77D2" w:rsidRPr="00457D43" w:rsidTr="00457D43">
        <w:tc>
          <w:tcPr>
            <w:tcW w:w="1126" w:type="pct"/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7B77D2" w:rsidRPr="00457D43" w:rsidRDefault="007B77D2" w:rsidP="0045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7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Пугачев Д.Б.</w:t>
            </w:r>
          </w:p>
        </w:tc>
        <w:tc>
          <w:tcPr>
            <w:tcW w:w="3874" w:type="pct"/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7B77D2" w:rsidRPr="00457D43" w:rsidRDefault="007B77D2" w:rsidP="0045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7D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Министр промышленности, экономического развития и торговли РМЭ, председатель Правления</w:t>
            </w:r>
          </w:p>
        </w:tc>
      </w:tr>
      <w:tr w:rsidR="007B77D2" w:rsidRPr="00457D43" w:rsidTr="00457D43">
        <w:tc>
          <w:tcPr>
            <w:tcW w:w="1126" w:type="pct"/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7B77D2" w:rsidRPr="00457D43" w:rsidRDefault="007B77D2" w:rsidP="0045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7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Сосков О.В.</w:t>
            </w:r>
          </w:p>
        </w:tc>
        <w:tc>
          <w:tcPr>
            <w:tcW w:w="3874" w:type="pct"/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7B77D2" w:rsidRPr="00457D43" w:rsidRDefault="007B77D2" w:rsidP="0045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7D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министра промышленности, экономического развития и торговли РМЭ, заместитель председателя Правления</w:t>
            </w:r>
          </w:p>
        </w:tc>
      </w:tr>
      <w:tr w:rsidR="007B77D2" w:rsidRPr="00457D43" w:rsidTr="00457D43">
        <w:tc>
          <w:tcPr>
            <w:tcW w:w="1126" w:type="pct"/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7B77D2" w:rsidRPr="00457D43" w:rsidRDefault="007B77D2" w:rsidP="0045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7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Михеева Ю. М.</w:t>
            </w:r>
          </w:p>
        </w:tc>
        <w:tc>
          <w:tcPr>
            <w:tcW w:w="3874" w:type="pct"/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7B77D2" w:rsidRPr="00457D43" w:rsidRDefault="007B77D2" w:rsidP="0045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7D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Начальник отдела развития предпринимательской деятельности Минэкономразвития РМЭ, член Правления</w:t>
            </w:r>
          </w:p>
        </w:tc>
      </w:tr>
      <w:tr w:rsidR="007B77D2" w:rsidRPr="00457D43" w:rsidTr="00457D43">
        <w:tc>
          <w:tcPr>
            <w:tcW w:w="1126" w:type="pct"/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7B77D2" w:rsidRPr="00457D43" w:rsidRDefault="007B77D2" w:rsidP="0045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7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Смирнова Л.С.</w:t>
            </w:r>
          </w:p>
        </w:tc>
        <w:tc>
          <w:tcPr>
            <w:tcW w:w="3874" w:type="pct"/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7B77D2" w:rsidRPr="00457D43" w:rsidRDefault="007B77D2" w:rsidP="0045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7D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министра сельского хозяйства и продовольствия РМЭ, член Правления</w:t>
            </w:r>
          </w:p>
        </w:tc>
      </w:tr>
      <w:tr w:rsidR="007B77D2" w:rsidRPr="00457D43" w:rsidTr="00457D43">
        <w:tc>
          <w:tcPr>
            <w:tcW w:w="1126" w:type="pct"/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7B77D2" w:rsidRPr="00457D43" w:rsidRDefault="007B77D2" w:rsidP="0045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7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Формозова Т.В.</w:t>
            </w:r>
          </w:p>
        </w:tc>
        <w:tc>
          <w:tcPr>
            <w:tcW w:w="3874" w:type="pct"/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7B77D2" w:rsidRPr="00457D43" w:rsidRDefault="007B77D2" w:rsidP="0045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7D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457D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отдела государственной поддержки отраслей экономики Министерства финансов</w:t>
            </w:r>
            <w:proofErr w:type="gramEnd"/>
            <w:r w:rsidRPr="00457D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РМЭ, член Правления</w:t>
            </w:r>
          </w:p>
        </w:tc>
      </w:tr>
    </w:tbl>
    <w:p w:rsidR="007B77D2" w:rsidRPr="00457D43" w:rsidRDefault="007B77D2" w:rsidP="007B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B77D2" w:rsidRPr="00457D43" w:rsidRDefault="007B77D2" w:rsidP="00457D4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457D4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Состав Попечительского совета </w:t>
      </w:r>
      <w:proofErr w:type="spellStart"/>
      <w:r w:rsidRPr="00457D4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Микрокредитной</w:t>
      </w:r>
      <w:proofErr w:type="spellEnd"/>
      <w:r w:rsidRPr="00457D4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компании </w:t>
      </w:r>
      <w:r w:rsidRPr="00457D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457D4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"Фонд поддержки предпринимательства Республики Марий Эл"</w:t>
      </w:r>
    </w:p>
    <w:tbl>
      <w:tblPr>
        <w:tblW w:w="1042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76"/>
        <w:gridCol w:w="7653"/>
      </w:tblGrid>
      <w:tr w:rsidR="007B77D2" w:rsidRPr="00457D43" w:rsidTr="00457D43">
        <w:tc>
          <w:tcPr>
            <w:tcW w:w="1331" w:type="pct"/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7B77D2" w:rsidRPr="00457D43" w:rsidRDefault="007B77D2" w:rsidP="0045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457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Полубарьев</w:t>
            </w:r>
            <w:proofErr w:type="spellEnd"/>
            <w:r w:rsidRPr="00457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М.Н.</w:t>
            </w:r>
          </w:p>
        </w:tc>
        <w:tc>
          <w:tcPr>
            <w:tcW w:w="3669" w:type="pct"/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7B77D2" w:rsidRPr="00457D43" w:rsidRDefault="007B77D2" w:rsidP="00457D43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7D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И.о. заместителя министра промышленности, экономического развития и торговли РМЭ, председатель Попечительского совета</w:t>
            </w:r>
          </w:p>
        </w:tc>
      </w:tr>
      <w:tr w:rsidR="007B77D2" w:rsidRPr="00457D43" w:rsidTr="00457D43">
        <w:tc>
          <w:tcPr>
            <w:tcW w:w="1331" w:type="pct"/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7B77D2" w:rsidRPr="00457D43" w:rsidRDefault="007B77D2" w:rsidP="0045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7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Макаров И.В.</w:t>
            </w:r>
          </w:p>
        </w:tc>
        <w:tc>
          <w:tcPr>
            <w:tcW w:w="3669" w:type="pct"/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7B77D2" w:rsidRPr="00457D43" w:rsidRDefault="007B77D2" w:rsidP="00457D43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7D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Начальник отдела мониторинга инвестиционных проектов Минэкономразвития РМЭ, заместитель председателя Попечительского совета</w:t>
            </w:r>
          </w:p>
        </w:tc>
      </w:tr>
      <w:tr w:rsidR="007B77D2" w:rsidRPr="00457D43" w:rsidTr="00457D43">
        <w:tc>
          <w:tcPr>
            <w:tcW w:w="1331" w:type="pct"/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7B77D2" w:rsidRPr="00457D43" w:rsidRDefault="007B77D2" w:rsidP="0045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457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Чекмарева</w:t>
            </w:r>
            <w:proofErr w:type="spellEnd"/>
            <w:r w:rsidRPr="00457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3669" w:type="pct"/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7B77D2" w:rsidRPr="00457D43" w:rsidRDefault="007B77D2" w:rsidP="0045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7D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Главный специалист-эксперт отдела развития предпринимательской деятельности Минэкономразвития Республики Марий Эл</w:t>
            </w:r>
            <w:proofErr w:type="gramStart"/>
            <w:r w:rsidRPr="00457D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57D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секретарь Попечительского совета</w:t>
            </w:r>
          </w:p>
        </w:tc>
      </w:tr>
      <w:tr w:rsidR="007B77D2" w:rsidRPr="00457D43" w:rsidTr="00457D43">
        <w:tc>
          <w:tcPr>
            <w:tcW w:w="1331" w:type="pct"/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7B77D2" w:rsidRPr="00457D43" w:rsidRDefault="007B77D2" w:rsidP="0045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457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Габдрахманов</w:t>
            </w:r>
            <w:proofErr w:type="spellEnd"/>
            <w:r w:rsidRPr="00457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И.И.</w:t>
            </w:r>
          </w:p>
        </w:tc>
        <w:tc>
          <w:tcPr>
            <w:tcW w:w="3669" w:type="pct"/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7B77D2" w:rsidRPr="00457D43" w:rsidRDefault="007B77D2" w:rsidP="0045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7D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Начальник отдела внешнеэкономических и межрегиональных связей Минэкономразвития РМЭ, член Попечительского совета</w:t>
            </w:r>
          </w:p>
        </w:tc>
      </w:tr>
      <w:tr w:rsidR="007B77D2" w:rsidRPr="00457D43" w:rsidTr="00457D43">
        <w:tc>
          <w:tcPr>
            <w:tcW w:w="1331" w:type="pct"/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7B77D2" w:rsidRPr="00457D43" w:rsidRDefault="007B77D2" w:rsidP="0045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457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Всеволодова</w:t>
            </w:r>
            <w:proofErr w:type="spellEnd"/>
            <w:r w:rsidRPr="00457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3669" w:type="pct"/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7B77D2" w:rsidRPr="00457D43" w:rsidRDefault="007B77D2" w:rsidP="00457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7D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Начальник правового отдела Минэкономразвития РМЭ, член Попечительского совета</w:t>
            </w:r>
          </w:p>
        </w:tc>
      </w:tr>
    </w:tbl>
    <w:p w:rsidR="007B77D2" w:rsidRPr="00457D43" w:rsidRDefault="007B77D2" w:rsidP="00457D43">
      <w:pPr>
        <w:shd w:val="clear" w:color="auto" w:fill="FFFFFF"/>
        <w:spacing w:after="0" w:line="23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Фонд предоставляет </w:t>
      </w:r>
      <w:proofErr w:type="spellStart"/>
      <w:r w:rsidRPr="00457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микрозаймы</w:t>
      </w:r>
      <w:proofErr w:type="spellEnd"/>
      <w:r w:rsidRPr="00457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основании договоров </w:t>
      </w:r>
      <w:proofErr w:type="spellStart"/>
      <w:r w:rsidRPr="00457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микрозайма</w:t>
      </w:r>
      <w:proofErr w:type="spellEnd"/>
      <w:r w:rsidRPr="00457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 в  валюте  Российской  Федерации  в  соответствии  с  Федеральным законом от 02.07.2010 №151-ФЗ «О </w:t>
      </w:r>
      <w:proofErr w:type="spellStart"/>
      <w:r w:rsidRPr="00457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микрофинансовой</w:t>
      </w:r>
      <w:proofErr w:type="spellEnd"/>
      <w:r w:rsidRPr="00457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 и </w:t>
      </w:r>
      <w:proofErr w:type="spellStart"/>
      <w:r w:rsidRPr="00457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микрофинансовых</w:t>
      </w:r>
      <w:proofErr w:type="spellEnd"/>
      <w:r w:rsidRPr="00457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организациях», действующим законодательством Российской Федерации и иными документами регламентирующими деятельность Фонда.</w:t>
      </w:r>
    </w:p>
    <w:p w:rsidR="007B77D2" w:rsidRPr="00457D43" w:rsidRDefault="007B77D2" w:rsidP="00457D43">
      <w:pPr>
        <w:shd w:val="clear" w:color="auto" w:fill="FFFFFF"/>
        <w:spacing w:after="0" w:line="23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Порядок и условия предоставления </w:t>
      </w:r>
      <w:proofErr w:type="spellStart"/>
      <w:r w:rsidRPr="00457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микрозаймов</w:t>
      </w:r>
      <w:proofErr w:type="spellEnd"/>
      <w:r w:rsidRPr="00457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устанавливаются в Правилах предоставления </w:t>
      </w:r>
      <w:proofErr w:type="spellStart"/>
      <w:r w:rsidRPr="00457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микрозаймов</w:t>
      </w:r>
      <w:proofErr w:type="spellEnd"/>
      <w:proofErr w:type="gramStart"/>
      <w:r w:rsidRPr="00457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457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утверждаемых Правлением ФППРМЭ</w:t>
      </w:r>
    </w:p>
    <w:p w:rsidR="007B77D2" w:rsidRPr="00457D43" w:rsidRDefault="007B77D2" w:rsidP="00457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D43" w:rsidRDefault="007B77D2" w:rsidP="00457D4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457D4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Наши преимущества:</w:t>
      </w:r>
    </w:p>
    <w:p w:rsidR="007B77D2" w:rsidRPr="00457D43" w:rsidRDefault="007B77D2" w:rsidP="00457D4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457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Процентная ставка - до 9 % </w:t>
      </w:r>
      <w:proofErr w:type="gramStart"/>
      <w:r w:rsidRPr="00457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годовых</w:t>
      </w:r>
      <w:proofErr w:type="gramEnd"/>
      <w:r w:rsidRPr="00457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B77D2" w:rsidRPr="00457D43" w:rsidRDefault="007B77D2" w:rsidP="00457D4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Отсутствие скрытых комиссий и платежей.</w:t>
      </w:r>
    </w:p>
    <w:p w:rsidR="007B77D2" w:rsidRPr="00457D43" w:rsidRDefault="007B77D2" w:rsidP="00457D4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Срок рассмотрения заявления – 10 рабочих дней.</w:t>
      </w:r>
    </w:p>
    <w:p w:rsidR="007B77D2" w:rsidRPr="00457D43" w:rsidRDefault="007B77D2" w:rsidP="007B77D2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более подробной консультацией обращайтесь по телефону: 8 (8362) 21-02-12</w:t>
      </w:r>
    </w:p>
    <w:p w:rsidR="007B77D2" w:rsidRPr="00457D43" w:rsidRDefault="007B77D2" w:rsidP="007B77D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457D4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На нашем сайте доступны для скачивания и просмотра следующие документы:</w:t>
      </w:r>
    </w:p>
    <w:p w:rsidR="007B77D2" w:rsidRPr="00457D43" w:rsidRDefault="007B77D2" w:rsidP="007B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43">
        <w:rPr>
          <w:rFonts w:ascii="Times New Roman" w:eastAsia="Times New Roman" w:hAnsi="Times New Roman" w:cs="Times New Roman"/>
          <w:sz w:val="28"/>
          <w:szCs w:val="28"/>
          <w:lang w:eastAsia="ru-RU"/>
        </w:rPr>
        <w:t>  1. </w:t>
      </w:r>
      <w:hyperlink r:id="rId5" w:tgtFrame="_blank" w:history="1">
        <w:r w:rsidRPr="00457D43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 xml:space="preserve">Правила предоставления </w:t>
        </w:r>
        <w:proofErr w:type="spellStart"/>
        <w:r w:rsidRPr="00457D43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микрозаймов</w:t>
        </w:r>
        <w:proofErr w:type="spellEnd"/>
      </w:hyperlink>
    </w:p>
    <w:p w:rsidR="007B77D2" w:rsidRPr="00457D43" w:rsidRDefault="007B77D2" w:rsidP="007B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43">
        <w:rPr>
          <w:rFonts w:ascii="Times New Roman" w:eastAsia="Times New Roman" w:hAnsi="Times New Roman" w:cs="Times New Roman"/>
          <w:sz w:val="28"/>
          <w:szCs w:val="28"/>
          <w:lang w:eastAsia="ru-RU"/>
        </w:rPr>
        <w:t>  2. </w:t>
      </w:r>
      <w:hyperlink r:id="rId6" w:tgtFrame="_blank" w:history="1">
        <w:r w:rsidRPr="00457D43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 xml:space="preserve">Согласие на обработку </w:t>
        </w:r>
        <w:proofErr w:type="gramStart"/>
        <w:r w:rsidRPr="00457D43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персональных</w:t>
        </w:r>
        <w:proofErr w:type="gramEnd"/>
        <w:r w:rsidRPr="00457D43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 xml:space="preserve"> поручителя</w:t>
        </w:r>
      </w:hyperlink>
    </w:p>
    <w:p w:rsidR="007B77D2" w:rsidRPr="00457D43" w:rsidRDefault="007B77D2" w:rsidP="007B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43">
        <w:rPr>
          <w:rFonts w:ascii="Times New Roman" w:eastAsia="Times New Roman" w:hAnsi="Times New Roman" w:cs="Times New Roman"/>
          <w:sz w:val="28"/>
          <w:szCs w:val="28"/>
          <w:lang w:eastAsia="ru-RU"/>
        </w:rPr>
        <w:t>  3. </w:t>
      </w:r>
      <w:hyperlink r:id="rId7" w:tgtFrame="_blank" w:history="1">
        <w:r w:rsidRPr="00457D43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 xml:space="preserve">Согласие на обработку </w:t>
        </w:r>
        <w:proofErr w:type="gramStart"/>
        <w:r w:rsidRPr="00457D43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персональных</w:t>
        </w:r>
        <w:proofErr w:type="gramEnd"/>
        <w:r w:rsidRPr="00457D43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 xml:space="preserve"> клиента</w:t>
        </w:r>
      </w:hyperlink>
    </w:p>
    <w:p w:rsidR="007B77D2" w:rsidRPr="00457D43" w:rsidRDefault="007B77D2" w:rsidP="007B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43">
        <w:rPr>
          <w:rFonts w:ascii="Times New Roman" w:eastAsia="Times New Roman" w:hAnsi="Times New Roman" w:cs="Times New Roman"/>
          <w:sz w:val="28"/>
          <w:szCs w:val="28"/>
          <w:lang w:eastAsia="ru-RU"/>
        </w:rPr>
        <w:t>  4. </w:t>
      </w:r>
      <w:hyperlink r:id="rId8" w:tgtFrame="_blank" w:history="1">
        <w:r w:rsidRPr="00457D43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 xml:space="preserve">Заявление о предоставлении </w:t>
        </w:r>
        <w:proofErr w:type="spellStart"/>
        <w:r w:rsidRPr="00457D43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микрозайма</w:t>
        </w:r>
        <w:proofErr w:type="spellEnd"/>
        <w:r w:rsidRPr="00457D43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 xml:space="preserve"> для юридического лица</w:t>
        </w:r>
      </w:hyperlink>
    </w:p>
    <w:p w:rsidR="007B77D2" w:rsidRPr="00457D43" w:rsidRDefault="007B77D2" w:rsidP="007B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43">
        <w:rPr>
          <w:rFonts w:ascii="Times New Roman" w:eastAsia="Times New Roman" w:hAnsi="Times New Roman" w:cs="Times New Roman"/>
          <w:sz w:val="28"/>
          <w:szCs w:val="28"/>
          <w:lang w:eastAsia="ru-RU"/>
        </w:rPr>
        <w:t>  5. </w:t>
      </w:r>
      <w:hyperlink r:id="rId9" w:tgtFrame="_blank" w:history="1">
        <w:r w:rsidRPr="00457D43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 xml:space="preserve">Заявление о предоставлении </w:t>
        </w:r>
        <w:proofErr w:type="spellStart"/>
        <w:r w:rsidRPr="00457D43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микрозайма</w:t>
        </w:r>
        <w:proofErr w:type="spellEnd"/>
        <w:r w:rsidRPr="00457D43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 xml:space="preserve"> для индивидуального предпринимателя</w:t>
        </w:r>
      </w:hyperlink>
    </w:p>
    <w:p w:rsidR="007B77D2" w:rsidRPr="00457D43" w:rsidRDefault="007B77D2" w:rsidP="007B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43">
        <w:rPr>
          <w:rFonts w:ascii="Times New Roman" w:eastAsia="Times New Roman" w:hAnsi="Times New Roman" w:cs="Times New Roman"/>
          <w:sz w:val="28"/>
          <w:szCs w:val="28"/>
          <w:lang w:eastAsia="ru-RU"/>
        </w:rPr>
        <w:t>  6. </w:t>
      </w:r>
      <w:hyperlink r:id="rId10" w:tgtFrame="_blank" w:history="1">
        <w:r w:rsidRPr="00457D43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Анкета Поручителя - физического лица</w:t>
        </w:r>
      </w:hyperlink>
    </w:p>
    <w:p w:rsidR="007B77D2" w:rsidRPr="00457D43" w:rsidRDefault="007B77D2" w:rsidP="007B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43">
        <w:rPr>
          <w:rFonts w:ascii="Times New Roman" w:eastAsia="Times New Roman" w:hAnsi="Times New Roman" w:cs="Times New Roman"/>
          <w:sz w:val="28"/>
          <w:szCs w:val="28"/>
          <w:lang w:eastAsia="ru-RU"/>
        </w:rPr>
        <w:t>  7. </w:t>
      </w:r>
      <w:hyperlink r:id="rId11" w:tgtFrame="_blank" w:history="1">
        <w:r w:rsidRPr="00457D43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Анкета Поручителя - индивидуального предпринимателя</w:t>
        </w:r>
      </w:hyperlink>
    </w:p>
    <w:p w:rsidR="007B77D2" w:rsidRPr="00457D43" w:rsidRDefault="007B77D2" w:rsidP="007B77D2">
      <w:pPr>
        <w:rPr>
          <w:rFonts w:ascii="Times New Roman" w:hAnsi="Times New Roman" w:cs="Times New Roman"/>
          <w:sz w:val="28"/>
          <w:szCs w:val="28"/>
        </w:rPr>
      </w:pPr>
      <w:r w:rsidRPr="00457D43">
        <w:rPr>
          <w:rFonts w:ascii="Times New Roman" w:eastAsia="Times New Roman" w:hAnsi="Times New Roman" w:cs="Times New Roman"/>
          <w:sz w:val="28"/>
          <w:szCs w:val="28"/>
          <w:lang w:eastAsia="ru-RU"/>
        </w:rPr>
        <w:t>  8. </w:t>
      </w:r>
      <w:hyperlink r:id="rId12" w:tgtFrame="_blank" w:history="1">
        <w:r w:rsidRPr="00457D43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Анкета Поручителя - юридического лица</w:t>
        </w:r>
      </w:hyperlink>
    </w:p>
    <w:p w:rsidR="007B77D2" w:rsidRPr="00457D43" w:rsidRDefault="007B77D2" w:rsidP="00457D43">
      <w:pPr>
        <w:shd w:val="clear" w:color="auto" w:fill="FFFFFF"/>
        <w:spacing w:after="0" w:line="23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обеспечения доступа субъектов малого и среднего предпринимательства Республики Марий Эл, а также организаций, образующих инфраструктуру поддержки субъектов малого и среднего предпринимательства Республики Марий Эл, к кредитным и иным финансовым ресурсам банков – партнеров Фонда, Фондом предоставляются поручительства (гарантии) по обязательствам указанных субъектов и организаций.</w:t>
      </w:r>
    </w:p>
    <w:p w:rsidR="007B77D2" w:rsidRPr="00457D43" w:rsidRDefault="007B77D2" w:rsidP="00457D43">
      <w:pPr>
        <w:shd w:val="clear" w:color="auto" w:fill="FFFFFF"/>
        <w:spacing w:after="0" w:line="23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и условия предоставления поручительств (гарантий) устанавливается в Политике предоставления поручительств (гарантий), утверждаемой Правлением Фонда.</w:t>
      </w:r>
    </w:p>
    <w:p w:rsidR="007B77D2" w:rsidRPr="00457D43" w:rsidRDefault="007B77D2" w:rsidP="007B77D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457D4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Наши преимущества:</w:t>
      </w:r>
    </w:p>
    <w:p w:rsidR="007B77D2" w:rsidRPr="00457D43" w:rsidRDefault="007B77D2" w:rsidP="007B77D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Срок принятия решений о предоставлении поручительства – до 10 рабочих дней</w:t>
      </w:r>
    </w:p>
    <w:p w:rsidR="007B77D2" w:rsidRPr="00457D43" w:rsidRDefault="007B77D2" w:rsidP="007B77D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Стоимость услуги - от 0,75 % до 1,0 % </w:t>
      </w:r>
      <w:proofErr w:type="gramStart"/>
      <w:r w:rsidRPr="00457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годовых</w:t>
      </w:r>
      <w:proofErr w:type="gramEnd"/>
    </w:p>
    <w:p w:rsidR="007B77D2" w:rsidRPr="00457D43" w:rsidRDefault="007B77D2" w:rsidP="007B77D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Минимальный пакет документов.</w:t>
      </w:r>
    </w:p>
    <w:p w:rsidR="007B77D2" w:rsidRPr="00457D43" w:rsidRDefault="007B77D2" w:rsidP="007B77D2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более подробной консультацией обращайтесь по телефону: 8 (8362) 21-02-12</w:t>
      </w:r>
    </w:p>
    <w:p w:rsidR="007B77D2" w:rsidRPr="00457D43" w:rsidRDefault="007B77D2" w:rsidP="007B77D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457D4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Сведения о размере предоставленных поручительств</w:t>
      </w:r>
    </w:p>
    <w:p w:rsidR="007B77D2" w:rsidRPr="00457D43" w:rsidRDefault="007B77D2" w:rsidP="007B77D2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период с 01.01.2017 по 29.12.2017 </w:t>
      </w:r>
      <w:proofErr w:type="spellStart"/>
      <w:r w:rsidRPr="00457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Микрокредитной</w:t>
      </w:r>
      <w:proofErr w:type="spellEnd"/>
      <w:r w:rsidRPr="00457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компанией «Фонд поддержки предпринимательства Республики Марий Эл» предоставлены поручительства девяти субъектам малого и среднего предпринимательства, осуществляющим предпринимательскую деятельность на территории Республики Марий Эл, на общую сумму 44 045 тыс. руб.</w:t>
      </w:r>
    </w:p>
    <w:p w:rsidR="00457D43" w:rsidRDefault="00457D43" w:rsidP="007B77D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457D43" w:rsidRDefault="00457D43" w:rsidP="007B77D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457D43" w:rsidRDefault="00457D43" w:rsidP="007B77D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7B77D2" w:rsidRPr="00457D43" w:rsidRDefault="007B77D2" w:rsidP="007B77D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457D4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lastRenderedPageBreak/>
        <w:t>На нашем сайте доступны для скачивания и просмотра следующие документы:</w:t>
      </w:r>
    </w:p>
    <w:p w:rsidR="007B77D2" w:rsidRPr="00457D43" w:rsidRDefault="007B77D2" w:rsidP="007B77D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7B77D2" w:rsidRPr="00457D43" w:rsidRDefault="000E437E" w:rsidP="007B77D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hyperlink r:id="rId13" w:tgtFrame="_blank" w:history="1">
        <w:r w:rsidR="007B77D2" w:rsidRPr="00457D43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Политика предоставления поручительств ФППРМЭ;</w:t>
        </w:r>
      </w:hyperlink>
    </w:p>
    <w:p w:rsidR="007B77D2" w:rsidRPr="00457D43" w:rsidRDefault="000E437E" w:rsidP="007B77D2">
      <w:pPr>
        <w:pStyle w:val="a5"/>
        <w:numPr>
          <w:ilvl w:val="0"/>
          <w:numId w:val="5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4" w:tgtFrame="_blank" w:history="1">
        <w:r w:rsidR="007B77D2" w:rsidRPr="00457D43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Заявка на получение поручительства для ИП;</w:t>
        </w:r>
      </w:hyperlink>
    </w:p>
    <w:p w:rsidR="007B77D2" w:rsidRPr="00457D43" w:rsidRDefault="000E437E" w:rsidP="007B77D2">
      <w:pPr>
        <w:numPr>
          <w:ilvl w:val="0"/>
          <w:numId w:val="5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5" w:tgtFrame="_blank" w:history="1">
        <w:r w:rsidR="007B77D2" w:rsidRPr="00457D43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 xml:space="preserve">Заявка на получение поручительства </w:t>
        </w:r>
        <w:proofErr w:type="gramStart"/>
        <w:r w:rsidR="007B77D2" w:rsidRPr="00457D43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для</w:t>
        </w:r>
        <w:proofErr w:type="gramEnd"/>
        <w:r w:rsidR="007B77D2" w:rsidRPr="00457D43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 xml:space="preserve"> ЮЛ;</w:t>
        </w:r>
      </w:hyperlink>
    </w:p>
    <w:p w:rsidR="007B77D2" w:rsidRPr="00457D43" w:rsidRDefault="000E437E" w:rsidP="007B77D2">
      <w:pPr>
        <w:numPr>
          <w:ilvl w:val="0"/>
          <w:numId w:val="5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6" w:tgtFrame="_blank" w:history="1">
        <w:r w:rsidR="007B77D2" w:rsidRPr="00457D43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Согласие на обработку персональных данных</w:t>
        </w:r>
      </w:hyperlink>
      <w:r w:rsidR="007B77D2" w:rsidRPr="00457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B77D2" w:rsidRPr="00457D43" w:rsidRDefault="000E437E" w:rsidP="007B77D2">
      <w:pPr>
        <w:numPr>
          <w:ilvl w:val="0"/>
          <w:numId w:val="5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7" w:tgtFrame="_blank" w:history="1">
        <w:r w:rsidR="007B77D2" w:rsidRPr="00457D43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Перечень документов</w:t>
        </w:r>
      </w:hyperlink>
      <w:r w:rsidR="007B77D2" w:rsidRPr="00457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B77D2" w:rsidRPr="00457D43" w:rsidRDefault="007B77D2" w:rsidP="007B77D2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333333"/>
        </w:rPr>
      </w:pPr>
    </w:p>
    <w:p w:rsidR="007B77D2" w:rsidRPr="00457D43" w:rsidRDefault="007B77D2" w:rsidP="00457D43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333333"/>
        </w:rPr>
      </w:pPr>
      <w:r w:rsidRPr="00457D43">
        <w:rPr>
          <w:rFonts w:ascii="Times New Roman" w:hAnsi="Times New Roman" w:cs="Times New Roman"/>
          <w:b w:val="0"/>
          <w:bCs w:val="0"/>
          <w:color w:val="333333"/>
        </w:rPr>
        <w:t>Контакты</w:t>
      </w:r>
    </w:p>
    <w:p w:rsidR="007B77D2" w:rsidRPr="00457D43" w:rsidRDefault="007B77D2" w:rsidP="00457D4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457D43">
        <w:rPr>
          <w:rFonts w:ascii="Times New Roman" w:hAnsi="Times New Roman" w:cs="Times New Roman"/>
          <w:color w:val="333333"/>
          <w:sz w:val="28"/>
          <w:szCs w:val="28"/>
        </w:rPr>
        <w:t xml:space="preserve">РМЭ г. Йошкар-Ола, ул. </w:t>
      </w:r>
      <w:proofErr w:type="spellStart"/>
      <w:r w:rsidRPr="00457D43">
        <w:rPr>
          <w:rFonts w:ascii="Times New Roman" w:hAnsi="Times New Roman" w:cs="Times New Roman"/>
          <w:color w:val="333333"/>
          <w:sz w:val="28"/>
          <w:szCs w:val="28"/>
        </w:rPr>
        <w:t>Эшкинина</w:t>
      </w:r>
      <w:proofErr w:type="spellEnd"/>
      <w:r w:rsidRPr="00457D43">
        <w:rPr>
          <w:rFonts w:ascii="Times New Roman" w:hAnsi="Times New Roman" w:cs="Times New Roman"/>
          <w:color w:val="333333"/>
          <w:sz w:val="28"/>
          <w:szCs w:val="28"/>
        </w:rPr>
        <w:t>, 10б, оф.311</w:t>
      </w:r>
    </w:p>
    <w:p w:rsidR="007B77D2" w:rsidRPr="00457D43" w:rsidRDefault="007B77D2" w:rsidP="00457D4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57D43">
        <w:rPr>
          <w:color w:val="333333"/>
          <w:sz w:val="28"/>
          <w:szCs w:val="28"/>
        </w:rPr>
        <w:t>тел/факс: (8362) 21-02-12</w:t>
      </w:r>
    </w:p>
    <w:p w:rsidR="007B77D2" w:rsidRPr="00457D43" w:rsidRDefault="007B77D2" w:rsidP="00457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57D43">
        <w:rPr>
          <w:rFonts w:ascii="Times New Roman" w:hAnsi="Times New Roman" w:cs="Times New Roman"/>
          <w:color w:val="333333"/>
          <w:sz w:val="28"/>
          <w:szCs w:val="28"/>
        </w:rPr>
        <w:t>e-mail</w:t>
      </w:r>
      <w:proofErr w:type="spellEnd"/>
      <w:r w:rsidRPr="00457D43">
        <w:rPr>
          <w:rFonts w:ascii="Times New Roman" w:hAnsi="Times New Roman" w:cs="Times New Roman"/>
          <w:color w:val="333333"/>
          <w:sz w:val="28"/>
          <w:szCs w:val="28"/>
        </w:rPr>
        <w:t>: </w:t>
      </w:r>
      <w:hyperlink r:id="rId18" w:history="1">
        <w:r w:rsidRPr="00457D43">
          <w:rPr>
            <w:rStyle w:val="a4"/>
            <w:rFonts w:ascii="Times New Roman" w:hAnsi="Times New Roman" w:cs="Times New Roman"/>
            <w:color w:val="336699"/>
            <w:sz w:val="28"/>
            <w:szCs w:val="28"/>
          </w:rPr>
          <w:t>fond-region12@mail.ru</w:t>
        </w:r>
      </w:hyperlink>
    </w:p>
    <w:sectPr w:rsidR="007B77D2" w:rsidRPr="00457D43" w:rsidSect="00457D43">
      <w:pgSz w:w="11906" w:h="16838"/>
      <w:pgMar w:top="426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43DE1"/>
    <w:multiLevelType w:val="multilevel"/>
    <w:tmpl w:val="1F788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63750"/>
    <w:multiLevelType w:val="multilevel"/>
    <w:tmpl w:val="4A2E5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C51A8"/>
    <w:multiLevelType w:val="multilevel"/>
    <w:tmpl w:val="CF5C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01C9E"/>
    <w:multiLevelType w:val="multilevel"/>
    <w:tmpl w:val="1D9A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02196D"/>
    <w:multiLevelType w:val="hybridMultilevel"/>
    <w:tmpl w:val="E7FC3D44"/>
    <w:lvl w:ilvl="0" w:tplc="D6FCFE5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B77D2"/>
    <w:rsid w:val="000E437E"/>
    <w:rsid w:val="00457D43"/>
    <w:rsid w:val="007B77D2"/>
    <w:rsid w:val="0093278F"/>
    <w:rsid w:val="00E2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2E"/>
  </w:style>
  <w:style w:type="paragraph" w:styleId="1">
    <w:name w:val="heading 1"/>
    <w:basedOn w:val="a"/>
    <w:next w:val="a"/>
    <w:link w:val="10"/>
    <w:uiPriority w:val="9"/>
    <w:qFormat/>
    <w:rsid w:val="007B77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B77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77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77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77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B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77D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B77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7B7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12.ru/upload/mikrofinansirovanie/zayavlenie_ul-2016.doc" TargetMode="External"/><Relationship Id="rId13" Type="http://schemas.openxmlformats.org/officeDocument/2006/relationships/hyperlink" Target="http://www.fond12.ru/upload/poruchitelystva/politika_poruchitelstv_2018.doc" TargetMode="External"/><Relationship Id="rId18" Type="http://schemas.openxmlformats.org/officeDocument/2006/relationships/hyperlink" Target="mailto:fond-region12@mail.ru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://www.fond12.ru/upload/soglasie_klienta.doc" TargetMode="External"/><Relationship Id="rId12" Type="http://schemas.openxmlformats.org/officeDocument/2006/relationships/hyperlink" Target="http://www.fond12.ru/upload/mikrofinansirovanie/anketa_poruchitelia_ul-2016.doc" TargetMode="External"/><Relationship Id="rId17" Type="http://schemas.openxmlformats.org/officeDocument/2006/relationships/hyperlink" Target="http://www.fond12.ru/upload/poruchitelystva/perecheny_dokumentov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nd12.ru/upload/poruchitelystva/soglasie_na_obrabotku_pers_dannyh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ond12.ru/upload/soglasie_poruchitelya.doc" TargetMode="External"/><Relationship Id="rId11" Type="http://schemas.openxmlformats.org/officeDocument/2006/relationships/hyperlink" Target="http://www.fond12.ru/upload/mikrofinansirovanie/anketa_poruchitelia_ip-2016.doc" TargetMode="External"/><Relationship Id="rId24" Type="http://schemas.openxmlformats.org/officeDocument/2006/relationships/customXml" Target="../customXml/item4.xml"/><Relationship Id="rId5" Type="http://schemas.openxmlformats.org/officeDocument/2006/relationships/hyperlink" Target="http://www.fond12.ru/upload/mikrofinansirovanie/pravila_predostavlenia_mikrozaymov_09-2017.doc" TargetMode="External"/><Relationship Id="rId15" Type="http://schemas.openxmlformats.org/officeDocument/2006/relationships/hyperlink" Target="http://www.fond12.ru/upload/poruchitelystva/zayavka-ul_new.doc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www.fond12.ru/upload/mikrofinansirovanie/anketa_poruchitelia_fl-2016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nd12.ru/upload/mikrofinansirovanie/zayavlenie_ip-2016.doc" TargetMode="External"/><Relationship Id="rId14" Type="http://schemas.openxmlformats.org/officeDocument/2006/relationships/hyperlink" Target="http://www.fond12.ru/upload/poruchitelystva/zayavka-ip_new.doc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26d9e0e-891f-4e65-8754-e186c1a0c2cc">2018 г</_x041f__x0430__x043f__x043a__x0430_>
    <_dlc_DocId xmlns="57504d04-691e-4fc4-8f09-4f19fdbe90f6">XXJ7TYMEEKJ2-4409-66</_dlc_DocId>
    <_x041e__x043f__x0438__x0441__x0430__x043d__x0438__x0435_ xmlns="6d7c22ec-c6a4-4777-88aa-bc3c76ac660e" xsi:nil="true"/>
    <_dlc_DocIdUrl xmlns="57504d04-691e-4fc4-8f09-4f19fdbe90f6">
      <Url>https://vip.gov.mari.ru/jurino/_layouts/DocIdRedir.aspx?ID=XXJ7TYMEEKJ2-4409-66</Url>
      <Description>XXJ7TYMEEKJ2-4409-66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40C213-AECB-47FB-A806-8A79D1E93844}"/>
</file>

<file path=customXml/itemProps2.xml><?xml version="1.0" encoding="utf-8"?>
<ds:datastoreItem xmlns:ds="http://schemas.openxmlformats.org/officeDocument/2006/customXml" ds:itemID="{ED1D651B-B3A7-4362-AF86-0B7963DD27AC}"/>
</file>

<file path=customXml/itemProps3.xml><?xml version="1.0" encoding="utf-8"?>
<ds:datastoreItem xmlns:ds="http://schemas.openxmlformats.org/officeDocument/2006/customXml" ds:itemID="{93BB2FB6-9073-4CE0-9A2E-244C2D798830}"/>
</file>

<file path=customXml/itemProps4.xml><?xml version="1.0" encoding="utf-8"?>
<ds:datastoreItem xmlns:ds="http://schemas.openxmlformats.org/officeDocument/2006/customXml" ds:itemID="{B91761CD-0180-4EEC-B2F3-3315E6025B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985</Words>
  <Characters>5616</Characters>
  <Application>Microsoft Office Word</Application>
  <DocSecurity>0</DocSecurity>
  <Lines>46</Lines>
  <Paragraphs>13</Paragraphs>
  <ScaleCrop>false</ScaleCrop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фонде поддержки предпринимательства</dc:title>
  <dc:creator>KOMP</dc:creator>
  <cp:lastModifiedBy>Пользователь Windows</cp:lastModifiedBy>
  <cp:revision>2</cp:revision>
  <dcterms:created xsi:type="dcterms:W3CDTF">2018-04-19T07:43:00Z</dcterms:created>
  <dcterms:modified xsi:type="dcterms:W3CDTF">2018-04-19T09:45:00Z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cc47c1e8-dc9e-4a8e-a36b-67f24f49da8e</vt:lpwstr>
  </property>
  <property fmtid="{D5CDD505-2E9C-101B-9397-08002B2CF9AE}" pid="3" name="ContentTypeId">
    <vt:lpwstr>0x0101009684F95D28DE8D4980581DEDBF639CC4</vt:lpwstr>
  </property>
</Properties>
</file>