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51" w:rsidRPr="00850951" w:rsidRDefault="00850951" w:rsidP="00850951">
      <w:pPr>
        <w:rPr>
          <w:rFonts w:ascii="Times New Roman" w:hAnsi="Times New Roman" w:cs="Times New Roman"/>
          <w:sz w:val="28"/>
          <w:szCs w:val="28"/>
        </w:rPr>
      </w:pPr>
      <w:r w:rsidRPr="00850951">
        <w:rPr>
          <w:rFonts w:ascii="Times New Roman" w:hAnsi="Times New Roman" w:cs="Times New Roman"/>
          <w:sz w:val="28"/>
          <w:szCs w:val="28"/>
        </w:rPr>
        <w:t>4 августа Козиковской сельской библиотекой проведен литературный час «Знакомство с Блоком».</w:t>
      </w:r>
      <w:r w:rsidRPr="0085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951">
        <w:rPr>
          <w:rFonts w:ascii="Times New Roman" w:hAnsi="Times New Roman" w:cs="Times New Roman"/>
          <w:sz w:val="28"/>
          <w:szCs w:val="28"/>
        </w:rPr>
        <w:t>Заведующая библиотекой</w:t>
      </w:r>
      <w:r w:rsidRPr="008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 присутствующим о жизни и творческом пути поэта, познакомила с критической литературой и сборниками стихов А. Блока, представленными на книжной выставке</w:t>
      </w:r>
      <w:r w:rsidRPr="00850951">
        <w:rPr>
          <w:rFonts w:ascii="Times New Roman" w:hAnsi="Times New Roman" w:cs="Times New Roman"/>
          <w:sz w:val="28"/>
          <w:szCs w:val="28"/>
        </w:rPr>
        <w:t xml:space="preserve"> </w:t>
      </w:r>
      <w:r w:rsidRPr="00850951">
        <w:rPr>
          <w:rFonts w:ascii="Times New Roman" w:hAnsi="Times New Roman" w:cs="Times New Roman"/>
          <w:color w:val="000000"/>
          <w:sz w:val="28"/>
          <w:szCs w:val="28"/>
        </w:rPr>
        <w:t xml:space="preserve"> «По страницам поэзии Блока». В завершении мероприятия была проведена мини-викторина по творчеству поэта.</w:t>
      </w:r>
    </w:p>
    <w:p w:rsidR="00596DA7" w:rsidRPr="00850951" w:rsidRDefault="00596DA7">
      <w:pPr>
        <w:rPr>
          <w:rFonts w:ascii="Times New Roman" w:hAnsi="Times New Roman" w:cs="Times New Roman"/>
          <w:sz w:val="28"/>
          <w:szCs w:val="28"/>
        </w:rPr>
      </w:pPr>
    </w:p>
    <w:sectPr w:rsidR="00596DA7" w:rsidRPr="00850951" w:rsidSect="005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0951"/>
    <w:rsid w:val="0027425F"/>
    <w:rsid w:val="00375AE2"/>
    <w:rsid w:val="003D0A49"/>
    <w:rsid w:val="004748C7"/>
    <w:rsid w:val="00596DA7"/>
    <w:rsid w:val="00610849"/>
    <w:rsid w:val="00776734"/>
    <w:rsid w:val="00850951"/>
    <w:rsid w:val="00BC12ED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4 августа Козиковской сельской библиотекой проведен литературный час «Знакомство с Блоком». </_x041e__x043f__x0438__x0441__x0430__x043d__x0438__x0435_>
    <_x041f__x0430__x043f__x043a__x0430_ xmlns="b199858e-ffa9-430b-a180-52d47e931212">2017 г</_x041f__x0430__x043f__x043a__x0430_>
    <_dlc_DocId xmlns="57504d04-691e-4fc4-8f09-4f19fdbe90f6">XXJ7TYMEEKJ2-2919-101</_dlc_DocId>
    <_dlc_DocIdUrl xmlns="57504d04-691e-4fc4-8f09-4f19fdbe90f6">
      <Url>https://vip.gov.mari.ru/jurino/_layouts/DocIdRedir.aspx?ID=XXJ7TYMEEKJ2-2919-101</Url>
      <Description>XXJ7TYMEEKJ2-2919-101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E16C8-3D87-4B9E-9AAC-0EE9459CFDAA}"/>
</file>

<file path=customXml/itemProps2.xml><?xml version="1.0" encoding="utf-8"?>
<ds:datastoreItem xmlns:ds="http://schemas.openxmlformats.org/officeDocument/2006/customXml" ds:itemID="{761D4220-CD19-4752-AD6A-7054BCE639B0}"/>
</file>

<file path=customXml/itemProps3.xml><?xml version="1.0" encoding="utf-8"?>
<ds:datastoreItem xmlns:ds="http://schemas.openxmlformats.org/officeDocument/2006/customXml" ds:itemID="{C315F95B-B70F-4725-9B2C-97AD3FEBD08F}"/>
</file>

<file path=customXml/itemProps4.xml><?xml version="1.0" encoding="utf-8"?>
<ds:datastoreItem xmlns:ds="http://schemas.openxmlformats.org/officeDocument/2006/customXml" ds:itemID="{207573CE-E482-412C-99F7-404B69622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ЦРБ</dc:creator>
  <cp:lastModifiedBy>ЦРБ</cp:lastModifiedBy>
  <cp:revision>1</cp:revision>
  <dcterms:created xsi:type="dcterms:W3CDTF">2017-08-07T13:31:00Z</dcterms:created>
  <dcterms:modified xsi:type="dcterms:W3CDTF">2017-08-07T13:33:00Z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a5ca496f-4a8a-4575-a1f7-1e7388ec3e70</vt:lpwstr>
  </property>
</Properties>
</file>