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DA3D6A" w:rsidRDefault="00116928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несоблюдение требований об антитеррористической защищенности</w:t>
      </w:r>
      <w:r w:rsidR="003D4E2B">
        <w:rPr>
          <w:b/>
          <w:bCs/>
          <w:sz w:val="28"/>
          <w:szCs w:val="28"/>
        </w:rPr>
        <w:t xml:space="preserve"> </w:t>
      </w:r>
      <w:r w:rsidR="000A7453">
        <w:rPr>
          <w:b/>
          <w:bCs/>
          <w:sz w:val="28"/>
          <w:szCs w:val="28"/>
        </w:rPr>
        <w:t>индивидуальные предприниматели привлечены к административной ответственности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769D5" w:rsidRDefault="00116928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Прокуратурой района в апреле 2021 года проведена проверка исполнения требований антитеррористического законодательства в деятельности гостиниц и иных средств размещения, расположенных на территории Юринского района.</w:t>
      </w:r>
    </w:p>
    <w:p w:rsidR="00116928" w:rsidRDefault="00116928" w:rsidP="00116928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 результатам проверки, в деятельности </w:t>
      </w:r>
      <w:r w:rsidR="005E5B8D">
        <w:rPr>
          <w:color w:val="000000"/>
          <w:sz w:val="28"/>
          <w:szCs w:val="28"/>
          <w:shd w:val="clear" w:color="auto" w:fill="FFFFFF"/>
        </w:rPr>
        <w:t xml:space="preserve">хостела </w:t>
      </w:r>
      <w:r w:rsidR="00646252">
        <w:rPr>
          <w:color w:val="000000"/>
          <w:sz w:val="28"/>
          <w:szCs w:val="28"/>
          <w:shd w:val="clear" w:color="auto" w:fill="FFFFFF"/>
        </w:rPr>
        <w:t>двух хостелов,</w:t>
      </w:r>
      <w:bookmarkStart w:id="0" w:name="_GoBack"/>
      <w:bookmarkEnd w:id="0"/>
      <w:r w:rsidR="005E5B8D">
        <w:rPr>
          <w:color w:val="000000"/>
          <w:sz w:val="28"/>
          <w:szCs w:val="28"/>
          <w:shd w:val="clear" w:color="auto" w:fill="FFFFFF"/>
        </w:rPr>
        <w:t xml:space="preserve"> расположенных в п. Юрино, </w:t>
      </w:r>
      <w:r>
        <w:rPr>
          <w:color w:val="000000"/>
          <w:sz w:val="28"/>
          <w:szCs w:val="28"/>
          <w:shd w:val="clear" w:color="auto" w:fill="FFFFFF"/>
        </w:rPr>
        <w:t>выявлены</w:t>
      </w:r>
      <w:r w:rsidR="003D4E2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нарушения требовани</w:t>
      </w:r>
      <w:r w:rsidR="003D4E2B">
        <w:rPr>
          <w:color w:val="000000"/>
          <w:sz w:val="28"/>
          <w:szCs w:val="28"/>
          <w:shd w:val="clear" w:color="auto" w:fill="FFFFFF"/>
        </w:rPr>
        <w:t>й</w:t>
      </w:r>
      <w:r>
        <w:rPr>
          <w:color w:val="000000"/>
          <w:sz w:val="28"/>
          <w:szCs w:val="28"/>
          <w:shd w:val="clear" w:color="auto" w:fill="FFFFFF"/>
        </w:rPr>
        <w:t xml:space="preserve"> законодательства об антитеррористической, установленных постановлением Правительства Российской Федерации от 14.04.2017 г. № 447. В частности, в обоих хостелах не проводилось категорирование и не разрабатывались паспорта безопасности.</w:t>
      </w:r>
    </w:p>
    <w:p w:rsidR="003D4E2B" w:rsidRDefault="00116928" w:rsidP="003D4E2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 результатам проверки, в адрес двух индивидуальных предпринимателей</w:t>
      </w:r>
      <w:r w:rsidR="003D4E2B">
        <w:rPr>
          <w:color w:val="000000"/>
          <w:sz w:val="28"/>
          <w:szCs w:val="28"/>
          <w:shd w:val="clear" w:color="auto" w:fill="FFFFFF"/>
        </w:rPr>
        <w:t xml:space="preserve"> (владельцев хостелов) внесены представления. Т</w:t>
      </w:r>
      <w:r>
        <w:rPr>
          <w:color w:val="000000"/>
          <w:sz w:val="28"/>
          <w:szCs w:val="28"/>
          <w:shd w:val="clear" w:color="auto" w:fill="FFFFFF"/>
        </w:rPr>
        <w:t>акже</w:t>
      </w:r>
      <w:r w:rsidR="003D4E2B">
        <w:rPr>
          <w:color w:val="000000"/>
          <w:sz w:val="28"/>
          <w:szCs w:val="28"/>
          <w:shd w:val="clear" w:color="auto" w:fill="FFFFFF"/>
        </w:rPr>
        <w:t xml:space="preserve">, по указанным фактам прокуратурой района </w:t>
      </w:r>
      <w:r>
        <w:rPr>
          <w:color w:val="000000"/>
          <w:sz w:val="28"/>
          <w:szCs w:val="28"/>
          <w:shd w:val="clear" w:color="auto" w:fill="FFFFFF"/>
        </w:rPr>
        <w:t xml:space="preserve">возбуждены </w:t>
      </w:r>
      <w:r w:rsidR="003D4E2B">
        <w:rPr>
          <w:color w:val="000000"/>
          <w:sz w:val="28"/>
          <w:szCs w:val="28"/>
          <w:shd w:val="clear" w:color="auto" w:fill="FFFFFF"/>
        </w:rPr>
        <w:t xml:space="preserve">два </w:t>
      </w:r>
      <w:r>
        <w:rPr>
          <w:color w:val="000000"/>
          <w:sz w:val="28"/>
          <w:szCs w:val="28"/>
          <w:shd w:val="clear" w:color="auto" w:fill="FFFFFF"/>
        </w:rPr>
        <w:t>дела об административных правонарушениях, предусмотренных ч. 1 ст. 20.35 КоАП РФ (нарушение требований к антитеррористической защищенности объектов (территорий))</w:t>
      </w:r>
      <w:r w:rsidR="003D4E2B">
        <w:rPr>
          <w:color w:val="000000"/>
          <w:sz w:val="28"/>
          <w:szCs w:val="28"/>
          <w:shd w:val="clear" w:color="auto" w:fill="FFFFFF"/>
        </w:rPr>
        <w:t>.</w:t>
      </w:r>
    </w:p>
    <w:p w:rsidR="00116928" w:rsidRDefault="003D4E2B" w:rsidP="003D4E2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Указанные материалы 22.06.2021 рассмотрены м</w:t>
      </w:r>
      <w:r w:rsidR="00116928">
        <w:rPr>
          <w:color w:val="000000"/>
          <w:sz w:val="28"/>
          <w:szCs w:val="28"/>
          <w:shd w:val="clear" w:color="auto" w:fill="FFFFFF"/>
        </w:rPr>
        <w:t xml:space="preserve">ировым судьей судебного участка №22 </w:t>
      </w:r>
      <w:proofErr w:type="spellStart"/>
      <w:r w:rsidR="00116928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орномарийского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судебного района, оба предпринимателя признаны виновными в совершении административных правонарушений, предусмотренных ч. 1 ст. 20.35 КоАП РФ и им назначено наказание в виде административного штрафа в размере 30 000 рублей каждому.</w:t>
      </w:r>
    </w:p>
    <w:p w:rsidR="003D4E2B" w:rsidRDefault="003D4E2B" w:rsidP="003D4E2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Указанные постановления в законную силу не вступили.</w:t>
      </w:r>
    </w:p>
    <w:p w:rsidR="008F24F6" w:rsidRPr="007E48C5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E48C5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="000B7935" w:rsidRPr="007E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B29" w:rsidRPr="007E48C5">
        <w:rPr>
          <w:rFonts w:ascii="Times New Roman" w:hAnsi="Times New Roman" w:cs="Times New Roman"/>
          <w:sz w:val="28"/>
          <w:szCs w:val="28"/>
        </w:rPr>
        <w:t>А.М. Николаев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6D267C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</w:t>
      </w:r>
      <w:r w:rsidR="00D9210B" w:rsidRPr="007E48C5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E48C5">
        <w:rPr>
          <w:rFonts w:ascii="Times New Roman" w:hAnsi="Times New Roman" w:cs="Times New Roman"/>
          <w:sz w:val="28"/>
          <w:szCs w:val="28"/>
        </w:rPr>
        <w:t>а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67C">
        <w:rPr>
          <w:rFonts w:ascii="Times New Roman" w:hAnsi="Times New Roman" w:cs="Times New Roman"/>
          <w:sz w:val="28"/>
          <w:szCs w:val="28"/>
        </w:rPr>
        <w:t xml:space="preserve">   М.П. Захарова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44281"/>
    <w:rsid w:val="00067276"/>
    <w:rsid w:val="00092243"/>
    <w:rsid w:val="000947A2"/>
    <w:rsid w:val="000A7453"/>
    <w:rsid w:val="000B7935"/>
    <w:rsid w:val="00116928"/>
    <w:rsid w:val="00177D87"/>
    <w:rsid w:val="00183A2F"/>
    <w:rsid w:val="001D3818"/>
    <w:rsid w:val="0020560D"/>
    <w:rsid w:val="00241D49"/>
    <w:rsid w:val="002826AC"/>
    <w:rsid w:val="003008E6"/>
    <w:rsid w:val="003010E6"/>
    <w:rsid w:val="003D4E2B"/>
    <w:rsid w:val="003E7774"/>
    <w:rsid w:val="0044401E"/>
    <w:rsid w:val="004A5D09"/>
    <w:rsid w:val="004C4F1B"/>
    <w:rsid w:val="005054BD"/>
    <w:rsid w:val="005378D1"/>
    <w:rsid w:val="00563422"/>
    <w:rsid w:val="005E5B8D"/>
    <w:rsid w:val="00616880"/>
    <w:rsid w:val="0064596B"/>
    <w:rsid w:val="00646252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D55F9"/>
    <w:rsid w:val="007E48C5"/>
    <w:rsid w:val="00811CCC"/>
    <w:rsid w:val="00830B29"/>
    <w:rsid w:val="00861F6D"/>
    <w:rsid w:val="008A2738"/>
    <w:rsid w:val="008E6F3F"/>
    <w:rsid w:val="008F24F6"/>
    <w:rsid w:val="008F564E"/>
    <w:rsid w:val="009209FA"/>
    <w:rsid w:val="009769D5"/>
    <w:rsid w:val="00984030"/>
    <w:rsid w:val="009B3671"/>
    <w:rsid w:val="00A250CF"/>
    <w:rsid w:val="00AD5B84"/>
    <w:rsid w:val="00AE4D6A"/>
    <w:rsid w:val="00AF4C97"/>
    <w:rsid w:val="00B231F1"/>
    <w:rsid w:val="00B340CB"/>
    <w:rsid w:val="00B464BC"/>
    <w:rsid w:val="00B61653"/>
    <w:rsid w:val="00C96300"/>
    <w:rsid w:val="00CA3D9B"/>
    <w:rsid w:val="00CC6037"/>
    <w:rsid w:val="00D41F7E"/>
    <w:rsid w:val="00D9210B"/>
    <w:rsid w:val="00D95CF2"/>
    <w:rsid w:val="00DA3D6A"/>
    <w:rsid w:val="00DF14DA"/>
    <w:rsid w:val="00E6730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BCFC9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 xsi:nil="true"/>
    <_dlc_DocId xmlns="57504d04-691e-4fc4-8f09-4f19fdbe90f6">XXJ7TYMEEKJ2-1680-798</_dlc_DocId>
    <_dlc_DocIdUrl xmlns="57504d04-691e-4fc4-8f09-4f19fdbe90f6">
      <Url>https://vip.gov.mari.ru/jurino/_layouts/DocIdRedir.aspx?ID=XXJ7TYMEEKJ2-1680-798</Url>
      <Description>XXJ7TYMEEKJ2-1680-798</Description>
    </_dlc_DocIdUrl>
  </documentManagement>
</p:properties>
</file>

<file path=customXml/itemProps1.xml><?xml version="1.0" encoding="utf-8"?>
<ds:datastoreItem xmlns:ds="http://schemas.openxmlformats.org/officeDocument/2006/customXml" ds:itemID="{B8A8D0C8-4D4D-47B9-B252-34AB7D7E169F}"/>
</file>

<file path=customXml/itemProps2.xml><?xml version="1.0" encoding="utf-8"?>
<ds:datastoreItem xmlns:ds="http://schemas.openxmlformats.org/officeDocument/2006/customXml" ds:itemID="{81952EC5-E899-4F1E-B467-B30F1AFD862C}"/>
</file>

<file path=customXml/itemProps3.xml><?xml version="1.0" encoding="utf-8"?>
<ds:datastoreItem xmlns:ds="http://schemas.openxmlformats.org/officeDocument/2006/customXml" ds:itemID="{9215FA89-2649-41EA-9979-429F73ED36F3}"/>
</file>

<file path=customXml/itemProps4.xml><?xml version="1.0" encoding="utf-8"?>
<ds:datastoreItem xmlns:ds="http://schemas.openxmlformats.org/officeDocument/2006/customXml" ds:itemID="{AB746EEA-C819-4713-BE48-D5DAA6D58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несоблюдение требований об антитеррористической защищенностииндивидуальные предприниматели привлечены к административной ответственности</dc:title>
  <dc:creator>User</dc:creator>
  <cp:lastModifiedBy>Пользователь Windows</cp:lastModifiedBy>
  <cp:revision>8</cp:revision>
  <cp:lastPrinted>2021-06-28T09:06:00Z</cp:lastPrinted>
  <dcterms:created xsi:type="dcterms:W3CDTF">2021-06-24T12:50:00Z</dcterms:created>
  <dcterms:modified xsi:type="dcterms:W3CDTF">2021-07-05T06:03:00Z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d84a9611-2627-4e93-af57-d63c4dbc35a1</vt:lpwstr>
  </property>
</Properties>
</file>