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56" w:rsidRDefault="005F725D" w:rsidP="0083758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В какой срок ждать ответа на обращение от судебных приставов</w:t>
      </w:r>
      <w:r w:rsidR="00DA69BA" w:rsidRPr="00DA69BA">
        <w:rPr>
          <w:b w:val="0"/>
          <w:bCs w:val="0"/>
          <w:color w:val="000000"/>
          <w:sz w:val="28"/>
          <w:szCs w:val="28"/>
        </w:rPr>
        <w:t>?</w:t>
      </w:r>
    </w:p>
    <w:p w:rsidR="005162B1" w:rsidRPr="00837581" w:rsidRDefault="005162B1" w:rsidP="0083758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5F725D" w:rsidRDefault="005F725D" w:rsidP="005F725D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ч.5 ст. 64.1 Федерального закона </w:t>
      </w:r>
      <w:r w:rsidRPr="005F725D">
        <w:rPr>
          <w:sz w:val="28"/>
          <w:szCs w:val="28"/>
        </w:rPr>
        <w:t>«Об исполнительном производстве»</w:t>
      </w:r>
      <w:r>
        <w:rPr>
          <w:sz w:val="28"/>
          <w:szCs w:val="28"/>
        </w:rPr>
        <w:t xml:space="preserve"> </w:t>
      </w:r>
      <w:r w:rsidRPr="005F725D">
        <w:rPr>
          <w:sz w:val="28"/>
          <w:szCs w:val="28"/>
        </w:rPr>
        <w:t>Заявления, ходатайства, касающиеся совершения исполнительных действий, применения мер принудительного исполнения</w:t>
      </w:r>
      <w:r>
        <w:rPr>
          <w:sz w:val="28"/>
          <w:szCs w:val="28"/>
        </w:rPr>
        <w:t xml:space="preserve"> </w:t>
      </w:r>
      <w:r w:rsidRPr="005F725D">
        <w:rPr>
          <w:sz w:val="28"/>
          <w:szCs w:val="28"/>
        </w:rPr>
        <w:t>рассматриваются в десятидневный срок со дня п</w:t>
      </w:r>
      <w:r>
        <w:rPr>
          <w:sz w:val="28"/>
          <w:szCs w:val="28"/>
        </w:rPr>
        <w:t xml:space="preserve">оступления к должностному лицу. </w:t>
      </w:r>
      <w:r w:rsidRPr="005F725D">
        <w:rPr>
          <w:sz w:val="28"/>
          <w:szCs w:val="28"/>
        </w:rPr>
        <w:t xml:space="preserve">Нерабочие дни </w:t>
      </w:r>
      <w:r>
        <w:rPr>
          <w:sz w:val="28"/>
          <w:szCs w:val="28"/>
        </w:rPr>
        <w:t>в указанный срок не включаются.</w:t>
      </w:r>
    </w:p>
    <w:p w:rsidR="0025691E" w:rsidRPr="005F725D" w:rsidRDefault="005F725D" w:rsidP="005F725D">
      <w:pPr>
        <w:pStyle w:val="a4"/>
        <w:spacing w:after="0" w:afterAutospacing="0"/>
        <w:jc w:val="both"/>
        <w:rPr>
          <w:sz w:val="28"/>
          <w:szCs w:val="28"/>
        </w:rPr>
      </w:pPr>
      <w:r w:rsidRPr="005F725D">
        <w:rPr>
          <w:sz w:val="28"/>
          <w:szCs w:val="28"/>
        </w:rPr>
        <w:t>Иные заявления рассматриваются в 30-дневный срок с момента регистрации, предусмотренный ст. 12 Федерального закона «О порядке рассмотрения обращений граждан Российской Федерации».</w:t>
      </w:r>
    </w:p>
    <w:p w:rsidR="00014D39" w:rsidRPr="005F725D" w:rsidRDefault="00014D39" w:rsidP="005F725D">
      <w:pPr>
        <w:pStyle w:val="a4"/>
        <w:rPr>
          <w:sz w:val="28"/>
          <w:szCs w:val="28"/>
        </w:rPr>
      </w:pPr>
    </w:p>
    <w:p w:rsidR="00C51DE7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086449">
        <w:rPr>
          <w:rFonts w:ascii="Times New Roman" w:hAnsi="Times New Roman" w:cs="Times New Roman"/>
          <w:sz w:val="28"/>
          <w:szCs w:val="28"/>
        </w:rPr>
        <w:t>Д.Р. Акболатов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E9215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1B" w:rsidRPr="00347CCA">
        <w:rPr>
          <w:rFonts w:ascii="Times New Roman" w:hAnsi="Times New Roman" w:cs="Times New Roman"/>
          <w:sz w:val="28"/>
          <w:szCs w:val="28"/>
        </w:rPr>
        <w:t>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E9215B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B463F1">
        <w:rPr>
          <w:rFonts w:ascii="Times New Roman" w:hAnsi="Times New Roman" w:cs="Times New Roman"/>
          <w:sz w:val="28"/>
          <w:szCs w:val="28"/>
        </w:rPr>
        <w:t xml:space="preserve">    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</w:t>
      </w:r>
      <w:r w:rsidR="00B463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И.В. Кузьминых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9"/>
    <w:rsid w:val="00014D39"/>
    <w:rsid w:val="00032E2F"/>
    <w:rsid w:val="00050CFA"/>
    <w:rsid w:val="00062B0B"/>
    <w:rsid w:val="00082B06"/>
    <w:rsid w:val="00086449"/>
    <w:rsid w:val="00096742"/>
    <w:rsid w:val="000A6A91"/>
    <w:rsid w:val="000E75D9"/>
    <w:rsid w:val="000F4032"/>
    <w:rsid w:val="000F442A"/>
    <w:rsid w:val="001235B0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2374A"/>
    <w:rsid w:val="0023015C"/>
    <w:rsid w:val="002334CD"/>
    <w:rsid w:val="00256081"/>
    <w:rsid w:val="0025691E"/>
    <w:rsid w:val="00263E3C"/>
    <w:rsid w:val="00264927"/>
    <w:rsid w:val="00281358"/>
    <w:rsid w:val="002847A7"/>
    <w:rsid w:val="002A208F"/>
    <w:rsid w:val="002C5A19"/>
    <w:rsid w:val="002C669B"/>
    <w:rsid w:val="002D0536"/>
    <w:rsid w:val="002D268E"/>
    <w:rsid w:val="002D3916"/>
    <w:rsid w:val="002E481E"/>
    <w:rsid w:val="00303AE2"/>
    <w:rsid w:val="00305B44"/>
    <w:rsid w:val="00313D37"/>
    <w:rsid w:val="00330804"/>
    <w:rsid w:val="00333D62"/>
    <w:rsid w:val="003406B6"/>
    <w:rsid w:val="0035015A"/>
    <w:rsid w:val="00352B17"/>
    <w:rsid w:val="00377A57"/>
    <w:rsid w:val="00380107"/>
    <w:rsid w:val="00385575"/>
    <w:rsid w:val="003B4D2D"/>
    <w:rsid w:val="003B727C"/>
    <w:rsid w:val="003D1FD7"/>
    <w:rsid w:val="003F7220"/>
    <w:rsid w:val="00407479"/>
    <w:rsid w:val="004520D5"/>
    <w:rsid w:val="00464556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162B1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C253E"/>
    <w:rsid w:val="005E2537"/>
    <w:rsid w:val="005F16E8"/>
    <w:rsid w:val="005F725D"/>
    <w:rsid w:val="00605545"/>
    <w:rsid w:val="00611B1A"/>
    <w:rsid w:val="00612325"/>
    <w:rsid w:val="00616FE9"/>
    <w:rsid w:val="006300DC"/>
    <w:rsid w:val="006306AE"/>
    <w:rsid w:val="00644103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1EB6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7D3"/>
    <w:rsid w:val="00814CC6"/>
    <w:rsid w:val="00824D8F"/>
    <w:rsid w:val="00837581"/>
    <w:rsid w:val="00846894"/>
    <w:rsid w:val="00887759"/>
    <w:rsid w:val="00896692"/>
    <w:rsid w:val="008B384A"/>
    <w:rsid w:val="008C15D9"/>
    <w:rsid w:val="009012D6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A14A7"/>
    <w:rsid w:val="009B3D5A"/>
    <w:rsid w:val="009D303C"/>
    <w:rsid w:val="009F3265"/>
    <w:rsid w:val="00A122AA"/>
    <w:rsid w:val="00A2287C"/>
    <w:rsid w:val="00A544F7"/>
    <w:rsid w:val="00A83905"/>
    <w:rsid w:val="00AF59A2"/>
    <w:rsid w:val="00B00761"/>
    <w:rsid w:val="00B05330"/>
    <w:rsid w:val="00B16D9A"/>
    <w:rsid w:val="00B23EA3"/>
    <w:rsid w:val="00B305ED"/>
    <w:rsid w:val="00B463F1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11B4"/>
    <w:rsid w:val="00D1219E"/>
    <w:rsid w:val="00D516E6"/>
    <w:rsid w:val="00D82186"/>
    <w:rsid w:val="00D85B57"/>
    <w:rsid w:val="00D96470"/>
    <w:rsid w:val="00DA3814"/>
    <w:rsid w:val="00DA6815"/>
    <w:rsid w:val="00DA69BA"/>
    <w:rsid w:val="00DB015B"/>
    <w:rsid w:val="00DC193E"/>
    <w:rsid w:val="00DC758D"/>
    <w:rsid w:val="00DF370A"/>
    <w:rsid w:val="00DF7EA7"/>
    <w:rsid w:val="00E17D3D"/>
    <w:rsid w:val="00E322CB"/>
    <w:rsid w:val="00E6047D"/>
    <w:rsid w:val="00E606D9"/>
    <w:rsid w:val="00E852AF"/>
    <w:rsid w:val="00E91D50"/>
    <w:rsid w:val="00E9215B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1652"/>
  <w15:docId w15:val="{D18D2518-0DC9-4D11-80BD-64B0A52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C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53E"/>
    <w:rPr>
      <w:rFonts w:ascii="Segoe UI" w:hAnsi="Segoe UI" w:cs="Segoe UI"/>
      <w:sz w:val="18"/>
      <w:szCs w:val="18"/>
    </w:rPr>
  </w:style>
  <w:style w:type="character" w:customStyle="1" w:styleId="px">
    <w:name w:val="px"/>
    <w:basedOn w:val="a0"/>
    <w:rsid w:val="00E6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XXJ7TYMEEKJ2-1680-649</_dlc_DocId>
    <_dlc_DocIdUrl xmlns="57504d04-691e-4fc4-8f09-4f19fdbe90f6">
      <Url>https://vip.gov.mari.ru/jurino/_layouts/DocIdRedir.aspx?ID=XXJ7TYMEEKJ2-1680-649</Url>
      <Description>XXJ7TYMEEKJ2-1680-649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EFB37-ED4C-47B0-AF59-56E9EF13C6DD}"/>
</file>

<file path=customXml/itemProps2.xml><?xml version="1.0" encoding="utf-8"?>
<ds:datastoreItem xmlns:ds="http://schemas.openxmlformats.org/officeDocument/2006/customXml" ds:itemID="{80A7C2B6-A083-4266-AEC5-C8975C9EBFBF}"/>
</file>

<file path=customXml/itemProps3.xml><?xml version="1.0" encoding="utf-8"?>
<ds:datastoreItem xmlns:ds="http://schemas.openxmlformats.org/officeDocument/2006/customXml" ds:itemID="{5E8CC31A-EE79-4A91-AA07-4BFE7D742E0A}"/>
</file>

<file path=customXml/itemProps4.xml><?xml version="1.0" encoding="utf-8"?>
<ds:datastoreItem xmlns:ds="http://schemas.openxmlformats.org/officeDocument/2006/customXml" ds:itemID="{1B30F15A-CC74-40F1-A349-D1C518A6D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какой срок ждать ответа на обращение от судебных приставов?</dc:title>
  <dc:subject/>
  <dc:creator>User</dc:creator>
  <cp:keywords/>
  <dc:description/>
  <cp:lastModifiedBy>Пользователь Windows</cp:lastModifiedBy>
  <cp:revision>2</cp:revision>
  <cp:lastPrinted>2019-10-22T06:33:00Z</cp:lastPrinted>
  <dcterms:created xsi:type="dcterms:W3CDTF">2019-12-26T07:19:00Z</dcterms:created>
  <dcterms:modified xsi:type="dcterms:W3CDTF">2019-12-26T07:19:00Z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6cbafda4-8e96-42fc-9f82-c98e7075432b</vt:lpwstr>
  </property>
</Properties>
</file>