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58" w:rsidRPr="00EC7F58" w:rsidRDefault="00D1219E" w:rsidP="00EC7F5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  <w:r>
        <w:rPr>
          <w:color w:val="000000"/>
          <w:kern w:val="36"/>
          <w:sz w:val="28"/>
          <w:szCs w:val="28"/>
        </w:rPr>
        <w:t>НОВЫЙ ПОРЯДОК КОНТРОЛЯ ДОМАШНЕГО АРЕСТА</w:t>
      </w:r>
    </w:p>
    <w:p w:rsidR="00EC7F58" w:rsidRDefault="00EC7F58" w:rsidP="005609F3">
      <w:pPr>
        <w:pStyle w:val="3"/>
        <w:shd w:val="clear" w:color="auto" w:fill="auto"/>
        <w:spacing w:after="0" w:line="240" w:lineRule="exact"/>
        <w:ind w:right="62"/>
        <w:rPr>
          <w:sz w:val="28"/>
          <w:szCs w:val="28"/>
          <w:shd w:val="clear" w:color="auto" w:fill="FFFFFF"/>
        </w:rPr>
      </w:pPr>
    </w:p>
    <w:p w:rsidR="00D1219E" w:rsidRPr="00D1219E" w:rsidRDefault="00D1219E" w:rsidP="00D1219E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color w:val="000000"/>
          <w:sz w:val="28"/>
          <w:szCs w:val="28"/>
        </w:rPr>
      </w:pPr>
      <w:r w:rsidRPr="00D1219E">
        <w:rPr>
          <w:color w:val="000000"/>
          <w:sz w:val="28"/>
          <w:szCs w:val="28"/>
        </w:rPr>
        <w:t>Домашний арест в качестве меры пресечения избирается по судебному решению в отношении подозреваемого или обвиняемого при невозможности применения иной, более мягкой, меры пресечения. Под домашним арестом подозреваемый или обвиняемый находится в изоляции от общества в жилом помещении, в котором он проживает в качестве собственника, нанимателя либо на иных законных основаниях, с возложением запретов и осуществлением за ним контроля. С учетом состояния здоровья подозреваемого или обвиняемого местом его содержания под домашним арестом может быть определено лечебное учреждение.</w:t>
      </w:r>
    </w:p>
    <w:p w:rsidR="00D1219E" w:rsidRPr="00D1219E" w:rsidRDefault="00D1219E" w:rsidP="00D1219E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color w:val="000000"/>
          <w:sz w:val="28"/>
          <w:szCs w:val="28"/>
        </w:rPr>
      </w:pPr>
      <w:r w:rsidRPr="00D1219E">
        <w:rPr>
          <w:color w:val="000000"/>
          <w:sz w:val="28"/>
          <w:szCs w:val="28"/>
        </w:rPr>
        <w:t>Контроль исполнения меры пресечения в виде домашнего ареста и за соблюдением возложенных судом запретов осуществляется уголовно-исполнительной инспекцией.</w:t>
      </w:r>
    </w:p>
    <w:p w:rsidR="00D1219E" w:rsidRPr="00D1219E" w:rsidRDefault="00D1219E" w:rsidP="00D1219E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color w:val="000000"/>
          <w:sz w:val="28"/>
          <w:szCs w:val="28"/>
        </w:rPr>
      </w:pPr>
      <w:r w:rsidRPr="00D1219E">
        <w:rPr>
          <w:color w:val="000000"/>
          <w:sz w:val="28"/>
          <w:szCs w:val="28"/>
        </w:rPr>
        <w:t xml:space="preserve">Постановлением Правительства РФ от 15.11.2018 № 1377 внесены изменения, касающиеся порядка применения аудиовизуальных, электронных и иных технических средств контроля в </w:t>
      </w:r>
      <w:proofErr w:type="gramStart"/>
      <w:r w:rsidRPr="00D1219E">
        <w:rPr>
          <w:color w:val="000000"/>
          <w:sz w:val="28"/>
          <w:szCs w:val="28"/>
        </w:rPr>
        <w:t>отношении</w:t>
      </w:r>
      <w:proofErr w:type="gramEnd"/>
      <w:r w:rsidRPr="00D1219E">
        <w:rPr>
          <w:color w:val="000000"/>
          <w:sz w:val="28"/>
          <w:szCs w:val="28"/>
        </w:rPr>
        <w:t xml:space="preserve"> подозреваемых или обвиняемых.</w:t>
      </w:r>
    </w:p>
    <w:p w:rsidR="00D1219E" w:rsidRPr="00D1219E" w:rsidRDefault="00D1219E" w:rsidP="00D1219E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color w:val="000000"/>
          <w:sz w:val="28"/>
          <w:szCs w:val="28"/>
        </w:rPr>
      </w:pPr>
      <w:r w:rsidRPr="00D1219E">
        <w:rPr>
          <w:color w:val="000000"/>
          <w:sz w:val="28"/>
          <w:szCs w:val="28"/>
        </w:rPr>
        <w:t xml:space="preserve">Согласно данным изменениям средства контроля возможно применять для осуществления </w:t>
      </w:r>
      <w:proofErr w:type="gramStart"/>
      <w:r w:rsidRPr="00D1219E">
        <w:rPr>
          <w:color w:val="000000"/>
          <w:sz w:val="28"/>
          <w:szCs w:val="28"/>
        </w:rPr>
        <w:t>контроля</w:t>
      </w:r>
      <w:proofErr w:type="gramEnd"/>
      <w:r w:rsidRPr="00D1219E">
        <w:rPr>
          <w:color w:val="000000"/>
          <w:sz w:val="28"/>
          <w:szCs w:val="28"/>
        </w:rPr>
        <w:t xml:space="preserve"> за нахождением подозреваемого или обвиняемого в месте исполнения домашнего ареста, а также за соблюдением возложенных судом запретов подозреваемым или обвиняемым.</w:t>
      </w:r>
    </w:p>
    <w:p w:rsidR="009351A1" w:rsidRDefault="00D1219E" w:rsidP="009351A1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color w:val="000000"/>
          <w:sz w:val="28"/>
          <w:szCs w:val="28"/>
        </w:rPr>
      </w:pPr>
      <w:r w:rsidRPr="00D1219E">
        <w:rPr>
          <w:color w:val="000000"/>
          <w:sz w:val="28"/>
          <w:szCs w:val="28"/>
        </w:rPr>
        <w:t>Решение об использовании в отношении подозреваемого (обвиняемого) необходимых технических сре</w:t>
      </w:r>
      <w:proofErr w:type="gramStart"/>
      <w:r w:rsidRPr="00D1219E">
        <w:rPr>
          <w:color w:val="000000"/>
          <w:sz w:val="28"/>
          <w:szCs w:val="28"/>
        </w:rPr>
        <w:t>дств пр</w:t>
      </w:r>
      <w:proofErr w:type="gramEnd"/>
      <w:r w:rsidRPr="00D1219E">
        <w:rPr>
          <w:color w:val="000000"/>
          <w:sz w:val="28"/>
          <w:szCs w:val="28"/>
        </w:rPr>
        <w:t>инимается уголовно-исполнительной инспекцией на основании возложенных судом запретов, а также исходя из технической возможности установки.</w:t>
      </w:r>
    </w:p>
    <w:p w:rsidR="00D1219E" w:rsidRPr="00D1219E" w:rsidRDefault="00D1219E" w:rsidP="009351A1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color w:val="000000"/>
          <w:sz w:val="28"/>
          <w:szCs w:val="28"/>
        </w:rPr>
      </w:pPr>
      <w:r w:rsidRPr="00D1219E">
        <w:rPr>
          <w:color w:val="000000"/>
          <w:sz w:val="28"/>
          <w:szCs w:val="28"/>
        </w:rPr>
        <w:t>Указанные изменения вступили в силу с 24 ноября 2018 года.</w:t>
      </w:r>
    </w:p>
    <w:p w:rsidR="006535B8" w:rsidRDefault="006535B8" w:rsidP="006535B8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rFonts w:ascii="Arial" w:hAnsi="Arial" w:cs="Arial"/>
          <w:color w:val="000000"/>
          <w:sz w:val="21"/>
          <w:szCs w:val="21"/>
        </w:rPr>
      </w:pPr>
    </w:p>
    <w:p w:rsidR="00CF597A" w:rsidRPr="00B64850" w:rsidRDefault="00CF597A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C16198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16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C16198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126A4B"/>
    <w:rsid w:val="00171759"/>
    <w:rsid w:val="001D1E2E"/>
    <w:rsid w:val="001E240F"/>
    <w:rsid w:val="001E65D8"/>
    <w:rsid w:val="00202ABD"/>
    <w:rsid w:val="002159A4"/>
    <w:rsid w:val="00215F75"/>
    <w:rsid w:val="0023015C"/>
    <w:rsid w:val="002334CD"/>
    <w:rsid w:val="00263E3C"/>
    <w:rsid w:val="00281358"/>
    <w:rsid w:val="002C5A19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91DD9"/>
    <w:rsid w:val="004A1F00"/>
    <w:rsid w:val="004C7616"/>
    <w:rsid w:val="004F78E9"/>
    <w:rsid w:val="005534D7"/>
    <w:rsid w:val="00553601"/>
    <w:rsid w:val="005609F3"/>
    <w:rsid w:val="00567510"/>
    <w:rsid w:val="00575FAD"/>
    <w:rsid w:val="00593B0E"/>
    <w:rsid w:val="005B35A5"/>
    <w:rsid w:val="005E2537"/>
    <w:rsid w:val="00605545"/>
    <w:rsid w:val="00612325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70103D"/>
    <w:rsid w:val="007155DC"/>
    <w:rsid w:val="00725B28"/>
    <w:rsid w:val="0072606F"/>
    <w:rsid w:val="00753C49"/>
    <w:rsid w:val="007568DD"/>
    <w:rsid w:val="0078312A"/>
    <w:rsid w:val="00795326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351A1"/>
    <w:rsid w:val="00963BC6"/>
    <w:rsid w:val="0099279C"/>
    <w:rsid w:val="009F3265"/>
    <w:rsid w:val="00A2287C"/>
    <w:rsid w:val="00A83905"/>
    <w:rsid w:val="00B00761"/>
    <w:rsid w:val="00B23EA3"/>
    <w:rsid w:val="00B305ED"/>
    <w:rsid w:val="00B64850"/>
    <w:rsid w:val="00B75E44"/>
    <w:rsid w:val="00B9548E"/>
    <w:rsid w:val="00BE3A34"/>
    <w:rsid w:val="00BF1080"/>
    <w:rsid w:val="00BF70C0"/>
    <w:rsid w:val="00C16198"/>
    <w:rsid w:val="00C436C0"/>
    <w:rsid w:val="00C51DE7"/>
    <w:rsid w:val="00C86A95"/>
    <w:rsid w:val="00C92695"/>
    <w:rsid w:val="00CF302E"/>
    <w:rsid w:val="00CF597A"/>
    <w:rsid w:val="00D075DD"/>
    <w:rsid w:val="00D1219E"/>
    <w:rsid w:val="00D82186"/>
    <w:rsid w:val="00D96470"/>
    <w:rsid w:val="00DA3814"/>
    <w:rsid w:val="00DC193E"/>
    <w:rsid w:val="00DC758D"/>
    <w:rsid w:val="00E17D3D"/>
    <w:rsid w:val="00E322CB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XXJ7TYMEEKJ2-1680-561</_dlc_DocId>
    <_dlc_DocIdUrl xmlns="57504d04-691e-4fc4-8f09-4f19fdbe90f6">
      <Url>https://vip.gov.mari.ru/jurino/_layouts/DocIdRedir.aspx?ID=XXJ7TYMEEKJ2-1680-561</Url>
      <Description>XXJ7TYMEEKJ2-1680-561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06306-12AA-4EA2-9691-2E95A79FC2D9}"/>
</file>

<file path=customXml/itemProps2.xml><?xml version="1.0" encoding="utf-8"?>
<ds:datastoreItem xmlns:ds="http://schemas.openxmlformats.org/officeDocument/2006/customXml" ds:itemID="{077FF67D-079E-4D86-BC51-51EB9A9E30F1}"/>
</file>

<file path=customXml/itemProps3.xml><?xml version="1.0" encoding="utf-8"?>
<ds:datastoreItem xmlns:ds="http://schemas.openxmlformats.org/officeDocument/2006/customXml" ds:itemID="{D29EC7B2-7C5F-49D9-9A9A-B62B115FD010}"/>
</file>

<file path=customXml/itemProps4.xml><?xml version="1.0" encoding="utf-8"?>
<ds:datastoreItem xmlns:ds="http://schemas.openxmlformats.org/officeDocument/2006/customXml" ds:itemID="{65875A65-5F4F-4FB0-B294-67EF01AFF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ПОРЯДОК КОНТРОЛЯ ДОМАШНЕГО АРЕСТА</dc:title>
  <dc:subject/>
  <dc:creator>User</dc:creator>
  <cp:keywords/>
  <dc:description/>
  <cp:lastModifiedBy>User</cp:lastModifiedBy>
  <cp:revision>90</cp:revision>
  <cp:lastPrinted>2018-11-28T06:08:00Z</cp:lastPrinted>
  <dcterms:created xsi:type="dcterms:W3CDTF">2017-09-19T04:54:00Z</dcterms:created>
  <dcterms:modified xsi:type="dcterms:W3CDTF">2018-11-28T06:08:00Z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9221ad85-b859-44bd-b630-e3dcaddb572d</vt:lpwstr>
  </property>
</Properties>
</file>