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2" w:rsidRPr="00FC2208" w:rsidRDefault="00FC2208" w:rsidP="00FC2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2208">
        <w:rPr>
          <w:rFonts w:ascii="Times New Roman" w:hAnsi="Times New Roman" w:cs="Times New Roman"/>
          <w:bCs/>
          <w:sz w:val="28"/>
          <w:szCs w:val="28"/>
        </w:rPr>
        <w:t>УТОЧНЕН ПОРЯДОК ЗАПОЛНЕНИЯ ПУТЕВЫХ ЛИСТОВ ЮРИДИЧЕСКИМИ ЛИЦАМИ И ИНДИВИДУАЛЬНЫМИ ПРЕДПРИНИМАТЕЛЯМИ</w:t>
      </w:r>
    </w:p>
    <w:p w:rsidR="00FC2208" w:rsidRDefault="00FC2208" w:rsidP="004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208" w:rsidRPr="00FC2208" w:rsidRDefault="00FC2208" w:rsidP="00FC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C220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C2208">
        <w:rPr>
          <w:rFonts w:ascii="Times New Roman" w:hAnsi="Times New Roman" w:cs="Times New Roman"/>
          <w:sz w:val="28"/>
          <w:szCs w:val="28"/>
        </w:rPr>
        <w:t>ом Минтранса России от 18.01.2017 N 17 внесены изменения в обязательные реквизиты и порядок заполнения путевых листов, утвержденные приказом Министерства трансп</w:t>
      </w:r>
      <w:r>
        <w:rPr>
          <w:rFonts w:ascii="Times New Roman" w:hAnsi="Times New Roman" w:cs="Times New Roman"/>
          <w:sz w:val="28"/>
          <w:szCs w:val="28"/>
        </w:rPr>
        <w:t>орта Российской Федерации от 18.09.</w:t>
      </w:r>
      <w:r w:rsidRPr="00FC2208">
        <w:rPr>
          <w:rFonts w:ascii="Times New Roman" w:hAnsi="Times New Roman" w:cs="Times New Roman"/>
          <w:sz w:val="28"/>
          <w:szCs w:val="28"/>
        </w:rPr>
        <w:t xml:space="preserve">2008 N 152 </w:t>
      </w:r>
    </w:p>
    <w:p w:rsidR="00405122" w:rsidRDefault="00405122" w:rsidP="004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208">
        <w:rPr>
          <w:rFonts w:ascii="Times New Roman" w:hAnsi="Times New Roman" w:cs="Times New Roman"/>
          <w:sz w:val="28"/>
          <w:szCs w:val="28"/>
        </w:rPr>
        <w:t xml:space="preserve">Установлено, что дата и время проведения </w:t>
      </w:r>
      <w:proofErr w:type="spellStart"/>
      <w:r w:rsidRPr="00FC220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C2208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405122" w:rsidRDefault="007A617A" w:rsidP="004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05122">
        <w:rPr>
          <w:rFonts w:ascii="Times New Roman" w:hAnsi="Times New Roman" w:cs="Times New Roman"/>
          <w:sz w:val="28"/>
          <w:szCs w:val="28"/>
        </w:rPr>
        <w:t>тменено положение, согласно которому в заголовочной части путевого листа проставлялась печать или штамп юридического лица, индивидуального предпринимателя, владеющих соответствующими транспортными средствами на правах собственности или ином законном основании.</w:t>
      </w:r>
      <w:proofErr w:type="gramEnd"/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8C544F" w:rsidRPr="00566A8D" w:rsidRDefault="008C544F" w:rsidP="008C544F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8C544F" w:rsidRPr="00C670BF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C00ED1" w:rsidP="00E75A06"/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F526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43716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05122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7A617A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C2208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A10FCD51F89CC48AB62082BAAF78E7C7A19F4D238A28A0859971712F5C74A5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УТОЧНЕН ПОРЯДОК ЗАПОЛНЕНИЯ ПУТЕВЫХ ЛИСТОВ ЮРИДИЧЕСКИМИ ЛИЦАМИ И ИНДИВИДУАЛЬНЫМИ ПРЕДПРИНИМАТЕЛЯМИ</_x041e__x043f__x0438__x0441__x0430__x043d__x0438__x0435_>
    <_dlc_DocId xmlns="57504d04-691e-4fc4-8f09-4f19fdbe90f6">XXJ7TYMEEKJ2-1680-423</_dlc_DocId>
    <_dlc_DocIdUrl xmlns="57504d04-691e-4fc4-8f09-4f19fdbe90f6">
      <Url>https://vip.gov.mari.ru/jurino/_layouts/DocIdRedir.aspx?ID=XXJ7TYMEEKJ2-1680-423</Url>
      <Description>XXJ7TYMEEKJ2-1680-423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772B3-8DF8-436F-BCBF-1F642860C08F}"/>
</file>

<file path=customXml/itemProps2.xml><?xml version="1.0" encoding="utf-8"?>
<ds:datastoreItem xmlns:ds="http://schemas.openxmlformats.org/officeDocument/2006/customXml" ds:itemID="{949DA695-09D6-4026-A27A-230317FE3274}"/>
</file>

<file path=customXml/itemProps3.xml><?xml version="1.0" encoding="utf-8"?>
<ds:datastoreItem xmlns:ds="http://schemas.openxmlformats.org/officeDocument/2006/customXml" ds:itemID="{D31BF209-8C62-424C-84A1-4C0143B3A9E9}"/>
</file>

<file path=customXml/itemProps4.xml><?xml version="1.0" encoding="utf-8"?>
<ds:datastoreItem xmlns:ds="http://schemas.openxmlformats.org/officeDocument/2006/customXml" ds:itemID="{E673B775-9354-48E0-BB16-AA2BE1208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dcterms:created xsi:type="dcterms:W3CDTF">2017-03-03T10:01:00Z</dcterms:created>
  <dcterms:modified xsi:type="dcterms:W3CDTF">2017-03-03T11:42:00Z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aeb70d6d-0aae-4b49-95cb-f5378d5a85ca</vt:lpwstr>
  </property>
</Properties>
</file>