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0F" w:rsidRDefault="00AD420F" w:rsidP="00AD420F">
      <w:pPr>
        <w:pStyle w:val="2"/>
        <w:jc w:val="center"/>
        <w:rPr>
          <w:rFonts w:ascii="Times New Roman" w:hAnsi="Times New Roman" w:cs="Times New Roman"/>
          <w:color w:val="auto"/>
          <w:sz w:val="28"/>
          <w:szCs w:val="28"/>
        </w:rPr>
      </w:pPr>
      <w:r w:rsidRPr="00AD420F">
        <w:rPr>
          <w:rFonts w:ascii="Times New Roman" w:hAnsi="Times New Roman" w:cs="Times New Roman"/>
          <w:color w:val="auto"/>
          <w:sz w:val="28"/>
          <w:szCs w:val="28"/>
        </w:rPr>
        <w:t>По материалам прокурорской проверки оштрафована директор</w:t>
      </w:r>
      <w:r w:rsidR="00367619">
        <w:rPr>
          <w:rFonts w:ascii="Times New Roman" w:hAnsi="Times New Roman" w:cs="Times New Roman"/>
          <w:color w:val="auto"/>
          <w:sz w:val="28"/>
          <w:szCs w:val="28"/>
        </w:rPr>
        <w:t xml:space="preserve"> управляющей компании</w:t>
      </w:r>
      <w:r w:rsidRPr="00AD420F">
        <w:rPr>
          <w:rFonts w:ascii="Times New Roman" w:hAnsi="Times New Roman" w:cs="Times New Roman"/>
          <w:color w:val="auto"/>
          <w:sz w:val="28"/>
          <w:szCs w:val="28"/>
        </w:rPr>
        <w:t xml:space="preserve"> общества с ограниченной ответственностью </w:t>
      </w:r>
      <w:r w:rsidR="00367619">
        <w:rPr>
          <w:rFonts w:ascii="Times New Roman" w:hAnsi="Times New Roman" w:cs="Times New Roman"/>
          <w:color w:val="auto"/>
          <w:sz w:val="28"/>
          <w:szCs w:val="28"/>
        </w:rPr>
        <w:t>«Жилье</w:t>
      </w:r>
      <w:r w:rsidRPr="00AD420F">
        <w:rPr>
          <w:rFonts w:ascii="Times New Roman" w:hAnsi="Times New Roman" w:cs="Times New Roman"/>
          <w:color w:val="auto"/>
          <w:sz w:val="28"/>
          <w:szCs w:val="28"/>
        </w:rPr>
        <w:t xml:space="preserve">» за нарушения жилищного законодательства </w:t>
      </w:r>
    </w:p>
    <w:p w:rsidR="00AD420F" w:rsidRPr="00AD420F" w:rsidRDefault="00AD420F" w:rsidP="00AD420F"/>
    <w:p w:rsidR="00AD420F" w:rsidRPr="00AD420F" w:rsidRDefault="00AD420F" w:rsidP="008C2EC3">
      <w:pPr>
        <w:spacing w:after="0" w:line="240" w:lineRule="auto"/>
        <w:jc w:val="both"/>
        <w:rPr>
          <w:rFonts w:ascii="Times New Roman" w:hAnsi="Times New Roman" w:cs="Times New Roman"/>
          <w:sz w:val="24"/>
          <w:szCs w:val="24"/>
        </w:rPr>
      </w:pPr>
      <w:r w:rsidRPr="00AD420F">
        <w:rPr>
          <w:rFonts w:ascii="Times New Roman" w:hAnsi="Times New Roman" w:cs="Times New Roman"/>
          <w:sz w:val="24"/>
          <w:szCs w:val="24"/>
        </w:rPr>
        <w:t>Государственная жилищная инспекция Министерства строительства, архитектуры и жилищно-коммунального хозяйства Республики Марий Эл рассмотрела постановление</w:t>
      </w:r>
      <w:r w:rsidR="00C716B0">
        <w:rPr>
          <w:rFonts w:ascii="Times New Roman" w:hAnsi="Times New Roman" w:cs="Times New Roman"/>
          <w:sz w:val="24"/>
          <w:szCs w:val="24"/>
        </w:rPr>
        <w:t xml:space="preserve"> заместителя</w:t>
      </w:r>
      <w:r w:rsidRPr="00AD420F">
        <w:rPr>
          <w:rFonts w:ascii="Times New Roman" w:hAnsi="Times New Roman" w:cs="Times New Roman"/>
          <w:sz w:val="24"/>
          <w:szCs w:val="24"/>
        </w:rPr>
        <w:t xml:space="preserve"> прокурора Юринского района о возбуждении дела об административном правонарушении по ст. 7.22 </w:t>
      </w:r>
      <w:proofErr w:type="spellStart"/>
      <w:r w:rsidRPr="00AD420F">
        <w:rPr>
          <w:rFonts w:ascii="Times New Roman" w:hAnsi="Times New Roman" w:cs="Times New Roman"/>
          <w:sz w:val="24"/>
          <w:szCs w:val="24"/>
        </w:rPr>
        <w:t>КоАП</w:t>
      </w:r>
      <w:proofErr w:type="spellEnd"/>
      <w:r w:rsidRPr="00AD420F">
        <w:rPr>
          <w:rFonts w:ascii="Times New Roman" w:hAnsi="Times New Roman" w:cs="Times New Roman"/>
          <w:sz w:val="24"/>
          <w:szCs w:val="24"/>
        </w:rPr>
        <w:t xml:space="preserve"> РФ (нарушение правил содержания и ремонта жилых домов и помещений) в отношении директора </w:t>
      </w:r>
      <w:r w:rsidR="00C247E1">
        <w:rPr>
          <w:rFonts w:ascii="Times New Roman" w:hAnsi="Times New Roman" w:cs="Times New Roman"/>
          <w:sz w:val="24"/>
          <w:szCs w:val="24"/>
        </w:rPr>
        <w:t xml:space="preserve">управляющей компании - </w:t>
      </w:r>
      <w:r w:rsidRPr="00AD420F">
        <w:rPr>
          <w:rFonts w:ascii="Times New Roman" w:hAnsi="Times New Roman" w:cs="Times New Roman"/>
          <w:sz w:val="24"/>
          <w:szCs w:val="24"/>
        </w:rPr>
        <w:t xml:space="preserve">общества с ограниченной ответственностью </w:t>
      </w:r>
      <w:r w:rsidR="00C247E1">
        <w:rPr>
          <w:rFonts w:ascii="Times New Roman" w:hAnsi="Times New Roman" w:cs="Times New Roman"/>
          <w:sz w:val="24"/>
          <w:szCs w:val="24"/>
        </w:rPr>
        <w:t>«Жилье</w:t>
      </w:r>
      <w:r w:rsidRPr="00AD420F">
        <w:rPr>
          <w:rFonts w:ascii="Times New Roman" w:hAnsi="Times New Roman" w:cs="Times New Roman"/>
          <w:sz w:val="24"/>
          <w:szCs w:val="24"/>
        </w:rPr>
        <w:t xml:space="preserve">» Ирины </w:t>
      </w:r>
      <w:proofErr w:type="spellStart"/>
      <w:r w:rsidRPr="00AD420F">
        <w:rPr>
          <w:rFonts w:ascii="Times New Roman" w:hAnsi="Times New Roman" w:cs="Times New Roman"/>
          <w:sz w:val="24"/>
          <w:szCs w:val="24"/>
        </w:rPr>
        <w:t>Игуменовой</w:t>
      </w:r>
      <w:proofErr w:type="spellEnd"/>
      <w:r w:rsidRPr="00AD420F">
        <w:rPr>
          <w:rFonts w:ascii="Times New Roman" w:hAnsi="Times New Roman" w:cs="Times New Roman"/>
          <w:sz w:val="24"/>
          <w:szCs w:val="24"/>
        </w:rPr>
        <w:t>.</w:t>
      </w:r>
    </w:p>
    <w:p w:rsidR="00323747" w:rsidRDefault="00323747" w:rsidP="008C2EC3">
      <w:pPr>
        <w:pStyle w:val="ConsPlusNormal"/>
        <w:jc w:val="both"/>
        <w:rPr>
          <w:sz w:val="24"/>
          <w:szCs w:val="24"/>
        </w:rPr>
      </w:pPr>
    </w:p>
    <w:p w:rsidR="00DF5620" w:rsidRDefault="00AD420F" w:rsidP="008C2EC3">
      <w:pPr>
        <w:pStyle w:val="ConsPlusNormal"/>
        <w:jc w:val="both"/>
        <w:rPr>
          <w:sz w:val="24"/>
          <w:szCs w:val="24"/>
        </w:rPr>
      </w:pPr>
      <w:r w:rsidRPr="004362BA">
        <w:rPr>
          <w:sz w:val="24"/>
          <w:szCs w:val="24"/>
        </w:rPr>
        <w:t>В ходе прокурорской проверки установлено</w:t>
      </w:r>
      <w:r w:rsidR="00DF5620" w:rsidRPr="004362BA">
        <w:rPr>
          <w:sz w:val="24"/>
          <w:szCs w:val="24"/>
        </w:rPr>
        <w:t xml:space="preserve"> нарушение </w:t>
      </w:r>
      <w:r w:rsidR="008A15DB">
        <w:rPr>
          <w:sz w:val="24"/>
          <w:szCs w:val="24"/>
        </w:rPr>
        <w:t>Правил</w:t>
      </w:r>
      <w:r w:rsidR="00DF5620" w:rsidRPr="004362BA">
        <w:rPr>
          <w:sz w:val="24"/>
          <w:szCs w:val="24"/>
        </w:rPr>
        <w:t xml:space="preserve"> </w:t>
      </w:r>
      <w:r w:rsidR="00A108AD" w:rsidRPr="004362BA">
        <w:rPr>
          <w:sz w:val="24"/>
          <w:szCs w:val="24"/>
        </w:rPr>
        <w:t>и норм технической эксплуатац</w:t>
      </w:r>
      <w:r w:rsidR="008A15DB">
        <w:rPr>
          <w:sz w:val="24"/>
          <w:szCs w:val="24"/>
        </w:rPr>
        <w:t>ии жилищного фонда, утвержденных</w:t>
      </w:r>
      <w:r w:rsidR="00A108AD" w:rsidRPr="004362BA">
        <w:rPr>
          <w:sz w:val="24"/>
          <w:szCs w:val="24"/>
        </w:rPr>
        <w:t xml:space="preserve"> постановлением Госстроя РФ от 27.09.2003 № 170, согласно </w:t>
      </w:r>
      <w:r w:rsidR="008A15DB" w:rsidRPr="001F48DD">
        <w:rPr>
          <w:sz w:val="24"/>
          <w:szCs w:val="24"/>
        </w:rPr>
        <w:t>которым</w:t>
      </w:r>
      <w:r w:rsidR="00C716B0" w:rsidRPr="001F48DD">
        <w:rPr>
          <w:sz w:val="24"/>
          <w:szCs w:val="24"/>
        </w:rPr>
        <w:t xml:space="preserve"> </w:t>
      </w:r>
      <w:r w:rsidR="001F48DD" w:rsidRPr="001F48DD">
        <w:rPr>
          <w:sz w:val="24"/>
          <w:szCs w:val="24"/>
        </w:rPr>
        <w:t>протечки в отдельных местах кровли, утрата связи отдельных кирпичей с кладкой наружных стен, угрожающая их выпадением, устраняются в течение 1 суток. Ограждение опасной зоны производится немедленно.</w:t>
      </w:r>
    </w:p>
    <w:p w:rsidR="001F48DD" w:rsidRPr="004362BA" w:rsidRDefault="001F48DD" w:rsidP="008C2EC3">
      <w:pPr>
        <w:pStyle w:val="ConsPlusNormal"/>
        <w:ind w:firstLine="709"/>
        <w:jc w:val="both"/>
        <w:rPr>
          <w:sz w:val="24"/>
          <w:szCs w:val="24"/>
        </w:rPr>
      </w:pPr>
    </w:p>
    <w:p w:rsidR="00F71B13" w:rsidRDefault="004362BA" w:rsidP="008C2EC3">
      <w:pPr>
        <w:pStyle w:val="ConsPlusCell"/>
        <w:jc w:val="both"/>
        <w:rPr>
          <w:sz w:val="24"/>
          <w:szCs w:val="24"/>
        </w:rPr>
      </w:pPr>
      <w:r w:rsidRPr="00AD7A4D">
        <w:rPr>
          <w:sz w:val="24"/>
          <w:szCs w:val="24"/>
        </w:rPr>
        <w:t>Так,</w:t>
      </w:r>
      <w:r w:rsidR="00DF5620" w:rsidRPr="00AD7A4D">
        <w:rPr>
          <w:sz w:val="24"/>
          <w:szCs w:val="24"/>
        </w:rPr>
        <w:t xml:space="preserve"> проверкой установлено, что </w:t>
      </w:r>
      <w:r w:rsidR="001F48DD" w:rsidRPr="008C2EC3">
        <w:rPr>
          <w:sz w:val="24"/>
          <w:szCs w:val="24"/>
        </w:rPr>
        <w:t>заявка об обрушении кирпичей в наружной стене балкона квартиры № 10 в жилом доме № 11 по улице Совхозная д. Быковка Юринского района РМЭ поступила директор</w:t>
      </w:r>
      <w:proofErr w:type="gramStart"/>
      <w:r w:rsidR="001F48DD" w:rsidRPr="008C2EC3">
        <w:rPr>
          <w:sz w:val="24"/>
          <w:szCs w:val="24"/>
        </w:rPr>
        <w:t>у ООО</w:t>
      </w:r>
      <w:proofErr w:type="gramEnd"/>
      <w:r w:rsidR="001F48DD" w:rsidRPr="008C2EC3">
        <w:rPr>
          <w:sz w:val="24"/>
          <w:szCs w:val="24"/>
        </w:rPr>
        <w:t xml:space="preserve"> «Жилье» от </w:t>
      </w:r>
      <w:r w:rsidR="008C2EC3">
        <w:rPr>
          <w:sz w:val="24"/>
          <w:szCs w:val="24"/>
        </w:rPr>
        <w:t>собственника жилого помещения</w:t>
      </w:r>
      <w:r w:rsidR="001F48DD" w:rsidRPr="008C2EC3">
        <w:rPr>
          <w:sz w:val="24"/>
          <w:szCs w:val="24"/>
        </w:rPr>
        <w:t xml:space="preserve"> 26.02.2016, а выход на место с составлением акта осмотра осуществлен должностными лицами ООО «Жилье» лишь 03.03.2016. Территория опасной зоны, где возможно падение кирпичей, не ограждена. Протечка крыши балкона на момент проверки не устранена, кирпичная кладка наружной балконной стены не восстановлена.</w:t>
      </w:r>
    </w:p>
    <w:p w:rsidR="008C2EC3" w:rsidRPr="00481CC9" w:rsidRDefault="008C2EC3" w:rsidP="008C2EC3">
      <w:pPr>
        <w:pStyle w:val="ConsPlusCell"/>
        <w:jc w:val="both"/>
        <w:rPr>
          <w:sz w:val="24"/>
          <w:szCs w:val="24"/>
        </w:rPr>
      </w:pPr>
    </w:p>
    <w:p w:rsidR="00AD420F" w:rsidRPr="00AD420F" w:rsidRDefault="00481CC9" w:rsidP="008C2E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проверки</w:t>
      </w:r>
      <w:r w:rsidR="00AD420F" w:rsidRPr="00AD420F">
        <w:rPr>
          <w:rFonts w:ascii="Times New Roman" w:hAnsi="Times New Roman" w:cs="Times New Roman"/>
          <w:sz w:val="24"/>
          <w:szCs w:val="24"/>
        </w:rPr>
        <w:t xml:space="preserve"> прокурором района директор</w:t>
      </w:r>
      <w:proofErr w:type="gramStart"/>
      <w:r w:rsidR="00AD420F" w:rsidRPr="00AD420F">
        <w:rPr>
          <w:rFonts w:ascii="Times New Roman" w:hAnsi="Times New Roman" w:cs="Times New Roman"/>
          <w:sz w:val="24"/>
          <w:szCs w:val="24"/>
        </w:rPr>
        <w:t>у ООО</w:t>
      </w:r>
      <w:proofErr w:type="gramEnd"/>
      <w:r w:rsidR="00AD420F" w:rsidRPr="00AD420F">
        <w:rPr>
          <w:rFonts w:ascii="Times New Roman" w:hAnsi="Times New Roman" w:cs="Times New Roman"/>
          <w:sz w:val="24"/>
          <w:szCs w:val="24"/>
        </w:rPr>
        <w:t xml:space="preserve"> </w:t>
      </w:r>
      <w:r w:rsidR="001B4962">
        <w:rPr>
          <w:rFonts w:ascii="Times New Roman" w:hAnsi="Times New Roman" w:cs="Times New Roman"/>
          <w:sz w:val="24"/>
          <w:szCs w:val="24"/>
        </w:rPr>
        <w:t>«Жилье</w:t>
      </w:r>
      <w:r w:rsidR="00AD420F" w:rsidRPr="00AD420F">
        <w:rPr>
          <w:rFonts w:ascii="Times New Roman" w:hAnsi="Times New Roman" w:cs="Times New Roman"/>
          <w:sz w:val="24"/>
          <w:szCs w:val="24"/>
        </w:rPr>
        <w:t xml:space="preserve">» внесено представление об устранении нарушений жилищного законодательства. Представление </w:t>
      </w:r>
      <w:r w:rsidR="00845F35">
        <w:rPr>
          <w:rFonts w:ascii="Times New Roman" w:hAnsi="Times New Roman" w:cs="Times New Roman"/>
          <w:sz w:val="24"/>
          <w:szCs w:val="24"/>
        </w:rPr>
        <w:t>находится в стадии рассмотрения, устранение нарушений контролируется прокуратурой района</w:t>
      </w:r>
      <w:r w:rsidR="00AD420F" w:rsidRPr="00AD420F">
        <w:rPr>
          <w:rFonts w:ascii="Times New Roman" w:hAnsi="Times New Roman" w:cs="Times New Roman"/>
          <w:sz w:val="24"/>
          <w:szCs w:val="24"/>
        </w:rPr>
        <w:t xml:space="preserve">. </w:t>
      </w:r>
    </w:p>
    <w:p w:rsidR="00323747" w:rsidRDefault="00323747" w:rsidP="008C2EC3">
      <w:pPr>
        <w:spacing w:after="0" w:line="240" w:lineRule="auto"/>
        <w:jc w:val="both"/>
        <w:rPr>
          <w:rFonts w:ascii="Times New Roman" w:hAnsi="Times New Roman" w:cs="Times New Roman"/>
          <w:sz w:val="24"/>
          <w:szCs w:val="24"/>
        </w:rPr>
      </w:pPr>
    </w:p>
    <w:p w:rsidR="00974017" w:rsidRDefault="00AD420F" w:rsidP="008C2EC3">
      <w:pPr>
        <w:spacing w:after="0" w:line="240" w:lineRule="auto"/>
        <w:jc w:val="both"/>
        <w:rPr>
          <w:rFonts w:ascii="Times New Roman" w:hAnsi="Times New Roman" w:cs="Times New Roman"/>
          <w:sz w:val="24"/>
          <w:szCs w:val="24"/>
        </w:rPr>
      </w:pPr>
      <w:r w:rsidRPr="00AD420F">
        <w:rPr>
          <w:rFonts w:ascii="Times New Roman" w:hAnsi="Times New Roman" w:cs="Times New Roman"/>
          <w:sz w:val="24"/>
          <w:szCs w:val="24"/>
        </w:rPr>
        <w:t xml:space="preserve">Постановлением Государственной жилищной инспекции </w:t>
      </w:r>
      <w:r w:rsidR="00B23C81">
        <w:rPr>
          <w:rFonts w:ascii="Times New Roman" w:hAnsi="Times New Roman" w:cs="Times New Roman"/>
          <w:sz w:val="24"/>
          <w:szCs w:val="24"/>
        </w:rPr>
        <w:t xml:space="preserve">директор ООО «Жилье» Ирина </w:t>
      </w:r>
      <w:proofErr w:type="spellStart"/>
      <w:r w:rsidR="00B23C81">
        <w:rPr>
          <w:rFonts w:ascii="Times New Roman" w:hAnsi="Times New Roman" w:cs="Times New Roman"/>
          <w:sz w:val="24"/>
          <w:szCs w:val="24"/>
        </w:rPr>
        <w:t>Игуменова</w:t>
      </w:r>
      <w:proofErr w:type="spellEnd"/>
      <w:r w:rsidRPr="00AD420F">
        <w:rPr>
          <w:rFonts w:ascii="Times New Roman" w:hAnsi="Times New Roman" w:cs="Times New Roman"/>
          <w:sz w:val="24"/>
          <w:szCs w:val="24"/>
        </w:rPr>
        <w:t xml:space="preserve"> признана виновной в совершении указанного административного правонарушения и н</w:t>
      </w:r>
      <w:r w:rsidR="00845F35">
        <w:rPr>
          <w:rFonts w:ascii="Times New Roman" w:hAnsi="Times New Roman" w:cs="Times New Roman"/>
          <w:sz w:val="24"/>
          <w:szCs w:val="24"/>
        </w:rPr>
        <w:t>а нее наложен штраф в размере 4100</w:t>
      </w:r>
      <w:r w:rsidRPr="00AD420F">
        <w:rPr>
          <w:rFonts w:ascii="Times New Roman" w:hAnsi="Times New Roman" w:cs="Times New Roman"/>
          <w:sz w:val="24"/>
          <w:szCs w:val="24"/>
        </w:rPr>
        <w:t xml:space="preserve"> рублей.</w:t>
      </w:r>
      <w:r w:rsidR="00AD7A4D">
        <w:rPr>
          <w:rFonts w:ascii="Times New Roman" w:hAnsi="Times New Roman" w:cs="Times New Roman"/>
          <w:sz w:val="24"/>
          <w:szCs w:val="24"/>
        </w:rPr>
        <w:t xml:space="preserve"> Постановление о назначении административного наказания в законную силу не вступило.</w:t>
      </w:r>
    </w:p>
    <w:p w:rsidR="000F36AA" w:rsidRDefault="000F36AA" w:rsidP="008C2EC3">
      <w:pPr>
        <w:spacing w:after="0" w:line="240" w:lineRule="auto"/>
        <w:jc w:val="both"/>
        <w:rPr>
          <w:rFonts w:ascii="Times New Roman" w:hAnsi="Times New Roman" w:cs="Times New Roman"/>
          <w:sz w:val="24"/>
          <w:szCs w:val="24"/>
        </w:rPr>
      </w:pPr>
    </w:p>
    <w:p w:rsidR="000F36AA" w:rsidRPr="00481CC9" w:rsidRDefault="000F36AA" w:rsidP="008C2EC3">
      <w:pPr>
        <w:spacing w:after="0" w:line="240" w:lineRule="auto"/>
        <w:jc w:val="both"/>
        <w:rPr>
          <w:rFonts w:ascii="Times New Roman" w:hAnsi="Times New Roman" w:cs="Times New Roman"/>
          <w:sz w:val="24"/>
          <w:szCs w:val="24"/>
        </w:rPr>
      </w:pPr>
    </w:p>
    <w:p w:rsidR="00014E89" w:rsidRPr="00014E89" w:rsidRDefault="00014E89" w:rsidP="00014E89">
      <w:pPr>
        <w:spacing w:after="0" w:line="240" w:lineRule="exact"/>
        <w:rPr>
          <w:rFonts w:ascii="Times New Roman" w:hAnsi="Times New Roman" w:cs="Times New Roman"/>
        </w:rPr>
      </w:pPr>
      <w:r w:rsidRPr="00014E89">
        <w:rPr>
          <w:rFonts w:ascii="Times New Roman" w:hAnsi="Times New Roman" w:cs="Times New Roman"/>
        </w:rPr>
        <w:t xml:space="preserve">Заместитель прокурора </w:t>
      </w:r>
    </w:p>
    <w:p w:rsidR="00014E89" w:rsidRPr="00014E89" w:rsidRDefault="00014E89" w:rsidP="00014E89">
      <w:pPr>
        <w:spacing w:after="0" w:line="240" w:lineRule="exact"/>
        <w:rPr>
          <w:rFonts w:ascii="Times New Roman" w:hAnsi="Times New Roman" w:cs="Times New Roman"/>
        </w:rPr>
      </w:pPr>
      <w:r w:rsidRPr="00014E89">
        <w:rPr>
          <w:rFonts w:ascii="Times New Roman" w:hAnsi="Times New Roman" w:cs="Times New Roman"/>
        </w:rPr>
        <w:t>Юринского района</w:t>
      </w:r>
    </w:p>
    <w:p w:rsidR="00014E89" w:rsidRPr="00014E89" w:rsidRDefault="00014E89" w:rsidP="00014E89">
      <w:pPr>
        <w:spacing w:after="0" w:line="240" w:lineRule="exact"/>
        <w:rPr>
          <w:rFonts w:ascii="Times New Roman" w:hAnsi="Times New Roman" w:cs="Times New Roman"/>
        </w:rPr>
      </w:pPr>
    </w:p>
    <w:p w:rsidR="00014E89" w:rsidRPr="00014E89" w:rsidRDefault="00974017" w:rsidP="00014E89">
      <w:pPr>
        <w:spacing w:after="0" w:line="240" w:lineRule="exact"/>
        <w:rPr>
          <w:rFonts w:ascii="Times New Roman" w:hAnsi="Times New Roman" w:cs="Times New Roman"/>
        </w:rPr>
      </w:pPr>
      <w:r>
        <w:rPr>
          <w:rFonts w:ascii="Times New Roman" w:hAnsi="Times New Roman" w:cs="Times New Roman"/>
        </w:rPr>
        <w:t>младший советник юстиции</w:t>
      </w:r>
      <w:r w:rsidR="00014E89" w:rsidRPr="00014E89">
        <w:rPr>
          <w:rFonts w:ascii="Times New Roman" w:hAnsi="Times New Roman" w:cs="Times New Roman"/>
        </w:rPr>
        <w:t xml:space="preserve">                                                                                           А.Ю. Колотов</w:t>
      </w:r>
    </w:p>
    <w:p w:rsidR="00014E89" w:rsidRPr="00014E89" w:rsidRDefault="00974017" w:rsidP="00014E89">
      <w:pPr>
        <w:spacing w:after="0" w:line="240" w:lineRule="exact"/>
        <w:rPr>
          <w:rFonts w:ascii="Times New Roman" w:hAnsi="Times New Roman" w:cs="Times New Roman"/>
        </w:rPr>
      </w:pPr>
      <w:r>
        <w:rPr>
          <w:rFonts w:ascii="Times New Roman" w:hAnsi="Times New Roman" w:cs="Times New Roman"/>
        </w:rPr>
        <w:t>29.04.2016</w:t>
      </w:r>
      <w:r w:rsidR="00014E89" w:rsidRPr="00014E89">
        <w:rPr>
          <w:rFonts w:ascii="Times New Roman" w:hAnsi="Times New Roman" w:cs="Times New Roman"/>
        </w:rPr>
        <w:t xml:space="preserve"> г.</w:t>
      </w:r>
    </w:p>
    <w:p w:rsidR="00014E89" w:rsidRPr="00014E89" w:rsidRDefault="00014E89" w:rsidP="00014E89">
      <w:pPr>
        <w:spacing w:after="0" w:line="240" w:lineRule="exact"/>
        <w:rPr>
          <w:rFonts w:ascii="Times New Roman" w:hAnsi="Times New Roman" w:cs="Times New Roman"/>
        </w:rPr>
      </w:pPr>
    </w:p>
    <w:p w:rsidR="00014E89" w:rsidRPr="00014E89" w:rsidRDefault="00014E89" w:rsidP="00014E89">
      <w:pPr>
        <w:spacing w:after="0" w:line="240" w:lineRule="exact"/>
        <w:rPr>
          <w:rFonts w:ascii="Times New Roman" w:hAnsi="Times New Roman" w:cs="Times New Roman"/>
        </w:rPr>
      </w:pPr>
    </w:p>
    <w:p w:rsidR="00014E89" w:rsidRPr="00014E89" w:rsidRDefault="00014E89" w:rsidP="00014E89">
      <w:pPr>
        <w:spacing w:after="0" w:line="240" w:lineRule="exact"/>
        <w:rPr>
          <w:rFonts w:ascii="Times New Roman" w:hAnsi="Times New Roman" w:cs="Times New Roman"/>
        </w:rPr>
      </w:pPr>
      <w:r w:rsidRPr="00014E89">
        <w:rPr>
          <w:rFonts w:ascii="Times New Roman" w:hAnsi="Times New Roman" w:cs="Times New Roman"/>
        </w:rPr>
        <w:t>СОГЛАСОВАНО</w:t>
      </w:r>
    </w:p>
    <w:p w:rsidR="00B23C81" w:rsidRDefault="00B23C81" w:rsidP="00014E89">
      <w:pPr>
        <w:spacing w:after="0" w:line="240" w:lineRule="exact"/>
        <w:rPr>
          <w:rFonts w:ascii="Times New Roman" w:hAnsi="Times New Roman" w:cs="Times New Roman"/>
        </w:rPr>
      </w:pPr>
    </w:p>
    <w:p w:rsidR="00014E89" w:rsidRPr="00014E89" w:rsidRDefault="00014E89" w:rsidP="00014E89">
      <w:pPr>
        <w:spacing w:after="0" w:line="240" w:lineRule="exact"/>
        <w:rPr>
          <w:rFonts w:ascii="Times New Roman" w:hAnsi="Times New Roman" w:cs="Times New Roman"/>
        </w:rPr>
      </w:pPr>
      <w:r w:rsidRPr="00014E89">
        <w:rPr>
          <w:rFonts w:ascii="Times New Roman" w:hAnsi="Times New Roman" w:cs="Times New Roman"/>
        </w:rPr>
        <w:t>Прокурор района</w:t>
      </w:r>
    </w:p>
    <w:p w:rsidR="00014E89" w:rsidRPr="00014E89" w:rsidRDefault="00014E89" w:rsidP="00014E89">
      <w:pPr>
        <w:spacing w:after="0" w:line="240" w:lineRule="exact"/>
        <w:rPr>
          <w:rFonts w:ascii="Times New Roman" w:hAnsi="Times New Roman" w:cs="Times New Roman"/>
        </w:rPr>
      </w:pPr>
    </w:p>
    <w:p w:rsidR="00014E89" w:rsidRDefault="00974017" w:rsidP="00481CC9">
      <w:pPr>
        <w:spacing w:after="0" w:line="240" w:lineRule="exact"/>
        <w:rPr>
          <w:rFonts w:ascii="Times New Roman" w:hAnsi="Times New Roman" w:cs="Times New Roman"/>
        </w:rPr>
      </w:pPr>
      <w:r>
        <w:rPr>
          <w:rFonts w:ascii="Times New Roman" w:hAnsi="Times New Roman" w:cs="Times New Roman"/>
        </w:rPr>
        <w:t>младший советник юстиции</w:t>
      </w:r>
      <w:r w:rsidR="00014E89" w:rsidRPr="00014E89">
        <w:rPr>
          <w:rFonts w:ascii="Times New Roman" w:hAnsi="Times New Roman" w:cs="Times New Roman"/>
        </w:rPr>
        <w:t xml:space="preserve">                                                                                      </w:t>
      </w:r>
      <w:r w:rsidR="000F36AA">
        <w:rPr>
          <w:rFonts w:ascii="Times New Roman" w:hAnsi="Times New Roman" w:cs="Times New Roman"/>
        </w:rPr>
        <w:t xml:space="preserve">    </w:t>
      </w:r>
      <w:r w:rsidR="00014E89" w:rsidRPr="00014E89">
        <w:rPr>
          <w:rFonts w:ascii="Times New Roman" w:hAnsi="Times New Roman" w:cs="Times New Roman"/>
        </w:rPr>
        <w:t>А.П. Филиппов</w:t>
      </w:r>
    </w:p>
    <w:p w:rsidR="00481CC9" w:rsidRPr="00481CC9" w:rsidRDefault="00974017" w:rsidP="00B23C81">
      <w:pPr>
        <w:spacing w:after="0" w:line="240" w:lineRule="auto"/>
        <w:rPr>
          <w:rFonts w:ascii="Times New Roman" w:hAnsi="Times New Roman" w:cs="Times New Roman"/>
        </w:rPr>
      </w:pPr>
      <w:r>
        <w:rPr>
          <w:rFonts w:ascii="Times New Roman" w:hAnsi="Times New Roman" w:cs="Times New Roman"/>
        </w:rPr>
        <w:t>29.04.2016</w:t>
      </w:r>
    </w:p>
    <w:sectPr w:rsidR="00481CC9" w:rsidRPr="00481CC9" w:rsidSect="00E23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6480"/>
    <w:rsid w:val="00014E89"/>
    <w:rsid w:val="000F36AA"/>
    <w:rsid w:val="00167BBD"/>
    <w:rsid w:val="00167FD1"/>
    <w:rsid w:val="001B4962"/>
    <w:rsid w:val="001F48DD"/>
    <w:rsid w:val="00213C65"/>
    <w:rsid w:val="002345C7"/>
    <w:rsid w:val="002B6125"/>
    <w:rsid w:val="002E406F"/>
    <w:rsid w:val="00323747"/>
    <w:rsid w:val="00367619"/>
    <w:rsid w:val="00391D5B"/>
    <w:rsid w:val="003923FE"/>
    <w:rsid w:val="003D16E6"/>
    <w:rsid w:val="00433225"/>
    <w:rsid w:val="004362BA"/>
    <w:rsid w:val="00481CC9"/>
    <w:rsid w:val="005520A1"/>
    <w:rsid w:val="007B4100"/>
    <w:rsid w:val="007C383B"/>
    <w:rsid w:val="007E75B8"/>
    <w:rsid w:val="00812381"/>
    <w:rsid w:val="00845F35"/>
    <w:rsid w:val="008A15DB"/>
    <w:rsid w:val="008C2EC3"/>
    <w:rsid w:val="00912FE2"/>
    <w:rsid w:val="00974017"/>
    <w:rsid w:val="009F09A6"/>
    <w:rsid w:val="00A02DDE"/>
    <w:rsid w:val="00A108AD"/>
    <w:rsid w:val="00AD420F"/>
    <w:rsid w:val="00AD7A4D"/>
    <w:rsid w:val="00AF3B86"/>
    <w:rsid w:val="00B1146C"/>
    <w:rsid w:val="00B16480"/>
    <w:rsid w:val="00B23C81"/>
    <w:rsid w:val="00BD3DEB"/>
    <w:rsid w:val="00C010D0"/>
    <w:rsid w:val="00C247E1"/>
    <w:rsid w:val="00C62416"/>
    <w:rsid w:val="00C716B0"/>
    <w:rsid w:val="00C80E99"/>
    <w:rsid w:val="00D76690"/>
    <w:rsid w:val="00D860B7"/>
    <w:rsid w:val="00DC7A4E"/>
    <w:rsid w:val="00DD1C77"/>
    <w:rsid w:val="00DF5620"/>
    <w:rsid w:val="00E235D4"/>
    <w:rsid w:val="00E23A32"/>
    <w:rsid w:val="00E76E1C"/>
    <w:rsid w:val="00F23B4D"/>
    <w:rsid w:val="00F71B13"/>
    <w:rsid w:val="00FA08EE"/>
    <w:rsid w:val="00FC2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D4"/>
  </w:style>
  <w:style w:type="paragraph" w:styleId="2">
    <w:name w:val="heading 2"/>
    <w:basedOn w:val="a"/>
    <w:next w:val="a"/>
    <w:link w:val="20"/>
    <w:uiPriority w:val="9"/>
    <w:unhideWhenUsed/>
    <w:qFormat/>
    <w:rsid w:val="00AD4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16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B16480"/>
    <w:rPr>
      <w:rFonts w:ascii="Times New Roman" w:eastAsia="Times New Roman" w:hAnsi="Times New Roman" w:cs="Times New Roman"/>
      <w:b/>
      <w:bCs/>
      <w:sz w:val="27"/>
      <w:szCs w:val="27"/>
    </w:rPr>
  </w:style>
  <w:style w:type="character" w:styleId="a4">
    <w:name w:val="Hyperlink"/>
    <w:basedOn w:val="a0"/>
    <w:uiPriority w:val="99"/>
    <w:semiHidden/>
    <w:unhideWhenUsed/>
    <w:rsid w:val="00B16480"/>
    <w:rPr>
      <w:color w:val="0000FF"/>
      <w:u w:val="single"/>
    </w:rPr>
  </w:style>
  <w:style w:type="character" w:customStyle="1" w:styleId="20">
    <w:name w:val="Заголовок 2 Знак"/>
    <w:basedOn w:val="a0"/>
    <w:link w:val="2"/>
    <w:uiPriority w:val="9"/>
    <w:rsid w:val="00AD420F"/>
    <w:rPr>
      <w:rFonts w:asciiTheme="majorHAnsi" w:eastAsiaTheme="majorEastAsia" w:hAnsiTheme="majorHAnsi" w:cstheme="majorBidi"/>
      <w:b/>
      <w:bCs/>
      <w:color w:val="4F81BD" w:themeColor="accent1"/>
      <w:sz w:val="26"/>
      <w:szCs w:val="26"/>
    </w:rPr>
  </w:style>
  <w:style w:type="paragraph" w:customStyle="1" w:styleId="a5">
    <w:name w:val="Знак Знак Знак Знак"/>
    <w:basedOn w:val="a"/>
    <w:uiPriority w:val="99"/>
    <w:rsid w:val="001F48DD"/>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1F48D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1F48DD"/>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15380690">
      <w:bodyDiv w:val="1"/>
      <w:marLeft w:val="0"/>
      <w:marRight w:val="0"/>
      <w:marTop w:val="0"/>
      <w:marBottom w:val="0"/>
      <w:divBdr>
        <w:top w:val="none" w:sz="0" w:space="0" w:color="auto"/>
        <w:left w:val="none" w:sz="0" w:space="0" w:color="auto"/>
        <w:bottom w:val="none" w:sz="0" w:space="0" w:color="auto"/>
        <w:right w:val="none" w:sz="0" w:space="0" w:color="auto"/>
      </w:divBdr>
    </w:div>
    <w:div w:id="1349016537">
      <w:bodyDiv w:val="1"/>
      <w:marLeft w:val="0"/>
      <w:marRight w:val="0"/>
      <w:marTop w:val="0"/>
      <w:marBottom w:val="0"/>
      <w:divBdr>
        <w:top w:val="none" w:sz="0" w:space="0" w:color="auto"/>
        <w:left w:val="none" w:sz="0" w:space="0" w:color="auto"/>
        <w:bottom w:val="none" w:sz="0" w:space="0" w:color="auto"/>
        <w:right w:val="none" w:sz="0" w:space="0" w:color="auto"/>
      </w:divBdr>
      <w:divsChild>
        <w:div w:id="1558010935">
          <w:marLeft w:val="0"/>
          <w:marRight w:val="0"/>
          <w:marTop w:val="0"/>
          <w:marBottom w:val="0"/>
          <w:divBdr>
            <w:top w:val="none" w:sz="0" w:space="0" w:color="auto"/>
            <w:left w:val="none" w:sz="0" w:space="0" w:color="auto"/>
            <w:bottom w:val="none" w:sz="0" w:space="0" w:color="auto"/>
            <w:right w:val="none" w:sz="0" w:space="0" w:color="auto"/>
          </w:divBdr>
        </w:div>
        <w:div w:id="140760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2016 г</_x041f__x0430__x043f__x043a__x0430_>
    <_x041e__x043f__x0438__x0441__x0430__x043d__x0438__x0435_ xmlns="6d7c22ec-c6a4-4777-88aa-bc3c76ac660e">По материалам прокурорской проверки оштрафована директор управляющей компании общества с ограниченной ответственностью «Жилье» за нарушения жилищного законодательства </_x041e__x043f__x0438__x0441__x0430__x043d__x0438__x0435_>
    <_dlc_DocId xmlns="57504d04-691e-4fc4-8f09-4f19fdbe90f6">XXJ7TYMEEKJ2-1680-403</_dlc_DocId>
    <_dlc_DocIdUrl xmlns="57504d04-691e-4fc4-8f09-4f19fdbe90f6">
      <Url>http://spsearch.gov.mari.ru:32643/jurino/_layouts/DocIdRedir.aspx?ID=XXJ7TYMEEKJ2-1680-403</Url>
      <Description>XXJ7TYMEEKJ2-1680-403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12CC6-F31D-4628-A0FB-AB941402DC6F}"/>
</file>

<file path=customXml/itemProps2.xml><?xml version="1.0" encoding="utf-8"?>
<ds:datastoreItem xmlns:ds="http://schemas.openxmlformats.org/officeDocument/2006/customXml" ds:itemID="{9A285095-DF92-4E53-BC66-B32DB3409AE7}"/>
</file>

<file path=customXml/itemProps3.xml><?xml version="1.0" encoding="utf-8"?>
<ds:datastoreItem xmlns:ds="http://schemas.openxmlformats.org/officeDocument/2006/customXml" ds:itemID="{18C462E0-362F-4548-BDB1-7915ED514DBD}"/>
</file>

<file path=customXml/itemProps4.xml><?xml version="1.0" encoding="utf-8"?>
<ds:datastoreItem xmlns:ds="http://schemas.openxmlformats.org/officeDocument/2006/customXml" ds:itemID="{D6CAF1A2-DE8C-4229-8A80-CC93D20C53E4}"/>
</file>

<file path=docProps/app.xml><?xml version="1.0" encoding="utf-8"?>
<Properties xmlns="http://schemas.openxmlformats.org/officeDocument/2006/extended-properties" xmlns:vt="http://schemas.openxmlformats.org/officeDocument/2006/docPropsVTypes">
  <Template>Normal</Template>
  <TotalTime>243</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User</dc:creator>
  <cp:keywords/>
  <dc:description/>
  <cp:lastModifiedBy>User</cp:lastModifiedBy>
  <cp:revision>14</cp:revision>
  <cp:lastPrinted>2014-10-21T12:15:00Z</cp:lastPrinted>
  <dcterms:created xsi:type="dcterms:W3CDTF">2014-09-29T12:25:00Z</dcterms:created>
  <dcterms:modified xsi:type="dcterms:W3CDTF">2016-04-29T08:25:00Z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15dd074e-3202-4113-9cf0-d9ad4dabc18f</vt:lpwstr>
  </property>
</Properties>
</file>