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2D" w:rsidRDefault="0094582D" w:rsidP="00041CFE">
      <w:pPr>
        <w:tabs>
          <w:tab w:val="left" w:pos="709"/>
        </w:tabs>
        <w:jc w:val="both"/>
      </w:pPr>
      <w:proofErr w:type="gramStart"/>
      <w:r>
        <w:t>Департаментом труда и занятости</w:t>
      </w:r>
      <w:r w:rsidRPr="00C054AC">
        <w:t xml:space="preserve"> </w:t>
      </w:r>
      <w:r>
        <w:t>населения</w:t>
      </w:r>
      <w:r w:rsidRPr="00C054AC">
        <w:t xml:space="preserve"> </w:t>
      </w:r>
      <w:r>
        <w:t>Республики</w:t>
      </w:r>
      <w:r w:rsidRPr="00C054AC">
        <w:t xml:space="preserve"> </w:t>
      </w:r>
      <w:r>
        <w:t>Марий Эл</w:t>
      </w:r>
      <w:r w:rsidRPr="00C054AC">
        <w:t xml:space="preserve"> </w:t>
      </w:r>
      <w:r w:rsidR="003B7CA6">
        <w:br/>
        <w:t xml:space="preserve">в период </w:t>
      </w:r>
      <w:r w:rsidR="00E62389" w:rsidRPr="005D759D">
        <w:rPr>
          <w:szCs w:val="28"/>
        </w:rPr>
        <w:t>с</w:t>
      </w:r>
      <w:r w:rsidR="00F15581">
        <w:rPr>
          <w:szCs w:val="28"/>
        </w:rPr>
        <w:t xml:space="preserve"> </w:t>
      </w:r>
      <w:r w:rsidR="00F15581" w:rsidRPr="00F15581">
        <w:rPr>
          <w:szCs w:val="28"/>
        </w:rPr>
        <w:t xml:space="preserve">22 </w:t>
      </w:r>
      <w:r w:rsidR="00F15581">
        <w:rPr>
          <w:szCs w:val="28"/>
        </w:rPr>
        <w:t>апреля по 31 мая</w:t>
      </w:r>
      <w:r w:rsidR="00E62389">
        <w:rPr>
          <w:szCs w:val="28"/>
        </w:rPr>
        <w:t xml:space="preserve"> </w:t>
      </w:r>
      <w:r w:rsidR="00E62389" w:rsidRPr="005D759D">
        <w:rPr>
          <w:szCs w:val="28"/>
        </w:rPr>
        <w:t>201</w:t>
      </w:r>
      <w:r w:rsidR="00E62389">
        <w:rPr>
          <w:szCs w:val="28"/>
        </w:rPr>
        <w:t>9</w:t>
      </w:r>
      <w:r w:rsidR="00E62389">
        <w:rPr>
          <w:szCs w:val="28"/>
          <w:lang w:val="en-US"/>
        </w:rPr>
        <w:t> </w:t>
      </w:r>
      <w:r w:rsidR="00E62389" w:rsidRPr="005D759D">
        <w:rPr>
          <w:szCs w:val="28"/>
        </w:rPr>
        <w:t>г</w:t>
      </w:r>
      <w:r w:rsidR="00E62389">
        <w:rPr>
          <w:szCs w:val="28"/>
        </w:rPr>
        <w:t xml:space="preserve">ода </w:t>
      </w:r>
      <w:r>
        <w:t xml:space="preserve">проведена плановая </w:t>
      </w:r>
      <w:r w:rsidR="003B7CA6">
        <w:br/>
      </w:r>
      <w:r>
        <w:t>камеральная аудиторская проверка</w:t>
      </w:r>
      <w:r w:rsidRPr="00C97685">
        <w:t xml:space="preserve"> </w:t>
      </w:r>
      <w:r w:rsidR="00041CFE">
        <w:t xml:space="preserve">осуществления внутреннего финансового контроля в отношении расходования бюджетных средств на содержание государственного казенного учреждения Республики Марий Эл </w:t>
      </w:r>
      <w:r w:rsidR="00041CFE" w:rsidRPr="004F03A7">
        <w:t>«</w:t>
      </w:r>
      <w:r w:rsidR="00041CFE">
        <w:t>Центр</w:t>
      </w:r>
      <w:r w:rsidR="00041CFE" w:rsidRPr="004F03A7">
        <w:t xml:space="preserve"> </w:t>
      </w:r>
      <w:r w:rsidR="00483EEF">
        <w:t xml:space="preserve">занятости населения </w:t>
      </w:r>
      <w:r w:rsidR="00F15581">
        <w:t>Килемарского</w:t>
      </w:r>
      <w:r w:rsidR="00F15581" w:rsidRPr="000B7B71">
        <w:t xml:space="preserve"> района</w:t>
      </w:r>
      <w:r w:rsidR="00041CFE" w:rsidRPr="004F03A7">
        <w:t>»</w:t>
      </w:r>
      <w:r w:rsidR="00041CFE">
        <w:t xml:space="preserve"> </w:t>
      </w:r>
      <w:r>
        <w:t>за период с 1 января 201</w:t>
      </w:r>
      <w:r w:rsidR="0054563F">
        <w:t>6</w:t>
      </w:r>
      <w:r>
        <w:t xml:space="preserve"> года по </w:t>
      </w:r>
      <w:r w:rsidR="0054563F">
        <w:t>31 декабря 2017</w:t>
      </w:r>
      <w:r>
        <w:t xml:space="preserve"> года.</w:t>
      </w:r>
      <w:proofErr w:type="gramEnd"/>
    </w:p>
    <w:p w:rsidR="0094582D" w:rsidRPr="00C054AC" w:rsidRDefault="0094582D" w:rsidP="0094582D">
      <w:pPr>
        <w:tabs>
          <w:tab w:val="left" w:pos="426"/>
        </w:tabs>
        <w:ind w:firstLine="426"/>
        <w:jc w:val="both"/>
      </w:pPr>
      <w:r w:rsidRPr="00D71A20">
        <w:t>Нецелевого использования бюджетных средств по результатам проведенной проверки не выявлено.</w:t>
      </w:r>
    </w:p>
    <w:p w:rsidR="00803803" w:rsidRDefault="00803803"/>
    <w:sectPr w:rsidR="00803803" w:rsidSect="0093396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964"/>
    <w:rsid w:val="00037BD6"/>
    <w:rsid w:val="00041CFE"/>
    <w:rsid w:val="00077D02"/>
    <w:rsid w:val="000F5A5B"/>
    <w:rsid w:val="0034308E"/>
    <w:rsid w:val="003B7CA6"/>
    <w:rsid w:val="00483EEF"/>
    <w:rsid w:val="00513072"/>
    <w:rsid w:val="0054563F"/>
    <w:rsid w:val="006540DD"/>
    <w:rsid w:val="007B2173"/>
    <w:rsid w:val="00803803"/>
    <w:rsid w:val="00933964"/>
    <w:rsid w:val="0094582D"/>
    <w:rsid w:val="0095541A"/>
    <w:rsid w:val="00983947"/>
    <w:rsid w:val="009B7C76"/>
    <w:rsid w:val="00B4382E"/>
    <w:rsid w:val="00B938D6"/>
    <w:rsid w:val="00D761AE"/>
    <w:rsid w:val="00E62389"/>
    <w:rsid w:val="00E7121C"/>
    <w:rsid w:val="00F1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03"/>
    <w:pPr>
      <w:ind w:firstLine="709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39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Проведена плановая аудиторская проверка осуществления внутреннего финансового контроля в отношении расходования бюджетных средств на содержание ГКУ Республики Марий Эл "Центр занятости населения Килемарского района» </_x041e__x043f__x0438__x0441__x0430__x043d__x0438__x0435_>
    <_x041f__x0430__x043f__x043a__x0430_ xmlns="fa020289-c047-4e13-9991-b789c9c3291c">2019 год</_x041f__x0430__x043f__x043a__x0430_>
    <_dlc_DocId xmlns="57504d04-691e-4fc4-8f09-4f19fdbe90f6">XXJ7TYMEEKJ2-664-201</_dlc_DocId>
    <_dlc_DocIdUrl xmlns="57504d04-691e-4fc4-8f09-4f19fdbe90f6">
      <Url>https://vip.gov.mari.ru/fgszn/_layouts/DocIdRedir.aspx?ID=XXJ7TYMEEKJ2-664-201</Url>
      <Description>XXJ7TYMEEKJ2-664-201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8AEB2-5462-48D3-AAE5-82767AD3217F}"/>
</file>

<file path=customXml/itemProps2.xml><?xml version="1.0" encoding="utf-8"?>
<ds:datastoreItem xmlns:ds="http://schemas.openxmlformats.org/officeDocument/2006/customXml" ds:itemID="{BCF9FD5B-7164-44EC-8402-271110784BA7}"/>
</file>

<file path=customXml/itemProps3.xml><?xml version="1.0" encoding="utf-8"?>
<ds:datastoreItem xmlns:ds="http://schemas.openxmlformats.org/officeDocument/2006/customXml" ds:itemID="{33A93DD7-6CFC-43B2-871B-46EB82F64AC6}"/>
</file>

<file path=customXml/itemProps4.xml><?xml version="1.0" encoding="utf-8"?>
<ds:datastoreItem xmlns:ds="http://schemas.openxmlformats.org/officeDocument/2006/customXml" ds:itemID="{106FD8E3-7100-42BC-B70A-A33BF25465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финансово-хозяйственной деятельности</vt:lpstr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проведении плановой аудиторской проверки осуществления внутреннего финансового контроля в ГКУ Республики Марий Эл «Центр занятости населения Килемарского района» </dc:title>
  <dc:subject/>
  <dc:creator>u41005</dc:creator>
  <cp:keywords/>
  <dc:description/>
  <cp:lastModifiedBy>u41005</cp:lastModifiedBy>
  <cp:revision>5</cp:revision>
  <dcterms:created xsi:type="dcterms:W3CDTF">2019-02-25T07:33:00Z</dcterms:created>
  <dcterms:modified xsi:type="dcterms:W3CDTF">2019-06-03T06:36:00Z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0x0101001805A6BA438D9F499164809CE6B1B81E</vt:lpwstr>
  </property>
  <property fmtid="{D5CDD505-2E9C-101B-9397-08002B2CF9AE}" pid="3" name="_dlc_DocIdItemGuid">
    <vt:lpwstr>16820124-15b3-46ca-9243-d6d869fd8488</vt:lpwstr>
  </property>
</Properties>
</file>