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3183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2B3183">
        <w:t>8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5D653F">
        <w:t>21</w:t>
      </w:r>
      <w:r w:rsidR="009A7830">
        <w:t xml:space="preserve"> </w:t>
      </w:r>
      <w:r w:rsidR="005D653F">
        <w:t>июня</w:t>
      </w:r>
      <w:r w:rsidR="009A7830">
        <w:t xml:space="preserve"> по</w:t>
      </w:r>
      <w:r w:rsidR="009A7830">
        <w:br/>
      </w:r>
      <w:r w:rsidR="005D653F">
        <w:t>29</w:t>
      </w:r>
      <w:r w:rsidR="009A7830">
        <w:t xml:space="preserve"> </w:t>
      </w:r>
      <w:r w:rsidR="005D653F">
        <w:t>июня</w:t>
      </w:r>
      <w:r w:rsidR="009A7830">
        <w:t xml:space="preserve"> </w:t>
      </w:r>
      <w:r w:rsidR="00C269C5" w:rsidRPr="005D653F">
        <w:t>201</w:t>
      </w:r>
      <w:r w:rsidR="002B3183" w:rsidRPr="005D653F">
        <w:t>8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proofErr w:type="gramStart"/>
      <w:r w:rsidRPr="005D653F">
        <w:t>плановая</w:t>
      </w:r>
      <w:proofErr w:type="gramEnd"/>
      <w:r w:rsidRPr="005D653F">
        <w:t xml:space="preserve">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B91333" w:rsidRPr="005D653F">
        <w:t>-</w:t>
      </w:r>
      <w:r w:rsidR="001D7391" w:rsidRPr="005D653F">
        <w:t xml:space="preserve"> </w:t>
      </w:r>
      <w:r w:rsidR="005D653F" w:rsidRPr="005D653F">
        <w:t xml:space="preserve">акционерного общества </w:t>
      </w:r>
      <w:proofErr w:type="spellStart"/>
      <w:r w:rsidR="005D653F" w:rsidRPr="005D653F">
        <w:t>Племзавод</w:t>
      </w:r>
      <w:proofErr w:type="spellEnd"/>
      <w:r w:rsidR="005D653F" w:rsidRPr="005D653F">
        <w:t xml:space="preserve"> «</w:t>
      </w:r>
      <w:proofErr w:type="spellStart"/>
      <w:r w:rsidR="005D653F" w:rsidRPr="005D653F">
        <w:t>Шойбулакский</w:t>
      </w:r>
      <w:proofErr w:type="spellEnd"/>
      <w:r w:rsidR="005D653F" w:rsidRPr="005D653F">
        <w:t>»</w:t>
      </w:r>
      <w:r w:rsidR="00B91333" w:rsidRPr="005D653F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sectPr w:rsidR="00BE26E8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АО ПЗ "Шойбулакский"</_x041e__x043f__x0438__x0441__x0430__x043d__x0438__x0435_>
    <_x041f__x0430__x043f__x043a__x0430_ xmlns="fa020289-c047-4e13-9991-b789c9c3291c">2018 год</_x041f__x0430__x043f__x043a__x0430_>
    <_dlc_DocId xmlns="57504d04-691e-4fc4-8f09-4f19fdbe90f6">XXJ7TYMEEKJ2-664-168</_dlc_DocId>
    <_dlc_DocIdUrl xmlns="57504d04-691e-4fc4-8f09-4f19fdbe90f6">
      <Url>https://vip.gov.mari.ru/fgszn/_layouts/DocIdRedir.aspx?ID=XXJ7TYMEEKJ2-664-168</Url>
      <Description>XXJ7TYMEEKJ2-664-168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C9701-3DEA-4ECB-A5E3-D8BE86E3E344}"/>
</file>

<file path=customXml/itemProps2.xml><?xml version="1.0" encoding="utf-8"?>
<ds:datastoreItem xmlns:ds="http://schemas.openxmlformats.org/officeDocument/2006/customXml" ds:itemID="{0A348E6D-765B-485D-ABB7-C8285806E6C6}"/>
</file>

<file path=customXml/itemProps3.xml><?xml version="1.0" encoding="utf-8"?>
<ds:datastoreItem xmlns:ds="http://schemas.openxmlformats.org/officeDocument/2006/customXml" ds:itemID="{27E0E912-4EF9-42D1-B1DA-2EAF19B8DD9D}"/>
</file>

<file path=customXml/itemProps4.xml><?xml version="1.0" encoding="utf-8"?>
<ds:datastoreItem xmlns:ds="http://schemas.openxmlformats.org/officeDocument/2006/customXml" ds:itemID="{6E09B9B7-C86B-42C9-8B90-4F6384838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2018-07-02T05:33:00Z</dcterms:created>
  <dcterms:modified xsi:type="dcterms:W3CDTF">2018-07-02T05:33:00Z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9fe28a6a-3ddb-44ea-8a1b-53ab2076962b</vt:lpwstr>
  </property>
</Properties>
</file>