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A" w:rsidRPr="008D129D" w:rsidRDefault="0043714A" w:rsidP="00437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9D">
        <w:rPr>
          <w:rFonts w:ascii="Times New Roman" w:hAnsi="Times New Roman" w:cs="Times New Roman"/>
          <w:b/>
          <w:sz w:val="28"/>
          <w:szCs w:val="28"/>
        </w:rPr>
        <w:t xml:space="preserve">О содействии занятости и профессиональном обучении женщин, находящихся в отпуске по уходу за ребенком до достижения им возраста трех лет </w:t>
      </w:r>
    </w:p>
    <w:p w:rsidR="00C67F71" w:rsidRDefault="0043714A" w:rsidP="00C67F71">
      <w:pPr>
        <w:spacing w:after="0"/>
        <w:ind w:right="-2"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8D129D">
        <w:rPr>
          <w:rFonts w:ascii="Times New Roman" w:hAnsi="Times New Roman" w:cs="Times New Roman"/>
          <w:sz w:val="28"/>
          <w:szCs w:val="28"/>
        </w:rPr>
        <w:t>Расширение использования гибких форм занятости для родителей, имеющих малолетних детей</w:t>
      </w:r>
      <w:r w:rsidR="008D129D">
        <w:rPr>
          <w:rFonts w:ascii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after="0"/>
        <w:ind w:right="-2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A5AA9">
        <w:rPr>
          <w:rFonts w:ascii="Times New Roman" w:hAnsi="Times New Roman" w:cs="Times New Roman"/>
          <w:sz w:val="28"/>
          <w:szCs w:val="28"/>
        </w:rPr>
        <w:t>По состоянию на 1 октября 2017 г. поступили сведения о наличии 15 785 свободных рабочих мест и вакантных должностей.</w:t>
      </w:r>
    </w:p>
    <w:p w:rsidR="005A5AA9" w:rsidRPr="005A5AA9" w:rsidRDefault="005A5AA9" w:rsidP="005A5AA9">
      <w:pPr>
        <w:spacing w:after="0"/>
        <w:ind w:right="9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A5AA9">
        <w:rPr>
          <w:rFonts w:ascii="Times New Roman" w:hAnsi="Times New Roman" w:cs="Times New Roman"/>
          <w:sz w:val="28"/>
          <w:szCs w:val="28"/>
        </w:rPr>
        <w:t>Из общего количества вакансий, заявленных работодателями, 36,2 % составили вакансии с гибким графиком работы (неполный рабочий день, неполная рабочая неделя, посменная работа, сутки через двое, сутки через трое, свободный режим работы).</w:t>
      </w:r>
    </w:p>
    <w:p w:rsidR="005A5AA9" w:rsidRDefault="005A5AA9" w:rsidP="005A5AA9">
      <w:pPr>
        <w:spacing w:after="0"/>
        <w:ind w:left="34" w:right="90" w:firstLine="3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AA9">
        <w:rPr>
          <w:rFonts w:ascii="Times New Roman" w:hAnsi="Times New Roman" w:cs="Times New Roman"/>
          <w:sz w:val="28"/>
          <w:szCs w:val="28"/>
        </w:rPr>
        <w:t>Среди вакансий, заявленных работодателями с гибким графиком работы, наибольшим спросом пользуются: подсобный рабочий (разнорабочий), распространитель (курьер), повар, кухонный рабочий, уборщик производственных и служебных помещений, медицинская сестра, официант, продавец продовольственных товаров, менеджер, продавец непродовольственных товаров, пекарь, воспитатель, бармен, буфетчик, упаковщик, кладовщик, сторож (вахтер).</w:t>
      </w:r>
      <w:proofErr w:type="gramEnd"/>
    </w:p>
    <w:p w:rsidR="00960E97" w:rsidRPr="005A5AA9" w:rsidRDefault="00960E97" w:rsidP="005A5AA9">
      <w:pPr>
        <w:spacing w:after="0"/>
        <w:ind w:left="34" w:right="90" w:firstLine="382"/>
        <w:jc w:val="both"/>
        <w:rPr>
          <w:rFonts w:ascii="Times New Roman" w:hAnsi="Times New Roman" w:cs="Times New Roman"/>
          <w:sz w:val="28"/>
          <w:szCs w:val="28"/>
        </w:rPr>
      </w:pPr>
    </w:p>
    <w:p w:rsidR="0043714A" w:rsidRPr="008D129D" w:rsidRDefault="0043714A" w:rsidP="00960E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129D">
        <w:rPr>
          <w:rFonts w:ascii="Times New Roman" w:hAnsi="Times New Roman" w:cs="Times New Roman"/>
          <w:b/>
          <w:sz w:val="28"/>
          <w:szCs w:val="28"/>
        </w:rPr>
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</w:r>
    </w:p>
    <w:p w:rsidR="005A5AA9" w:rsidRPr="005A5AA9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A5AA9">
        <w:rPr>
          <w:rFonts w:ascii="Times New Roman" w:hAnsi="Times New Roman" w:cs="Times New Roman"/>
          <w:sz w:val="28"/>
          <w:szCs w:val="28"/>
        </w:rPr>
        <w:t xml:space="preserve">Органами службы занятости населения проводится анкетирование женщин, имеющих детей до трех лет, в целях выявления потребности </w:t>
      </w:r>
      <w:r w:rsidRPr="005A5AA9">
        <w:rPr>
          <w:rFonts w:ascii="Times New Roman" w:hAnsi="Times New Roman" w:cs="Times New Roman"/>
          <w:sz w:val="28"/>
          <w:szCs w:val="28"/>
        </w:rPr>
        <w:br/>
        <w:t xml:space="preserve">в обучении. По результатам опроса в центрах занятости населения составлен реестр женщин, планирующих пройти профессиональное обучение </w:t>
      </w:r>
      <w:r w:rsidR="001A1B79">
        <w:rPr>
          <w:rFonts w:ascii="Times New Roman" w:hAnsi="Times New Roman" w:cs="Times New Roman"/>
          <w:sz w:val="28"/>
          <w:szCs w:val="28"/>
        </w:rPr>
        <w:br/>
      </w:r>
      <w:r w:rsidRPr="005A5AA9">
        <w:rPr>
          <w:rFonts w:ascii="Times New Roman" w:hAnsi="Times New Roman" w:cs="Times New Roman"/>
          <w:sz w:val="28"/>
          <w:szCs w:val="28"/>
        </w:rPr>
        <w:t xml:space="preserve">в 2017 -2018 годах. Определен перечень приоритетных профессий (квалификаций) для прохождения обучения. </w:t>
      </w:r>
    </w:p>
    <w:p w:rsidR="005A5AA9" w:rsidRPr="005A5AA9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A5AA9">
        <w:rPr>
          <w:rFonts w:ascii="Times New Roman" w:hAnsi="Times New Roman" w:cs="Times New Roman"/>
          <w:sz w:val="28"/>
          <w:szCs w:val="28"/>
        </w:rPr>
        <w:t>Все обратившиеся женщины, имеющие несовершеннолетних детей, получили государственные услуги по информированию о положении</w:t>
      </w:r>
      <w:r w:rsidRPr="005A5AA9">
        <w:rPr>
          <w:rFonts w:ascii="Times New Roman" w:hAnsi="Times New Roman" w:cs="Times New Roman"/>
          <w:sz w:val="28"/>
          <w:szCs w:val="28"/>
        </w:rPr>
        <w:br/>
        <w:t xml:space="preserve">на рынке труда;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По состоянию на 1 октября 2017 г. государственная услуга по профориентации была предоставлена </w:t>
      </w:r>
      <w:r w:rsidRPr="005A5AA9">
        <w:rPr>
          <w:rFonts w:ascii="Times New Roman" w:hAnsi="Times New Roman" w:cs="Times New Roman"/>
          <w:sz w:val="28"/>
          <w:szCs w:val="28"/>
        </w:rPr>
        <w:br/>
        <w:t>123 женщинам, находящимся в отпуске по уходу за ребенком до трех лет.</w:t>
      </w:r>
    </w:p>
    <w:p w:rsidR="005A5AA9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A5AA9">
        <w:rPr>
          <w:rFonts w:ascii="Times New Roman" w:hAnsi="Times New Roman" w:cs="Times New Roman"/>
          <w:sz w:val="28"/>
          <w:szCs w:val="28"/>
        </w:rPr>
        <w:t xml:space="preserve">В 2017 году в рамках государственной программы Республики </w:t>
      </w:r>
      <w:r w:rsidRPr="005A5AA9">
        <w:rPr>
          <w:rFonts w:ascii="Times New Roman" w:hAnsi="Times New Roman" w:cs="Times New Roman"/>
          <w:sz w:val="28"/>
          <w:szCs w:val="28"/>
        </w:rPr>
        <w:br/>
        <w:t xml:space="preserve">Марий Эл «Содействие занятости населения на 2013 - 2020 годы» </w:t>
      </w:r>
      <w:r w:rsidRPr="005A5AA9">
        <w:rPr>
          <w:rFonts w:ascii="Times New Roman" w:hAnsi="Times New Roman" w:cs="Times New Roman"/>
          <w:sz w:val="28"/>
          <w:szCs w:val="28"/>
        </w:rPr>
        <w:lastRenderedPageBreak/>
        <w:t>планируется направить на профессиональное обучение не менее 55 женщин</w:t>
      </w:r>
      <w:r w:rsidRPr="005A5AA9">
        <w:rPr>
          <w:rFonts w:ascii="Times New Roman" w:hAnsi="Times New Roman" w:cs="Times New Roman"/>
          <w:sz w:val="28"/>
          <w:szCs w:val="28"/>
        </w:rPr>
        <w:br/>
        <w:t>в период отпуска по уходу за ребенком до достижения им возраста трех лет.</w:t>
      </w:r>
      <w:r w:rsidRPr="005A5AA9">
        <w:rPr>
          <w:rFonts w:ascii="Times New Roman" w:hAnsi="Times New Roman" w:cs="Times New Roman"/>
          <w:sz w:val="28"/>
          <w:szCs w:val="28"/>
        </w:rPr>
        <w:br/>
        <w:t xml:space="preserve">По состоянию на 1 октября 2017 г. на профессиональное обучение были направлены 52 женщины данной категории (94,5 % годового программного показателя) по профессиям, востребованным на рынке труда: повар, кондитер, парикмахер, менеджер по персоналу, бухгалтер и др. </w:t>
      </w:r>
    </w:p>
    <w:p w:rsidR="00511ABB" w:rsidRDefault="00511ABB" w:rsidP="005A5AA9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sectPr w:rsidR="00511ABB" w:rsidSect="00A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4A"/>
    <w:rsid w:val="0003533F"/>
    <w:rsid w:val="00051444"/>
    <w:rsid w:val="00063984"/>
    <w:rsid w:val="0014586E"/>
    <w:rsid w:val="001A1B79"/>
    <w:rsid w:val="0043714A"/>
    <w:rsid w:val="004B55C0"/>
    <w:rsid w:val="00511ABB"/>
    <w:rsid w:val="00594829"/>
    <w:rsid w:val="005A5AA9"/>
    <w:rsid w:val="005B7FC8"/>
    <w:rsid w:val="006725BD"/>
    <w:rsid w:val="008D129D"/>
    <w:rsid w:val="00960E97"/>
    <w:rsid w:val="0098615C"/>
    <w:rsid w:val="00A238F9"/>
    <w:rsid w:val="00BB08AC"/>
    <w:rsid w:val="00C67F71"/>
    <w:rsid w:val="00EA2C57"/>
    <w:rsid w:val="00EA7200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XXJ7TYMEEKJ2-678-233</_dlc_DocId>
    <_dlc_DocIdUrl xmlns="57504d04-691e-4fc4-8f09-4f19fdbe90f6">
      <Url>https://vip.gov.mari.ru/fgszn/_layouts/DocIdRedir.aspx?ID=XXJ7TYMEEKJ2-678-233</Url>
      <Description>XXJ7TYMEEKJ2-678-233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06D97-3BEC-479A-939C-990008A68AC4}"/>
</file>

<file path=customXml/itemProps2.xml><?xml version="1.0" encoding="utf-8"?>
<ds:datastoreItem xmlns:ds="http://schemas.openxmlformats.org/officeDocument/2006/customXml" ds:itemID="{23B63E2D-A3E3-4F51-A10D-6EE0B8FF1CF6}"/>
</file>

<file path=customXml/itemProps3.xml><?xml version="1.0" encoding="utf-8"?>
<ds:datastoreItem xmlns:ds="http://schemas.openxmlformats.org/officeDocument/2006/customXml" ds:itemID="{E95FC4A7-2E00-43C7-906D-E62AC11D07DC}"/>
</file>

<file path=customXml/itemProps4.xml><?xml version="1.0" encoding="utf-8"?>
<ds:datastoreItem xmlns:ds="http://schemas.openxmlformats.org/officeDocument/2006/customXml" ds:itemID="{F5E22D1D-130B-4F68-A10B-4EDA07B9D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содействии занятости и профессиональном обучении женщин, находящихся в отпуске по уходу за ребенком до достижения им возраста трех лет за 3 квартал 2017 года</dc:title>
  <dc:subject/>
  <dc:creator>user</dc:creator>
  <cp:keywords/>
  <dc:description/>
  <cp:lastModifiedBy>user</cp:lastModifiedBy>
  <cp:revision>4</cp:revision>
  <cp:lastPrinted>2017-10-11T06:45:00Z</cp:lastPrinted>
  <dcterms:created xsi:type="dcterms:W3CDTF">2017-10-11T07:56:00Z</dcterms:created>
  <dcterms:modified xsi:type="dcterms:W3CDTF">2017-10-11T11:07:00Z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78304fdb-63b4-4618-9619-6aac82af61e1</vt:lpwstr>
  </property>
</Properties>
</file>