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E" w:rsidRPr="00CB6D8B" w:rsidRDefault="008069BE" w:rsidP="00C13E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и</w:t>
      </w:r>
      <w:r w:rsidRPr="00CB6D8B">
        <w:rPr>
          <w:b/>
          <w:sz w:val="28"/>
          <w:szCs w:val="28"/>
        </w:rPr>
        <w:t>нформация</w:t>
      </w:r>
    </w:p>
    <w:p w:rsidR="008069BE" w:rsidRPr="00CB6D8B" w:rsidRDefault="008069BE" w:rsidP="00D17EC1">
      <w:pPr>
        <w:ind w:firstLine="708"/>
        <w:jc w:val="center"/>
        <w:rPr>
          <w:bCs/>
          <w:sz w:val="28"/>
          <w:szCs w:val="28"/>
        </w:rPr>
      </w:pPr>
      <w:r w:rsidRPr="00CB6D8B">
        <w:rPr>
          <w:sz w:val="28"/>
          <w:szCs w:val="28"/>
        </w:rPr>
        <w:t xml:space="preserve">о результатах достижения органами исполнительной власти Республики Марий Эл  показателей, установленных Указом 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CB6D8B">
          <w:rPr>
            <w:sz w:val="28"/>
            <w:szCs w:val="28"/>
          </w:rPr>
          <w:t>2012 г</w:t>
        </w:r>
      </w:smartTag>
      <w:r w:rsidRPr="00CB6D8B">
        <w:rPr>
          <w:sz w:val="28"/>
          <w:szCs w:val="28"/>
        </w:rPr>
        <w:t xml:space="preserve">. № 597 </w:t>
      </w:r>
      <w:r w:rsidRPr="00CB6D8B">
        <w:rPr>
          <w:bCs/>
          <w:sz w:val="28"/>
          <w:szCs w:val="28"/>
        </w:rPr>
        <w:t xml:space="preserve">«О мероприятиях </w:t>
      </w:r>
      <w:r w:rsidRPr="00CB6D8B">
        <w:rPr>
          <w:bCs/>
          <w:sz w:val="28"/>
          <w:szCs w:val="28"/>
        </w:rPr>
        <w:br/>
        <w:t>по реализации государственной социальной политики»</w:t>
      </w:r>
    </w:p>
    <w:p w:rsidR="008069BE" w:rsidRPr="00CB6D8B" w:rsidRDefault="008069BE" w:rsidP="00CE222C">
      <w:pPr>
        <w:ind w:firstLine="708"/>
        <w:jc w:val="center"/>
        <w:rPr>
          <w:sz w:val="28"/>
          <w:szCs w:val="28"/>
        </w:rPr>
      </w:pPr>
      <w:r w:rsidRPr="00CB6D8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CB6D8B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</w:p>
    <w:p w:rsidR="008069BE" w:rsidRDefault="008069BE" w:rsidP="00C13ECB">
      <w:pPr>
        <w:ind w:firstLine="708"/>
        <w:jc w:val="center"/>
        <w:rPr>
          <w:sz w:val="28"/>
          <w:szCs w:val="28"/>
        </w:rPr>
      </w:pPr>
    </w:p>
    <w:p w:rsidR="008069BE" w:rsidRPr="00CB6D8B" w:rsidRDefault="008069BE" w:rsidP="00C13ECB">
      <w:pPr>
        <w:ind w:firstLine="708"/>
        <w:jc w:val="center"/>
        <w:rPr>
          <w:sz w:val="28"/>
          <w:szCs w:val="28"/>
        </w:rPr>
      </w:pPr>
    </w:p>
    <w:p w:rsidR="008069BE" w:rsidRPr="00CB6D8B" w:rsidRDefault="008069BE" w:rsidP="007A3114">
      <w:pPr>
        <w:ind w:firstLine="708"/>
        <w:jc w:val="both"/>
        <w:rPr>
          <w:bCs/>
          <w:sz w:val="28"/>
          <w:szCs w:val="28"/>
        </w:rPr>
      </w:pPr>
      <w:r w:rsidRPr="00CB6D8B">
        <w:rPr>
          <w:bCs/>
          <w:sz w:val="28"/>
          <w:szCs w:val="28"/>
        </w:rPr>
        <w:t xml:space="preserve">Во исполнение Указа Президента Российской Федерации </w:t>
      </w:r>
      <w:r w:rsidRPr="00CB6D8B">
        <w:rPr>
          <w:bCs/>
          <w:sz w:val="28"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CB6D8B">
          <w:rPr>
            <w:bCs/>
            <w:sz w:val="28"/>
            <w:szCs w:val="28"/>
          </w:rPr>
          <w:t>2012 г</w:t>
        </w:r>
      </w:smartTag>
      <w:r w:rsidRPr="00CB6D8B">
        <w:rPr>
          <w:bCs/>
          <w:sz w:val="28"/>
          <w:szCs w:val="28"/>
        </w:rPr>
        <w:t xml:space="preserve">. № 597 «О мероприятиях по реализации государственной социальной политики» (далее – Указ № 597) реализуется программа «Поэтапное совершенствование системы оплаты труда </w:t>
      </w:r>
      <w:r w:rsidRPr="00CB6D8B">
        <w:rPr>
          <w:bCs/>
          <w:sz w:val="28"/>
          <w:szCs w:val="28"/>
        </w:rPr>
        <w:br/>
        <w:t>в государственных учреждениях Республики Марий Эл</w:t>
      </w:r>
      <w:r w:rsidRPr="00CB6D8B">
        <w:rPr>
          <w:bCs/>
          <w:sz w:val="28"/>
          <w:szCs w:val="28"/>
        </w:rPr>
        <w:br/>
        <w:t>на 2013 – 2018 годы».</w:t>
      </w:r>
    </w:p>
    <w:p w:rsidR="008069BE" w:rsidRPr="00CB6D8B" w:rsidRDefault="008069BE" w:rsidP="00C657B4">
      <w:pPr>
        <w:ind w:firstLine="708"/>
        <w:jc w:val="both"/>
        <w:rPr>
          <w:sz w:val="28"/>
          <w:szCs w:val="28"/>
        </w:rPr>
      </w:pPr>
      <w:r w:rsidRPr="00CB6D8B">
        <w:rPr>
          <w:spacing w:val="-1"/>
          <w:sz w:val="28"/>
          <w:szCs w:val="28"/>
        </w:rPr>
        <w:t xml:space="preserve">Категории работников учреждений социальной сферы, повышение оплаты труда которых предусмотрено Указом № 597, включены </w:t>
      </w:r>
      <w:r w:rsidRPr="00CB6D8B">
        <w:rPr>
          <w:spacing w:val="-1"/>
          <w:sz w:val="28"/>
          <w:szCs w:val="28"/>
        </w:rPr>
        <w:br/>
        <w:t xml:space="preserve">в «дорожные карты» по соответствующим сферам: врачи, средний </w:t>
      </w:r>
      <w:r w:rsidRPr="00CB6D8B">
        <w:rPr>
          <w:spacing w:val="-1"/>
          <w:sz w:val="28"/>
          <w:szCs w:val="28"/>
        </w:rPr>
        <w:br/>
        <w:t xml:space="preserve">и младший медицинский персонал в «дорожную карту» в сфере здравоохранения; педагогические работники - в «дорожную карту» </w:t>
      </w:r>
      <w:r w:rsidRPr="00CB6D8B">
        <w:rPr>
          <w:spacing w:val="-1"/>
          <w:sz w:val="28"/>
          <w:szCs w:val="28"/>
        </w:rPr>
        <w:br/>
        <w:t>в сфере образования и науки, социальные работники – в «дорожную карту»</w:t>
      </w:r>
      <w:r w:rsidRPr="00CB6D8B">
        <w:rPr>
          <w:sz w:val="28"/>
          <w:szCs w:val="28"/>
        </w:rPr>
        <w:t xml:space="preserve"> в сфере социального обслуживания населения, работники культуры в «дорожную карту» в сфере культуры.</w:t>
      </w:r>
    </w:p>
    <w:p w:rsidR="008069BE" w:rsidRPr="00D0730C" w:rsidRDefault="008069BE" w:rsidP="00FE1DC7">
      <w:pPr>
        <w:ind w:firstLine="709"/>
        <w:jc w:val="both"/>
        <w:rPr>
          <w:sz w:val="28"/>
          <w:szCs w:val="28"/>
        </w:rPr>
      </w:pPr>
      <w:r w:rsidRPr="00D0730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0730C">
        <w:rPr>
          <w:sz w:val="28"/>
          <w:szCs w:val="28"/>
        </w:rPr>
        <w:t xml:space="preserve"> году в целях достижения показателей, установленных Указом № 597, в республике </w:t>
      </w:r>
      <w:r w:rsidRPr="00144F9A">
        <w:rPr>
          <w:sz w:val="28"/>
          <w:szCs w:val="28"/>
        </w:rPr>
        <w:t xml:space="preserve">реализуется 27 мероприятий. </w:t>
      </w:r>
    </w:p>
    <w:p w:rsidR="008069BE" w:rsidRPr="007649DC" w:rsidRDefault="008069BE" w:rsidP="00F23EAF">
      <w:pPr>
        <w:ind w:firstLine="709"/>
        <w:jc w:val="both"/>
        <w:rPr>
          <w:sz w:val="28"/>
          <w:szCs w:val="28"/>
        </w:rPr>
      </w:pPr>
      <w:r w:rsidRPr="007649DC">
        <w:rPr>
          <w:sz w:val="28"/>
          <w:szCs w:val="28"/>
        </w:rPr>
        <w:t xml:space="preserve">На финансирование указанных мероприятий в январе-июне </w:t>
      </w:r>
      <w:r w:rsidRPr="007649DC">
        <w:rPr>
          <w:sz w:val="28"/>
          <w:szCs w:val="28"/>
        </w:rPr>
        <w:br/>
        <w:t>2016 года направлено 2 411,73 млн. рублей средств консолидированного бюджета Республики Марий Эл (15 мероприятий). На часть мероприятий финансирование не требовалось, другая часть мероприятий реализовывалась за счет внебюджетных средств и за счет текущих расходов профессиональных образовательных организаций.</w:t>
      </w:r>
    </w:p>
    <w:p w:rsidR="008069BE" w:rsidRPr="00CB6D8B" w:rsidRDefault="008069BE" w:rsidP="00B6242F">
      <w:pPr>
        <w:ind w:firstLine="709"/>
        <w:jc w:val="both"/>
        <w:rPr>
          <w:sz w:val="28"/>
          <w:szCs w:val="28"/>
        </w:rPr>
      </w:pPr>
      <w:r w:rsidRPr="00CB6D8B">
        <w:rPr>
          <w:sz w:val="28"/>
          <w:szCs w:val="28"/>
        </w:rPr>
        <w:t>В соответствии с Постановлением Правительства Российской Федерации от 14.09.2015 г. № </w:t>
      </w:r>
      <w:r>
        <w:rPr>
          <w:sz w:val="28"/>
          <w:szCs w:val="28"/>
        </w:rPr>
        <w:t> </w:t>
      </w:r>
      <w:r w:rsidRPr="00CB6D8B">
        <w:rPr>
          <w:sz w:val="28"/>
          <w:szCs w:val="28"/>
        </w:rPr>
        <w:t xml:space="preserve">973 «О совершенствовании статистического учета в связи с включением в официальную статистическую информацию показателя среднемесячной начисленной заработной платы наемных работников в организациях, </w:t>
      </w:r>
      <w:r w:rsidRPr="00CB6D8B">
        <w:rPr>
          <w:sz w:val="28"/>
          <w:szCs w:val="28"/>
        </w:rPr>
        <w:br/>
        <w:t xml:space="preserve">у индивидуальных предпринимателей и физических лиц (среднемесячного дохода от трудовой деятельности)», по итогам 2015 года органам исполнительной власти субъектов Российской Федерации рекомендовано производить расчет отношения средней заработной платы по категориям работников к новому показателю - среднемесячной начисленной заработной плате наемных работников </w:t>
      </w:r>
      <w:r w:rsidRPr="00CB6D8B">
        <w:rPr>
          <w:sz w:val="28"/>
          <w:szCs w:val="28"/>
        </w:rPr>
        <w:br/>
        <w:t xml:space="preserve">в организациях, у  индивидуальных предпринимателей и физических лиц (среднемесячного дохода от трудовой деятельности). </w:t>
      </w:r>
    </w:p>
    <w:p w:rsidR="008069BE" w:rsidRPr="00CB6D8B" w:rsidRDefault="008069BE" w:rsidP="00B6242F">
      <w:pPr>
        <w:ind w:firstLine="709"/>
        <w:jc w:val="both"/>
        <w:rPr>
          <w:spacing w:val="-1"/>
          <w:sz w:val="28"/>
          <w:szCs w:val="28"/>
        </w:rPr>
      </w:pPr>
      <w:r w:rsidRPr="00CB6D8B">
        <w:rPr>
          <w:sz w:val="28"/>
          <w:szCs w:val="28"/>
        </w:rPr>
        <w:t>Органами исполнительной власти проведен анализ</w:t>
      </w:r>
      <w:r w:rsidRPr="00CB6D8B">
        <w:rPr>
          <w:spacing w:val="-1"/>
          <w:sz w:val="28"/>
          <w:szCs w:val="28"/>
        </w:rPr>
        <w:t xml:space="preserve"> выполнения Указа № 597 с учетом применения нового показателя.</w:t>
      </w:r>
    </w:p>
    <w:p w:rsidR="008069BE" w:rsidRPr="00CB6D8B" w:rsidRDefault="008069BE" w:rsidP="009F74FF">
      <w:pPr>
        <w:ind w:firstLine="709"/>
        <w:jc w:val="both"/>
        <w:rPr>
          <w:spacing w:val="-1"/>
          <w:sz w:val="28"/>
          <w:szCs w:val="28"/>
        </w:rPr>
      </w:pPr>
      <w:r w:rsidRPr="002304EE">
        <w:rPr>
          <w:spacing w:val="-1"/>
          <w:sz w:val="28"/>
          <w:szCs w:val="28"/>
        </w:rPr>
        <w:t xml:space="preserve">По данным Министерства экономического развития и торговли Республики Марий Эл среднемесячный доход от трудовой деятельности </w:t>
      </w:r>
      <w:r w:rsidRPr="007649DC">
        <w:rPr>
          <w:spacing w:val="-1"/>
          <w:sz w:val="28"/>
          <w:szCs w:val="28"/>
        </w:rPr>
        <w:t>на 2016 год составляет 21 215 рублей.</w:t>
      </w:r>
      <w:r w:rsidRPr="00CB6D8B">
        <w:rPr>
          <w:spacing w:val="-1"/>
          <w:sz w:val="28"/>
          <w:szCs w:val="28"/>
        </w:rPr>
        <w:t xml:space="preserve"> </w:t>
      </w:r>
    </w:p>
    <w:p w:rsidR="008069BE" w:rsidRPr="00CB6D8B" w:rsidRDefault="008069BE" w:rsidP="00537250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</w:p>
    <w:p w:rsidR="008069BE" w:rsidRDefault="008069BE" w:rsidP="00144F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6 «Рост реальной заработной платы относительно уровня 2011 года»</w:t>
      </w:r>
    </w:p>
    <w:p w:rsidR="008069BE" w:rsidRDefault="008069BE" w:rsidP="00144F9A">
      <w:pPr>
        <w:ind w:firstLine="709"/>
        <w:jc w:val="both"/>
        <w:rPr>
          <w:sz w:val="28"/>
          <w:szCs w:val="28"/>
        </w:rPr>
      </w:pPr>
      <w:r w:rsidRPr="002501DE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2501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отмечается замедление роста заработной платы работающих в организациях, кроме того в связи с ростом потребительских цен с начала текущего года отмечается снижение реальной среднемесячной заработной платы работающих. </w:t>
      </w:r>
    </w:p>
    <w:p w:rsidR="008069BE" w:rsidRDefault="008069BE" w:rsidP="0014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 - июнь 2016 года </w:t>
      </w:r>
      <w:r w:rsidRPr="002F0DD7">
        <w:rPr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сравнению с январем - июнем 2015 года </w:t>
      </w:r>
      <w:r w:rsidRPr="00E603FB">
        <w:rPr>
          <w:sz w:val="28"/>
          <w:szCs w:val="28"/>
        </w:rPr>
        <w:t xml:space="preserve">увеличилась на 4,1 % </w:t>
      </w:r>
      <w:r>
        <w:rPr>
          <w:sz w:val="28"/>
          <w:szCs w:val="28"/>
        </w:rPr>
        <w:br/>
      </w:r>
      <w:r w:rsidRPr="00E603FB">
        <w:rPr>
          <w:sz w:val="28"/>
          <w:szCs w:val="28"/>
        </w:rPr>
        <w:t>и составила 22 317,8 рубля</w:t>
      </w:r>
      <w:r>
        <w:rPr>
          <w:sz w:val="28"/>
          <w:szCs w:val="28"/>
        </w:rPr>
        <w:t xml:space="preserve">, </w:t>
      </w:r>
      <w:r w:rsidRPr="00E603FB">
        <w:rPr>
          <w:sz w:val="28"/>
          <w:szCs w:val="28"/>
        </w:rPr>
        <w:t>реальная заработная плата -</w:t>
      </w:r>
      <w:r>
        <w:rPr>
          <w:sz w:val="28"/>
          <w:szCs w:val="28"/>
        </w:rPr>
        <w:t xml:space="preserve"> </w:t>
      </w:r>
      <w:r w:rsidRPr="00E603FB">
        <w:rPr>
          <w:sz w:val="28"/>
          <w:szCs w:val="28"/>
        </w:rPr>
        <w:t>96,7 %.</w:t>
      </w:r>
      <w:r>
        <w:rPr>
          <w:sz w:val="28"/>
          <w:szCs w:val="28"/>
        </w:rPr>
        <w:t xml:space="preserve"> </w:t>
      </w:r>
    </w:p>
    <w:p w:rsidR="008069BE" w:rsidRDefault="008069BE" w:rsidP="0014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оплаты труда в текущем году характерно </w:t>
      </w:r>
      <w:r w:rsidRPr="00AF6538">
        <w:rPr>
          <w:sz w:val="28"/>
          <w:szCs w:val="28"/>
        </w:rPr>
        <w:t>сдерживани</w:t>
      </w:r>
      <w:r>
        <w:rPr>
          <w:sz w:val="28"/>
          <w:szCs w:val="28"/>
        </w:rPr>
        <w:t>е</w:t>
      </w:r>
      <w:r w:rsidRPr="00AF6538">
        <w:rPr>
          <w:sz w:val="28"/>
          <w:szCs w:val="28"/>
        </w:rPr>
        <w:t xml:space="preserve"> роста издержек производства</w:t>
      </w:r>
      <w:r>
        <w:rPr>
          <w:sz w:val="28"/>
          <w:szCs w:val="28"/>
        </w:rPr>
        <w:t xml:space="preserve"> д</w:t>
      </w:r>
      <w:r w:rsidRPr="00AF6538">
        <w:rPr>
          <w:sz w:val="28"/>
          <w:szCs w:val="28"/>
        </w:rPr>
        <w:t xml:space="preserve">ля внебюджетного сектора экономики, </w:t>
      </w:r>
      <w:r>
        <w:rPr>
          <w:sz w:val="28"/>
          <w:szCs w:val="28"/>
        </w:rPr>
        <w:br/>
      </w:r>
      <w:r w:rsidRPr="00AF6538">
        <w:rPr>
          <w:sz w:val="28"/>
          <w:szCs w:val="28"/>
        </w:rPr>
        <w:t>в том числе и за счет оптимизации издержек на оплату труда.</w:t>
      </w:r>
    </w:p>
    <w:p w:rsidR="008069BE" w:rsidRDefault="008069BE" w:rsidP="00144F9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жизни населения отраслевыми органами исполнительной власти республики через систему социального партнерства продолжается работа с организациями республики по соблюдению трудового законодательства, регулированию заработной платы на основе коллективных договоров </w:t>
      </w:r>
      <w:r>
        <w:rPr>
          <w:sz w:val="28"/>
          <w:szCs w:val="28"/>
        </w:rPr>
        <w:br/>
        <w:t>и соглашений.</w:t>
      </w:r>
    </w:p>
    <w:p w:rsidR="008069BE" w:rsidRDefault="008069BE" w:rsidP="00144F9A">
      <w:pPr>
        <w:ind w:firstLine="709"/>
        <w:jc w:val="both"/>
        <w:rPr>
          <w:sz w:val="28"/>
        </w:rPr>
      </w:pPr>
      <w:r w:rsidRPr="005F2F1A">
        <w:rPr>
          <w:sz w:val="28"/>
        </w:rPr>
        <w:t xml:space="preserve">В Республике Марий Эл по итогам </w:t>
      </w:r>
      <w:r>
        <w:rPr>
          <w:sz w:val="28"/>
        </w:rPr>
        <w:t>января - июня</w:t>
      </w:r>
      <w:r w:rsidRPr="005F2F1A">
        <w:rPr>
          <w:sz w:val="28"/>
        </w:rPr>
        <w:t xml:space="preserve"> 2016 года действует</w:t>
      </w:r>
      <w:r w:rsidRPr="005F2F1A">
        <w:t xml:space="preserve"> </w:t>
      </w:r>
      <w:r w:rsidRPr="005F2F1A">
        <w:rPr>
          <w:sz w:val="28"/>
        </w:rPr>
        <w:t>1 090 коллективных договор</w:t>
      </w:r>
      <w:r>
        <w:rPr>
          <w:sz w:val="28"/>
        </w:rPr>
        <w:t>ов</w:t>
      </w:r>
      <w:bookmarkStart w:id="0" w:name="_GoBack"/>
      <w:bookmarkEnd w:id="0"/>
      <w:r w:rsidRPr="005F2F1A">
        <w:rPr>
          <w:sz w:val="28"/>
        </w:rPr>
        <w:t>, прошедших уведомительную регистрацию в органах по труду и</w:t>
      </w:r>
      <w:r w:rsidRPr="005F2F1A">
        <w:rPr>
          <w:sz w:val="28"/>
          <w:szCs w:val="28"/>
        </w:rPr>
        <w:t xml:space="preserve"> 32 </w:t>
      </w:r>
      <w:r w:rsidRPr="005F2F1A">
        <w:rPr>
          <w:sz w:val="28"/>
        </w:rPr>
        <w:t xml:space="preserve">соглашения, из них: 1 республиканское трехстороннее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работодателей, 14 региональных отраслевых соглашений, 2 территориальных соглашения в муниципальных образованиях </w:t>
      </w:r>
      <w:r>
        <w:rPr>
          <w:sz w:val="28"/>
        </w:rPr>
        <w:br/>
      </w:r>
      <w:r w:rsidRPr="005F2F1A">
        <w:rPr>
          <w:sz w:val="28"/>
        </w:rPr>
        <w:t>и городских округах республики, 15 территориальных отраслевых соглашений. Численность работников, на которых распространяются коллективные договоры, составляет 96,1 тыс. человек.</w:t>
      </w:r>
      <w:r>
        <w:rPr>
          <w:sz w:val="28"/>
        </w:rPr>
        <w:t xml:space="preserve"> </w:t>
      </w:r>
    </w:p>
    <w:p w:rsidR="008069BE" w:rsidRDefault="008069BE" w:rsidP="00144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между органами исполнительной власти республики реального сектора экономики заключено более 280 соглашений </w:t>
      </w:r>
      <w:r>
        <w:rPr>
          <w:sz w:val="28"/>
          <w:szCs w:val="28"/>
        </w:rPr>
        <w:br/>
        <w:t>о сотрудничестве с организациями реального сектора экономики.</w:t>
      </w:r>
    </w:p>
    <w:p w:rsidR="008069BE" w:rsidRDefault="008069BE" w:rsidP="00144F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133.1 Трудового кодекса Российской Федерации «Установление размера минимальной заработной платы                в субъекте Российской Федерации» в ноябре 2015 года заключено дополнительное Соглашение между Правительством Республики Марий Эл, Объединением организаций профсоюзов Республики Марий Эл и республиканским объединением работодателей о минимальной заработной плате в республике, в соответствии с которым с 1 января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8"/>
            <w:szCs w:val="28"/>
          </w:rPr>
          <w:t>2016 г</w:t>
        </w:r>
      </w:smartTag>
      <w:r>
        <w:rPr>
          <w:sz w:val="28"/>
          <w:szCs w:val="28"/>
        </w:rPr>
        <w:t xml:space="preserve">. установлена минимальная заработная плата для организаций внебюджетной сферы республики в размере 9 251 рубль. </w:t>
      </w:r>
    </w:p>
    <w:p w:rsidR="008069BE" w:rsidRPr="00A13D9F" w:rsidRDefault="008069BE" w:rsidP="00144F9A">
      <w:pPr>
        <w:ind w:firstLine="720"/>
        <w:jc w:val="both"/>
        <w:rPr>
          <w:sz w:val="28"/>
          <w:szCs w:val="28"/>
        </w:rPr>
      </w:pPr>
      <w:r w:rsidRPr="00A13D9F">
        <w:rPr>
          <w:sz w:val="28"/>
          <w:szCs w:val="28"/>
        </w:rPr>
        <w:t xml:space="preserve">Вопросы выполнения трехстороннего Соглашения регулярно рассматриваются на заседаниях Республиканской трехсторонней комиссии по регулированию социально-трудовых отношений. </w:t>
      </w:r>
    </w:p>
    <w:p w:rsidR="008069BE" w:rsidRDefault="008069BE" w:rsidP="00144F9A">
      <w:pPr>
        <w:pStyle w:val="Title"/>
        <w:ind w:right="34"/>
        <w:jc w:val="both"/>
        <w:rPr>
          <w:b/>
          <w:bCs/>
          <w:szCs w:val="28"/>
        </w:rPr>
      </w:pPr>
      <w:r w:rsidRPr="008A5803">
        <w:rPr>
          <w:szCs w:val="28"/>
        </w:rPr>
        <w:t xml:space="preserve">В соответствии с Указом Президента Российской Федерации </w:t>
      </w:r>
      <w:r w:rsidRPr="008A5803">
        <w:rPr>
          <w:szCs w:val="28"/>
        </w:rPr>
        <w:br/>
        <w:t>от 7 мая 2012 года № 597 «О мероприятиях по реализации государственной</w:t>
      </w:r>
      <w:r>
        <w:rPr>
          <w:szCs w:val="28"/>
        </w:rPr>
        <w:t xml:space="preserve"> социальной политики» проводится работа </w:t>
      </w:r>
      <w:r>
        <w:rPr>
          <w:szCs w:val="28"/>
        </w:rPr>
        <w:br/>
        <w:t xml:space="preserve">по повышению заработной платы работников бюджетной сферы: </w:t>
      </w:r>
    </w:p>
    <w:p w:rsidR="008069BE" w:rsidRDefault="008069BE" w:rsidP="00144F9A">
      <w:pPr>
        <w:pStyle w:val="Title"/>
        <w:ind w:right="34"/>
        <w:jc w:val="both"/>
        <w:rPr>
          <w:b/>
          <w:bCs/>
          <w:szCs w:val="28"/>
        </w:rPr>
      </w:pPr>
      <w:r>
        <w:rPr>
          <w:szCs w:val="28"/>
        </w:rPr>
        <w:t xml:space="preserve">реализуется программа «Поэтапное совершенствование системы оплаты труда в государственных учреждениях Республики Марий Эл </w:t>
      </w:r>
      <w:r>
        <w:rPr>
          <w:szCs w:val="28"/>
        </w:rPr>
        <w:br/>
        <w:t xml:space="preserve">на 2013 - 2018 годы»; </w:t>
      </w:r>
    </w:p>
    <w:p w:rsidR="008069BE" w:rsidRDefault="008069BE" w:rsidP="00144F9A">
      <w:pPr>
        <w:pStyle w:val="Title"/>
        <w:ind w:right="34"/>
        <w:jc w:val="both"/>
        <w:rPr>
          <w:b/>
          <w:szCs w:val="28"/>
        </w:rPr>
      </w:pPr>
      <w:r>
        <w:rPr>
          <w:szCs w:val="28"/>
        </w:rPr>
        <w:t>органами исполнительной власти социального сектора республики реализуются «дорожные карты».</w:t>
      </w:r>
    </w:p>
    <w:p w:rsidR="008069BE" w:rsidRDefault="008069BE" w:rsidP="00D83B9C">
      <w:pPr>
        <w:ind w:firstLine="708"/>
        <w:jc w:val="both"/>
        <w:rPr>
          <w:b/>
          <w:sz w:val="28"/>
          <w:szCs w:val="28"/>
        </w:rPr>
      </w:pPr>
    </w:p>
    <w:p w:rsidR="008069BE" w:rsidRPr="00514948" w:rsidRDefault="008069BE" w:rsidP="00D83B9C">
      <w:pPr>
        <w:ind w:firstLine="708"/>
        <w:jc w:val="both"/>
        <w:rPr>
          <w:b/>
          <w:sz w:val="28"/>
          <w:szCs w:val="28"/>
        </w:rPr>
      </w:pPr>
      <w:r w:rsidRPr="00514948">
        <w:rPr>
          <w:b/>
          <w:sz w:val="28"/>
          <w:szCs w:val="28"/>
        </w:rPr>
        <w:t xml:space="preserve">Показатель 7 «Отношение средней заработной платы педагогических работников общеобразовательных организаций </w:t>
      </w:r>
      <w:r w:rsidRPr="00514948">
        <w:rPr>
          <w:b/>
          <w:sz w:val="28"/>
          <w:szCs w:val="28"/>
        </w:rPr>
        <w:br/>
        <w:t xml:space="preserve">к средней заработной плате по Республике Марий Эл» </w:t>
      </w:r>
    </w:p>
    <w:p w:rsidR="008069BE" w:rsidRDefault="008069BE" w:rsidP="00492848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514948">
        <w:rPr>
          <w:sz w:val="28"/>
          <w:szCs w:val="28"/>
        </w:rPr>
        <w:t>Средняя заработная плата</w:t>
      </w:r>
      <w:r w:rsidRPr="00492848">
        <w:rPr>
          <w:sz w:val="28"/>
          <w:szCs w:val="28"/>
        </w:rPr>
        <w:t xml:space="preserve"> педагогических работников общеобразовательных организаций республики </w:t>
      </w:r>
      <w:r w:rsidRPr="00514948">
        <w:rPr>
          <w:sz w:val="28"/>
          <w:szCs w:val="28"/>
        </w:rPr>
        <w:t xml:space="preserve">за январь-июнь </w:t>
      </w:r>
      <w:r>
        <w:rPr>
          <w:sz w:val="28"/>
          <w:szCs w:val="28"/>
        </w:rPr>
        <w:br/>
      </w:r>
      <w:r w:rsidRPr="00514948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14948">
        <w:rPr>
          <w:sz w:val="28"/>
          <w:szCs w:val="28"/>
        </w:rPr>
        <w:t xml:space="preserve">года </w:t>
      </w:r>
      <w:r w:rsidRPr="00492848">
        <w:rPr>
          <w:sz w:val="28"/>
          <w:szCs w:val="28"/>
        </w:rPr>
        <w:t xml:space="preserve">составила 21 363 рубля, что ниже уровня аналогичного периода 2015 года на 5,5 процента (22 602 руб.) или 100,7 процента </w:t>
      </w:r>
      <w:r>
        <w:rPr>
          <w:sz w:val="28"/>
          <w:szCs w:val="28"/>
        </w:rPr>
        <w:br/>
      </w:r>
      <w:r w:rsidRPr="00492848">
        <w:rPr>
          <w:sz w:val="28"/>
          <w:szCs w:val="28"/>
        </w:rPr>
        <w:t xml:space="preserve">к прогнозной оценке среднемесячного дохода от трудовой деятельности по Республике Марий Эл, рассчитанного по новой методике на 2016 год (21 215,0 рублей), при планируемом соотношении, предусмотренном </w:t>
      </w:r>
      <w:r>
        <w:rPr>
          <w:sz w:val="28"/>
          <w:szCs w:val="28"/>
        </w:rPr>
        <w:br/>
      </w:r>
      <w:r w:rsidRPr="00492848">
        <w:rPr>
          <w:sz w:val="28"/>
          <w:szCs w:val="28"/>
        </w:rPr>
        <w:t>в «</w:t>
      </w:r>
      <w:r>
        <w:rPr>
          <w:sz w:val="28"/>
          <w:szCs w:val="28"/>
        </w:rPr>
        <w:t xml:space="preserve">дорожной карте» - 97,3 процента. </w:t>
      </w:r>
      <w:r w:rsidRPr="00514948">
        <w:rPr>
          <w:sz w:val="28"/>
          <w:szCs w:val="28"/>
        </w:rPr>
        <w:t>Показатель выполнен.</w:t>
      </w:r>
    </w:p>
    <w:p w:rsidR="008069BE" w:rsidRPr="008C55ED" w:rsidRDefault="008069BE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8069BE" w:rsidRPr="008C55ED" w:rsidRDefault="008069BE" w:rsidP="00EC2A66">
      <w:pPr>
        <w:ind w:firstLine="709"/>
        <w:jc w:val="both"/>
        <w:rPr>
          <w:b/>
          <w:sz w:val="28"/>
          <w:szCs w:val="28"/>
        </w:rPr>
      </w:pPr>
      <w:r w:rsidRPr="008C55ED">
        <w:rPr>
          <w:b/>
          <w:sz w:val="28"/>
          <w:szCs w:val="28"/>
        </w:rPr>
        <w:t>Показатель 8 «Отношение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Эл»</w:t>
      </w:r>
    </w:p>
    <w:p w:rsidR="008069BE" w:rsidRPr="0038770C" w:rsidRDefault="008069BE" w:rsidP="00F222CB">
      <w:pPr>
        <w:ind w:firstLine="709"/>
        <w:jc w:val="both"/>
        <w:rPr>
          <w:color w:val="00000A"/>
          <w:sz w:val="28"/>
          <w:szCs w:val="28"/>
        </w:rPr>
      </w:pP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по педагогическим работникам дошкольных образовательных организаций </w:t>
      </w:r>
      <w:r>
        <w:rPr>
          <w:sz w:val="28"/>
          <w:szCs w:val="28"/>
        </w:rPr>
        <w:t>с</w:t>
      </w:r>
      <w:r w:rsidRPr="008C55ED">
        <w:rPr>
          <w:sz w:val="28"/>
          <w:szCs w:val="28"/>
        </w:rPr>
        <w:t>редняя заработная плата</w:t>
      </w:r>
      <w:r>
        <w:rPr>
          <w:color w:val="00000A"/>
          <w:sz w:val="28"/>
          <w:szCs w:val="28"/>
        </w:rPr>
        <w:t xml:space="preserve"> составила </w:t>
      </w:r>
      <w:r w:rsidRPr="0038770C">
        <w:rPr>
          <w:color w:val="00000A"/>
          <w:sz w:val="28"/>
          <w:szCs w:val="28"/>
        </w:rPr>
        <w:t xml:space="preserve">17 605 рублей, что составляет 93,7 процента от уровня средней заработной платы в сфере общего образования Республики Марий Эл за аналогичный период 2016 года (18 788 рублей), при планируемом соотношении, предусмотренном в «дорожной карте» - 101,9 процента, снижение к </w:t>
      </w:r>
      <w:r>
        <w:rPr>
          <w:color w:val="00000A"/>
          <w:sz w:val="28"/>
          <w:szCs w:val="28"/>
        </w:rPr>
        <w:t xml:space="preserve">аналогичному периоду </w:t>
      </w:r>
      <w:r w:rsidRPr="0038770C">
        <w:rPr>
          <w:color w:val="00000A"/>
          <w:sz w:val="28"/>
          <w:szCs w:val="28"/>
        </w:rPr>
        <w:t>2015 года составило 1,6 процента</w:t>
      </w:r>
      <w:r>
        <w:rPr>
          <w:color w:val="00000A"/>
          <w:sz w:val="28"/>
          <w:szCs w:val="28"/>
        </w:rPr>
        <w:t xml:space="preserve"> (17895 руб.). </w:t>
      </w:r>
      <w:r w:rsidRPr="008C55E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8069BE" w:rsidRPr="008C55ED" w:rsidRDefault="008069BE" w:rsidP="001B58A1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8069BE" w:rsidRPr="008C55ED" w:rsidRDefault="008069BE" w:rsidP="00EC2A66">
      <w:pPr>
        <w:ind w:firstLine="709"/>
        <w:jc w:val="both"/>
        <w:rPr>
          <w:b/>
          <w:sz w:val="28"/>
          <w:szCs w:val="28"/>
        </w:rPr>
      </w:pPr>
      <w:r w:rsidRPr="008C55ED">
        <w:rPr>
          <w:b/>
          <w:sz w:val="28"/>
          <w:szCs w:val="28"/>
        </w:rPr>
        <w:t>Показатель 9 «Отношение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по Республике Марий Эл»</w:t>
      </w:r>
    </w:p>
    <w:p w:rsidR="008069BE" w:rsidRPr="0038770C" w:rsidRDefault="008069BE" w:rsidP="009A3BA4">
      <w:pPr>
        <w:ind w:firstLine="709"/>
        <w:jc w:val="both"/>
        <w:rPr>
          <w:color w:val="00000A"/>
          <w:sz w:val="28"/>
          <w:szCs w:val="28"/>
        </w:rPr>
      </w:pPr>
      <w:r w:rsidRPr="008C55ED">
        <w:rPr>
          <w:sz w:val="28"/>
          <w:szCs w:val="28"/>
        </w:rPr>
        <w:t>За январь</w:t>
      </w:r>
      <w:r>
        <w:rPr>
          <w:sz w:val="28"/>
          <w:szCs w:val="28"/>
        </w:rPr>
        <w:t>-июнь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по преподавателям и мастерам производственного обучения профессиональных образовательных организаций</w:t>
      </w:r>
      <w:r w:rsidRPr="0038770C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55ED">
        <w:rPr>
          <w:sz w:val="28"/>
          <w:szCs w:val="28"/>
        </w:rPr>
        <w:t xml:space="preserve">редняя заработная плата </w:t>
      </w:r>
      <w:r>
        <w:rPr>
          <w:color w:val="00000A"/>
          <w:sz w:val="28"/>
          <w:szCs w:val="28"/>
        </w:rPr>
        <w:t xml:space="preserve">составила </w:t>
      </w:r>
      <w:r w:rsidRPr="0038770C">
        <w:rPr>
          <w:color w:val="00000A"/>
          <w:sz w:val="28"/>
          <w:szCs w:val="28"/>
        </w:rPr>
        <w:t>20 </w:t>
      </w:r>
      <w:r>
        <w:rPr>
          <w:color w:val="00000A"/>
          <w:sz w:val="28"/>
          <w:szCs w:val="28"/>
        </w:rPr>
        <w:t>832</w:t>
      </w:r>
      <w:r w:rsidRPr="0038770C">
        <w:rPr>
          <w:color w:val="00000A"/>
          <w:sz w:val="28"/>
          <w:szCs w:val="28"/>
        </w:rPr>
        <w:t xml:space="preserve"> рубля, что </w:t>
      </w:r>
      <w:r>
        <w:rPr>
          <w:color w:val="00000A"/>
          <w:sz w:val="28"/>
          <w:szCs w:val="28"/>
        </w:rPr>
        <w:t>ниже</w:t>
      </w:r>
      <w:r w:rsidRPr="0038770C">
        <w:rPr>
          <w:color w:val="00000A"/>
          <w:sz w:val="28"/>
          <w:szCs w:val="28"/>
        </w:rPr>
        <w:t xml:space="preserve"> уровня </w:t>
      </w:r>
      <w:r>
        <w:rPr>
          <w:color w:val="00000A"/>
          <w:sz w:val="28"/>
          <w:szCs w:val="28"/>
        </w:rPr>
        <w:t xml:space="preserve">аналогичного периода </w:t>
      </w:r>
      <w:r w:rsidRPr="0038770C">
        <w:rPr>
          <w:color w:val="00000A"/>
          <w:sz w:val="28"/>
          <w:szCs w:val="28"/>
        </w:rPr>
        <w:t xml:space="preserve">2015 года на </w:t>
      </w:r>
      <w:r>
        <w:rPr>
          <w:color w:val="00000A"/>
          <w:sz w:val="28"/>
          <w:szCs w:val="28"/>
        </w:rPr>
        <w:t>0</w:t>
      </w:r>
      <w:r w:rsidRPr="0038770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9</w:t>
      </w:r>
      <w:r w:rsidRPr="0038770C">
        <w:rPr>
          <w:color w:val="00000A"/>
          <w:sz w:val="28"/>
          <w:szCs w:val="28"/>
        </w:rPr>
        <w:t xml:space="preserve"> процента или </w:t>
      </w:r>
      <w:r>
        <w:rPr>
          <w:color w:val="00000A"/>
          <w:sz w:val="28"/>
          <w:szCs w:val="28"/>
        </w:rPr>
        <w:br/>
      </w:r>
      <w:r w:rsidRPr="009A3BA4">
        <w:rPr>
          <w:color w:val="00000A"/>
          <w:sz w:val="28"/>
          <w:szCs w:val="28"/>
        </w:rPr>
        <w:t>98,2 процента к прогнозной оценке среднемесячного дохода от трудовой деятельности по Республике Марий Эл, рассчитанного по новой методике на 2016 год (21 215,0 рублей), при планируемом соот</w:t>
      </w:r>
      <w:r w:rsidRPr="0038770C">
        <w:rPr>
          <w:color w:val="00000A"/>
          <w:sz w:val="28"/>
          <w:szCs w:val="28"/>
        </w:rPr>
        <w:t>ношении, предусмотренном в «</w:t>
      </w:r>
      <w:r>
        <w:rPr>
          <w:color w:val="00000A"/>
          <w:sz w:val="28"/>
          <w:szCs w:val="28"/>
        </w:rPr>
        <w:t xml:space="preserve">дорожной карте» - 82,7 процента. </w:t>
      </w:r>
      <w:r w:rsidRPr="008C55E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               не </w:t>
      </w:r>
      <w:r w:rsidRPr="008C55ED">
        <w:rPr>
          <w:sz w:val="28"/>
          <w:szCs w:val="28"/>
        </w:rPr>
        <w:t>выполнен.</w:t>
      </w:r>
    </w:p>
    <w:p w:rsidR="008069BE" w:rsidRDefault="008069BE" w:rsidP="009A3BA4">
      <w:pPr>
        <w:ind w:firstLine="720"/>
        <w:jc w:val="both"/>
        <w:rPr>
          <w:sz w:val="28"/>
          <w:szCs w:val="28"/>
        </w:rPr>
      </w:pPr>
      <w:r w:rsidRPr="00DF3EBD">
        <w:rPr>
          <w:sz w:val="28"/>
          <w:szCs w:val="28"/>
        </w:rPr>
        <w:t xml:space="preserve">Указанный уровень средней заработной платы педагогических работников </w:t>
      </w:r>
      <w:r>
        <w:rPr>
          <w:sz w:val="28"/>
          <w:szCs w:val="28"/>
        </w:rPr>
        <w:t>обеспечен</w:t>
      </w:r>
      <w:r w:rsidRPr="00DF3EBD">
        <w:rPr>
          <w:sz w:val="28"/>
          <w:szCs w:val="28"/>
        </w:rPr>
        <w:t xml:space="preserve"> за счет средств республиканского бюджета Республики Марий Эл, местных бюджетов, внебюджетных источников, а также средств, полученных в результате проведения комплекса мер, направленных на оптимизацию бюджетных расходов, включая оптимизацию штатной численности</w:t>
      </w:r>
      <w:r w:rsidRPr="007D3467">
        <w:rPr>
          <w:sz w:val="28"/>
          <w:szCs w:val="28"/>
        </w:rPr>
        <w:t xml:space="preserve"> работников государст</w:t>
      </w:r>
      <w:r>
        <w:rPr>
          <w:sz w:val="28"/>
          <w:szCs w:val="28"/>
        </w:rPr>
        <w:t xml:space="preserve">венных </w:t>
      </w:r>
      <w:r>
        <w:rPr>
          <w:sz w:val="28"/>
          <w:szCs w:val="28"/>
        </w:rPr>
        <w:br/>
        <w:t>и муниципальных организаций.</w:t>
      </w:r>
    </w:p>
    <w:p w:rsidR="008069BE" w:rsidRPr="008C55ED" w:rsidRDefault="008069BE" w:rsidP="00BB064D">
      <w:pPr>
        <w:ind w:firstLine="720"/>
        <w:jc w:val="both"/>
        <w:rPr>
          <w:sz w:val="28"/>
          <w:szCs w:val="28"/>
        </w:rPr>
      </w:pPr>
    </w:p>
    <w:p w:rsidR="008069BE" w:rsidRPr="008D6FF5" w:rsidRDefault="008069BE" w:rsidP="00EC2A66">
      <w:pPr>
        <w:ind w:firstLine="709"/>
        <w:jc w:val="both"/>
        <w:rPr>
          <w:b/>
          <w:sz w:val="28"/>
          <w:szCs w:val="28"/>
        </w:rPr>
      </w:pPr>
      <w:r w:rsidRPr="008D6FF5">
        <w:rPr>
          <w:b/>
          <w:sz w:val="28"/>
          <w:szCs w:val="28"/>
        </w:rPr>
        <w:t xml:space="preserve">Показатель 10 «Отношение средней заработной платы работников учреждений культуры к средней заработной плате </w:t>
      </w:r>
      <w:r w:rsidRPr="008D6FF5">
        <w:rPr>
          <w:b/>
          <w:sz w:val="28"/>
          <w:szCs w:val="28"/>
        </w:rPr>
        <w:br/>
        <w:t>по Республике Марий Эл»</w:t>
      </w:r>
    </w:p>
    <w:p w:rsidR="008069BE" w:rsidRDefault="008069BE" w:rsidP="001A2413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5B030E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5B03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B030E">
        <w:rPr>
          <w:sz w:val="28"/>
          <w:szCs w:val="28"/>
        </w:rPr>
        <w:t xml:space="preserve"> года по работникам учреждений культуры значение достигло </w:t>
      </w:r>
      <w:r>
        <w:rPr>
          <w:sz w:val="28"/>
          <w:szCs w:val="28"/>
        </w:rPr>
        <w:t>65,2</w:t>
      </w:r>
      <w:r w:rsidRPr="005B030E">
        <w:rPr>
          <w:sz w:val="28"/>
          <w:szCs w:val="28"/>
        </w:rPr>
        <w:t> % (план</w:t>
      </w:r>
      <w:r>
        <w:rPr>
          <w:sz w:val="28"/>
          <w:szCs w:val="28"/>
        </w:rPr>
        <w:t>овое значение на 2016</w:t>
      </w:r>
      <w:r w:rsidRPr="005B030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65,8</w:t>
      </w:r>
      <w:r w:rsidRPr="005B030E">
        <w:rPr>
          <w:sz w:val="28"/>
          <w:szCs w:val="28"/>
        </w:rPr>
        <w:t xml:space="preserve"> %) </w:t>
      </w:r>
      <w:r w:rsidRPr="005B030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прогнозной средней заработной плате</w:t>
      </w:r>
      <w:r w:rsidRPr="005B030E">
        <w:rPr>
          <w:sz w:val="28"/>
          <w:szCs w:val="28"/>
        </w:rPr>
        <w:t xml:space="preserve">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</w:r>
      <w:r w:rsidRPr="005B030E">
        <w:rPr>
          <w:sz w:val="28"/>
          <w:szCs w:val="28"/>
        </w:rPr>
        <w:t>за январь-</w:t>
      </w:r>
      <w:r>
        <w:rPr>
          <w:sz w:val="28"/>
          <w:szCs w:val="28"/>
        </w:rPr>
        <w:t>июнь 2016</w:t>
      </w:r>
      <w:r w:rsidRPr="005B030E">
        <w:rPr>
          <w:sz w:val="28"/>
          <w:szCs w:val="28"/>
        </w:rPr>
        <w:t xml:space="preserve"> года составила 13</w:t>
      </w:r>
      <w:r w:rsidRPr="005B030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822</w:t>
      </w:r>
      <w:r w:rsidRPr="005B030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B030E">
        <w:rPr>
          <w:sz w:val="28"/>
          <w:szCs w:val="28"/>
        </w:rPr>
        <w:t>, темп роста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аналогичному периоду 2015</w:t>
      </w:r>
      <w:r w:rsidRPr="005B030E">
        <w:rPr>
          <w:sz w:val="28"/>
          <w:szCs w:val="28"/>
        </w:rPr>
        <w:t xml:space="preserve"> года - 1</w:t>
      </w:r>
      <w:r>
        <w:rPr>
          <w:sz w:val="28"/>
          <w:szCs w:val="28"/>
        </w:rPr>
        <w:t>01,1</w:t>
      </w:r>
      <w:r w:rsidRPr="005B030E">
        <w:rPr>
          <w:sz w:val="28"/>
          <w:szCs w:val="28"/>
        </w:rPr>
        <w:t xml:space="preserve">  %.</w:t>
      </w:r>
      <w:r>
        <w:rPr>
          <w:sz w:val="28"/>
          <w:szCs w:val="28"/>
        </w:rPr>
        <w:t xml:space="preserve"> </w:t>
      </w:r>
      <w:r w:rsidRPr="008C55E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8069BE" w:rsidRDefault="008069BE" w:rsidP="001A2413">
      <w:pPr>
        <w:shd w:val="clear" w:color="auto" w:fill="FFFFFF"/>
        <w:ind w:right="19" w:firstLine="720"/>
        <w:jc w:val="both"/>
        <w:rPr>
          <w:b/>
          <w:sz w:val="28"/>
          <w:szCs w:val="28"/>
        </w:rPr>
      </w:pPr>
    </w:p>
    <w:p w:rsidR="008069BE" w:rsidRPr="00A82A8F" w:rsidRDefault="008069BE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11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врачей и </w:t>
      </w:r>
      <w:r w:rsidRPr="002C5953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</w:t>
      </w:r>
      <w:r w:rsidRPr="00A82A8F">
        <w:rPr>
          <w:b/>
          <w:sz w:val="28"/>
          <w:szCs w:val="28"/>
        </w:rPr>
        <w:t xml:space="preserve">к средней заработной плате </w:t>
      </w:r>
      <w:r w:rsidRPr="00A82A8F">
        <w:rPr>
          <w:b/>
          <w:sz w:val="28"/>
          <w:szCs w:val="28"/>
        </w:rPr>
        <w:br/>
        <w:t>по Республике Марий Эл»</w:t>
      </w:r>
    </w:p>
    <w:p w:rsidR="008069BE" w:rsidRPr="008C55ED" w:rsidRDefault="008069BE" w:rsidP="0031332B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> года по врачам и работникам медицинских организаций, имеющих высшее медицинское (фармацевтическое) или иное высшее образование, предоставляющим медицинские услуги (обеспечивающим предоставление медицинских услуг) значение достигло 15</w:t>
      </w:r>
      <w:r>
        <w:rPr>
          <w:sz w:val="28"/>
          <w:szCs w:val="28"/>
        </w:rPr>
        <w:t>2,4 </w:t>
      </w:r>
      <w:r w:rsidRPr="008C55ED">
        <w:rPr>
          <w:sz w:val="28"/>
          <w:szCs w:val="28"/>
        </w:rPr>
        <w:t>% (плановое значение на 201</w:t>
      </w:r>
      <w:r>
        <w:rPr>
          <w:sz w:val="28"/>
          <w:szCs w:val="28"/>
        </w:rPr>
        <w:t>6 год – 159,6 </w:t>
      </w:r>
      <w:r w:rsidRPr="008C55ED">
        <w:rPr>
          <w:sz w:val="28"/>
          <w:szCs w:val="28"/>
        </w:rPr>
        <w:t xml:space="preserve">%) </w:t>
      </w:r>
      <w:r w:rsidRPr="008C55ED">
        <w:rPr>
          <w:sz w:val="28"/>
          <w:szCs w:val="28"/>
        </w:rPr>
        <w:br/>
        <w:t xml:space="preserve">от среднемесячного дохода от трудовой деятельности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</w: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32 336,6</w:t>
      </w:r>
      <w:r w:rsidRPr="008C55ED">
        <w:rPr>
          <w:sz w:val="28"/>
          <w:szCs w:val="28"/>
        </w:rPr>
        <w:t xml:space="preserve"> рублей, темп роста </w:t>
      </w:r>
      <w:r>
        <w:rPr>
          <w:sz w:val="28"/>
          <w:szCs w:val="28"/>
        </w:rPr>
        <w:br/>
        <w:t xml:space="preserve">к аналогичному периоду </w:t>
      </w:r>
      <w:r w:rsidRPr="008C55E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55E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>4,7</w:t>
      </w:r>
      <w:r w:rsidRPr="008C55ED">
        <w:rPr>
          <w:sz w:val="28"/>
          <w:szCs w:val="28"/>
        </w:rPr>
        <w:t xml:space="preserve"> %. 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8069BE" w:rsidRPr="008C55ED" w:rsidRDefault="008069BE" w:rsidP="0031332B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8069BE" w:rsidRPr="00487AC6" w:rsidRDefault="008069BE" w:rsidP="0031332B">
      <w:pPr>
        <w:shd w:val="clear" w:color="auto" w:fill="FFFFFF"/>
        <w:ind w:right="19" w:firstLine="720"/>
        <w:jc w:val="both"/>
        <w:rPr>
          <w:b/>
          <w:sz w:val="28"/>
          <w:szCs w:val="28"/>
        </w:rPr>
      </w:pPr>
      <w:r w:rsidRPr="00487AC6">
        <w:rPr>
          <w:b/>
          <w:sz w:val="28"/>
          <w:szCs w:val="28"/>
        </w:rPr>
        <w:t>Показатель 12 «Удельный вес численности высококвалифицированных работников в общей численности квалифицированных работников республики»</w:t>
      </w:r>
      <w:r>
        <w:rPr>
          <w:b/>
          <w:sz w:val="28"/>
          <w:szCs w:val="28"/>
        </w:rPr>
        <w:t xml:space="preserve"> (форма отчетности годовая).</w:t>
      </w:r>
    </w:p>
    <w:p w:rsidR="008069BE" w:rsidRPr="001D167D" w:rsidRDefault="008069BE" w:rsidP="00D83B9C">
      <w:pPr>
        <w:ind w:firstLine="708"/>
        <w:jc w:val="both"/>
        <w:rPr>
          <w:b/>
          <w:sz w:val="28"/>
          <w:szCs w:val="28"/>
        </w:rPr>
      </w:pPr>
    </w:p>
    <w:p w:rsidR="008069BE" w:rsidRDefault="008069BE" w:rsidP="007718CE">
      <w:pPr>
        <w:ind w:firstLine="708"/>
        <w:jc w:val="both"/>
        <w:rPr>
          <w:sz w:val="28"/>
          <w:szCs w:val="28"/>
        </w:rPr>
      </w:pPr>
      <w:r w:rsidRPr="00A7375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экономики необходимыми кадрами </w:t>
      </w:r>
      <w:r>
        <w:rPr>
          <w:sz w:val="28"/>
          <w:szCs w:val="28"/>
        </w:rPr>
        <w:br/>
        <w:t xml:space="preserve">и </w:t>
      </w:r>
      <w:r w:rsidRPr="00A73757">
        <w:rPr>
          <w:sz w:val="28"/>
          <w:szCs w:val="28"/>
        </w:rPr>
        <w:t xml:space="preserve">сопровождения инновационного развития республики </w:t>
      </w:r>
      <w:r>
        <w:rPr>
          <w:sz w:val="28"/>
          <w:szCs w:val="28"/>
        </w:rPr>
        <w:t>в 2016 году продолжена реализация Межведомственного плана мероприятий, направленного на создание условий для повышения удельного веса численности высококвалифицированных работников в общей численности квалифицированных работников республики на 2013 - 2020 годы.</w:t>
      </w:r>
    </w:p>
    <w:p w:rsidR="008069BE" w:rsidRDefault="008069BE" w:rsidP="00771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плана предусмотрена в рамках государственных программ республики, в том числе среди основных - «Развитие образования и молодежной политики» на 2013 - 2020 годы, «Содействие занятости населения на 2013 - 2020 годы»,  «Развитие сельского хозяйства и регулирования рынков сельскохозяйственной продукции, сырья и продовольствия в Республике Марий Эл на 2014 - 2020 годы».</w:t>
      </w:r>
    </w:p>
    <w:p w:rsidR="008069BE" w:rsidRDefault="008069BE" w:rsidP="007718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 - июне 2016 года органами исполнительной власти республики </w:t>
      </w:r>
      <w:r>
        <w:rPr>
          <w:sz w:val="28"/>
          <w:szCs w:val="28"/>
        </w:rPr>
        <w:t>проведена следующая работа.</w:t>
      </w:r>
    </w:p>
    <w:p w:rsidR="008069BE" w:rsidRDefault="008069BE" w:rsidP="007718CE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рамках</w:t>
      </w:r>
      <w:r w:rsidRPr="003E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CB210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CB2100">
        <w:rPr>
          <w:sz w:val="28"/>
          <w:szCs w:val="28"/>
        </w:rPr>
        <w:t xml:space="preserve"> «Комплексное развитие профессионального образования»</w:t>
      </w:r>
      <w:r>
        <w:rPr>
          <w:sz w:val="28"/>
          <w:szCs w:val="28"/>
        </w:rPr>
        <w:t xml:space="preserve"> </w:t>
      </w:r>
      <w:r w:rsidRPr="00A43D8D">
        <w:rPr>
          <w:sz w:val="28"/>
          <w:szCs w:val="28"/>
        </w:rPr>
        <w:t>государственной программы Республики Марий Эл «Развитие образования и молодежной политики» на 2013 -</w:t>
      </w:r>
      <w:r w:rsidRPr="007718CE">
        <w:rPr>
          <w:sz w:val="28"/>
          <w:szCs w:val="28"/>
        </w:rPr>
        <w:t xml:space="preserve"> </w:t>
      </w:r>
      <w:r w:rsidRPr="00A43D8D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 (далее - подпрограмма) проводились мероприятия по</w:t>
      </w:r>
      <w:r w:rsidRPr="003E319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соответствия квалификаций выпускников требованиям экономики; консолидаци</w:t>
      </w:r>
      <w:r>
        <w:rPr>
          <w:sz w:val="28"/>
          <w:szCs w:val="28"/>
        </w:rPr>
        <w:t>и</w:t>
      </w:r>
      <w:r w:rsidRPr="003E3199">
        <w:rPr>
          <w:sz w:val="28"/>
          <w:szCs w:val="28"/>
        </w:rPr>
        <w:t xml:space="preserve"> ресурсов бизнеса, государства </w:t>
      </w:r>
      <w:r>
        <w:rPr>
          <w:sz w:val="28"/>
          <w:szCs w:val="28"/>
        </w:rPr>
        <w:br/>
      </w:r>
      <w:r w:rsidRPr="003E3199">
        <w:rPr>
          <w:sz w:val="28"/>
          <w:szCs w:val="28"/>
        </w:rPr>
        <w:t>и образовательных организаций; создани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широких возможностей для населения в приобретении необходимых прикладных квалификаций</w:t>
      </w:r>
      <w:r>
        <w:rPr>
          <w:sz w:val="28"/>
          <w:szCs w:val="28"/>
        </w:rPr>
        <w:t>; с</w:t>
      </w:r>
      <w:r w:rsidRPr="003E3199">
        <w:rPr>
          <w:spacing w:val="-2"/>
          <w:sz w:val="28"/>
          <w:szCs w:val="28"/>
        </w:rPr>
        <w:t>оздани</w:t>
      </w:r>
      <w:r>
        <w:rPr>
          <w:spacing w:val="-2"/>
          <w:sz w:val="28"/>
          <w:szCs w:val="28"/>
        </w:rPr>
        <w:t>ю</w:t>
      </w:r>
      <w:r w:rsidRPr="003E3199">
        <w:rPr>
          <w:spacing w:val="-2"/>
          <w:sz w:val="28"/>
          <w:szCs w:val="28"/>
        </w:rPr>
        <w:t xml:space="preserve"> условий для</w:t>
      </w:r>
      <w:r w:rsidRPr="009178EC">
        <w:rPr>
          <w:spacing w:val="-2"/>
          <w:sz w:val="28"/>
          <w:szCs w:val="28"/>
        </w:rPr>
        <w:t xml:space="preserve"> успешной социализации </w:t>
      </w:r>
      <w:r>
        <w:rPr>
          <w:spacing w:val="-2"/>
          <w:sz w:val="28"/>
          <w:szCs w:val="28"/>
        </w:rPr>
        <w:br/>
      </w:r>
      <w:r w:rsidRPr="009178EC">
        <w:rPr>
          <w:spacing w:val="-2"/>
          <w:sz w:val="28"/>
          <w:szCs w:val="28"/>
        </w:rPr>
        <w:t>и эффективной самореализации обучающихся</w:t>
      </w:r>
      <w:r>
        <w:rPr>
          <w:spacing w:val="-2"/>
          <w:sz w:val="28"/>
          <w:szCs w:val="28"/>
        </w:rPr>
        <w:t>.</w:t>
      </w:r>
    </w:p>
    <w:p w:rsidR="008069BE" w:rsidRPr="00FE2A55" w:rsidRDefault="008069BE" w:rsidP="007718CE">
      <w:pPr>
        <w:ind w:firstLine="709"/>
        <w:jc w:val="both"/>
        <w:rPr>
          <w:rFonts w:eastAsia="ArialNarrow"/>
          <w:sz w:val="28"/>
          <w:szCs w:val="28"/>
        </w:rPr>
      </w:pPr>
      <w:bookmarkStart w:id="1" w:name="OLE_LINK1"/>
      <w:bookmarkStart w:id="2" w:name="OLE_LINK2"/>
      <w:r w:rsidRPr="00FE2A55">
        <w:rPr>
          <w:rFonts w:eastAsia="ArialNarrow"/>
          <w:sz w:val="28"/>
          <w:szCs w:val="28"/>
        </w:rPr>
        <w:t xml:space="preserve">Общий контингент обучающихся в </w:t>
      </w:r>
      <w:r>
        <w:rPr>
          <w:rFonts w:eastAsia="ArialNarrow"/>
          <w:sz w:val="28"/>
          <w:szCs w:val="28"/>
        </w:rPr>
        <w:t xml:space="preserve">образовательных организациях среднего профессионального образования, подведомственных Министерству образования и науки Республики Марий Эл, </w:t>
      </w:r>
      <w:r>
        <w:rPr>
          <w:rFonts w:eastAsia="ArialNarrow"/>
          <w:sz w:val="28"/>
          <w:szCs w:val="28"/>
        </w:rPr>
        <w:br/>
      </w:r>
      <w:r w:rsidRPr="00FE2A55">
        <w:rPr>
          <w:rFonts w:eastAsia="ArialNarrow"/>
          <w:sz w:val="28"/>
          <w:szCs w:val="28"/>
        </w:rPr>
        <w:t xml:space="preserve">по состоянию на 1 </w:t>
      </w:r>
      <w:r>
        <w:rPr>
          <w:rFonts w:eastAsia="ArialNarrow"/>
          <w:sz w:val="28"/>
          <w:szCs w:val="28"/>
        </w:rPr>
        <w:t>июля</w:t>
      </w:r>
      <w:r w:rsidRPr="007718CE">
        <w:rPr>
          <w:rFonts w:eastAsia="ArialNarrow"/>
          <w:sz w:val="28"/>
          <w:szCs w:val="28"/>
        </w:rPr>
        <w:t xml:space="preserve"> </w:t>
      </w:r>
      <w:r w:rsidRPr="00FE2A55">
        <w:rPr>
          <w:rFonts w:eastAsia="ArialNarrow"/>
          <w:sz w:val="28"/>
          <w:szCs w:val="28"/>
        </w:rPr>
        <w:t>201</w:t>
      </w:r>
      <w:r>
        <w:rPr>
          <w:rFonts w:eastAsia="ArialNarrow"/>
          <w:sz w:val="28"/>
          <w:szCs w:val="28"/>
        </w:rPr>
        <w:t>6</w:t>
      </w:r>
      <w:r w:rsidRPr="00FE2A55">
        <w:rPr>
          <w:rFonts w:eastAsia="ArialNarrow"/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10400</w:t>
      </w:r>
      <w:r w:rsidRPr="00FE2A55">
        <w:rPr>
          <w:sz w:val="28"/>
          <w:szCs w:val="28"/>
        </w:rPr>
        <w:t xml:space="preserve"> </w:t>
      </w:r>
      <w:r w:rsidRPr="00FE2A55">
        <w:rPr>
          <w:rFonts w:eastAsia="ArialNarrow"/>
          <w:sz w:val="28"/>
          <w:szCs w:val="28"/>
        </w:rPr>
        <w:t>человек, из них:</w:t>
      </w:r>
    </w:p>
    <w:p w:rsidR="008069BE" w:rsidRPr="00FE2A55" w:rsidRDefault="008069BE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программам </w:t>
      </w:r>
      <w:r w:rsidRPr="00FE2A55">
        <w:rPr>
          <w:sz w:val="28"/>
          <w:szCs w:val="28"/>
        </w:rPr>
        <w:t xml:space="preserve">подготовки квалифицированных рабочих </w:t>
      </w:r>
      <w:r>
        <w:rPr>
          <w:sz w:val="28"/>
          <w:szCs w:val="28"/>
        </w:rPr>
        <w:br/>
      </w:r>
      <w:r w:rsidRPr="00FE2A55">
        <w:rPr>
          <w:sz w:val="28"/>
          <w:szCs w:val="28"/>
        </w:rPr>
        <w:t>и служащих</w:t>
      </w:r>
      <w:r w:rsidRPr="00FE2A55">
        <w:rPr>
          <w:rFonts w:eastAsia="ArialNarrow"/>
          <w:sz w:val="28"/>
          <w:szCs w:val="28"/>
        </w:rPr>
        <w:t xml:space="preserve"> обучается </w:t>
      </w:r>
      <w:r>
        <w:rPr>
          <w:rFonts w:eastAsia="ArialNarrow"/>
          <w:sz w:val="28"/>
          <w:szCs w:val="28"/>
        </w:rPr>
        <w:t>1387</w:t>
      </w:r>
      <w:r w:rsidRPr="00FE2A55">
        <w:rPr>
          <w:rFonts w:eastAsia="ArialNarrow"/>
          <w:sz w:val="28"/>
          <w:szCs w:val="28"/>
        </w:rPr>
        <w:t xml:space="preserve"> студент</w:t>
      </w:r>
      <w:r>
        <w:rPr>
          <w:rFonts w:eastAsia="ArialNarrow"/>
          <w:sz w:val="28"/>
          <w:szCs w:val="28"/>
        </w:rPr>
        <w:t>ов</w:t>
      </w:r>
      <w:r w:rsidRPr="00FE2A55">
        <w:rPr>
          <w:rFonts w:eastAsia="ArialNarrow"/>
          <w:sz w:val="28"/>
          <w:szCs w:val="28"/>
        </w:rPr>
        <w:t xml:space="preserve">; </w:t>
      </w:r>
    </w:p>
    <w:p w:rsidR="008069BE" w:rsidRDefault="008069BE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</w:t>
      </w:r>
      <w:r w:rsidRPr="00FE2A55">
        <w:rPr>
          <w:sz w:val="28"/>
          <w:szCs w:val="28"/>
        </w:rPr>
        <w:t>программам подготовки специалистов среднего звена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br/>
        <w:t>7580</w:t>
      </w:r>
      <w:r w:rsidRPr="00FE2A55">
        <w:rPr>
          <w:rFonts w:eastAsia="ArialNarrow"/>
          <w:sz w:val="28"/>
          <w:szCs w:val="28"/>
        </w:rPr>
        <w:t xml:space="preserve"> студентов;</w:t>
      </w:r>
    </w:p>
    <w:p w:rsidR="008069BE" w:rsidRPr="00FE2A55" w:rsidRDefault="008069BE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</w:t>
      </w:r>
      <w:r w:rsidRPr="00FE2A55">
        <w:rPr>
          <w:sz w:val="28"/>
          <w:szCs w:val="28"/>
        </w:rPr>
        <w:t>программам профессионального обучения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-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1433</w:t>
      </w:r>
      <w:r w:rsidRPr="00FE2A55">
        <w:rPr>
          <w:rFonts w:eastAsia="ArialNarrow"/>
          <w:sz w:val="28"/>
          <w:szCs w:val="28"/>
        </w:rPr>
        <w:t xml:space="preserve"> человек</w:t>
      </w:r>
      <w:r>
        <w:rPr>
          <w:rFonts w:eastAsia="ArialNarrow"/>
          <w:sz w:val="28"/>
          <w:szCs w:val="28"/>
        </w:rPr>
        <w:t xml:space="preserve">. </w:t>
      </w:r>
    </w:p>
    <w:p w:rsidR="008069BE" w:rsidRDefault="008069BE" w:rsidP="007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выпуск рабочих и специалистов по программам среднего профессионального образования составил 2253 человека. Трудоустройство выпускников на предприятия республики в течение первого года после выпуска составляет 56 %, общая занятость 98,9 %.</w:t>
      </w:r>
    </w:p>
    <w:bookmarkEnd w:id="1"/>
    <w:bookmarkEnd w:id="2"/>
    <w:p w:rsidR="008069BE" w:rsidRPr="000C09E5" w:rsidRDefault="008069BE" w:rsidP="007718CE">
      <w:pPr>
        <w:tabs>
          <w:tab w:val="left" w:pos="5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обучающихся школ к о</w:t>
      </w:r>
      <w:r w:rsidRPr="000C09E5">
        <w:rPr>
          <w:sz w:val="28"/>
          <w:szCs w:val="28"/>
        </w:rPr>
        <w:t>созна</w:t>
      </w:r>
      <w:r>
        <w:rPr>
          <w:sz w:val="28"/>
          <w:szCs w:val="28"/>
        </w:rPr>
        <w:t>нному</w:t>
      </w:r>
      <w:r w:rsidRPr="000C09E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деятельности в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14 профессиональных образовательных организациях прошли обучение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607</w:t>
      </w:r>
      <w:r w:rsidRPr="000C09E5">
        <w:rPr>
          <w:sz w:val="28"/>
          <w:szCs w:val="28"/>
        </w:rPr>
        <w:t xml:space="preserve"> школьников старших классов общеобразовательн</w:t>
      </w:r>
      <w:r>
        <w:rPr>
          <w:sz w:val="28"/>
          <w:szCs w:val="28"/>
        </w:rPr>
        <w:t xml:space="preserve">ых школ. </w:t>
      </w:r>
    </w:p>
    <w:p w:rsidR="008069BE" w:rsidRDefault="008069BE" w:rsidP="007718CE">
      <w:pPr>
        <w:ind w:firstLine="708"/>
        <w:jc w:val="both"/>
        <w:rPr>
          <w:sz w:val="28"/>
          <w:szCs w:val="28"/>
        </w:rPr>
      </w:pPr>
      <w:r w:rsidRPr="009E6D66">
        <w:rPr>
          <w:rStyle w:val="12"/>
          <w:sz w:val="28"/>
          <w:szCs w:val="28"/>
        </w:rPr>
        <w:t xml:space="preserve">В </w:t>
      </w:r>
      <w:r>
        <w:rPr>
          <w:rStyle w:val="12"/>
          <w:sz w:val="28"/>
          <w:szCs w:val="28"/>
        </w:rPr>
        <w:t xml:space="preserve">2016 году в </w:t>
      </w:r>
      <w:r w:rsidRPr="009E6D66">
        <w:rPr>
          <w:rStyle w:val="12"/>
          <w:sz w:val="28"/>
          <w:szCs w:val="28"/>
        </w:rPr>
        <w:t>рамках деятельности многофункциональных центров прикладных квалификаций по подготовке высококвалифицированных</w:t>
      </w:r>
      <w:r>
        <w:rPr>
          <w:rStyle w:val="12"/>
          <w:sz w:val="28"/>
          <w:szCs w:val="28"/>
        </w:rPr>
        <w:t xml:space="preserve"> кадро</w:t>
      </w:r>
      <w:r w:rsidRPr="00642274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обучено по программам профессионального обучения более 3 тыс. человек из числа школьников, незанятого населения, персонала предприятий и организаций. Разработана 31 новая образовательная программа по подготовке рабочих и специалистов для ведущих предприятий и организаций республики.</w:t>
      </w:r>
    </w:p>
    <w:p w:rsidR="008069BE" w:rsidRDefault="008069BE" w:rsidP="007718CE">
      <w:pPr>
        <w:ind w:firstLine="720"/>
        <w:jc w:val="both"/>
        <w:rPr>
          <w:rStyle w:val="12"/>
        </w:rPr>
      </w:pPr>
      <w:r w:rsidRPr="009E6D66">
        <w:rPr>
          <w:rStyle w:val="12"/>
          <w:sz w:val="28"/>
          <w:szCs w:val="28"/>
        </w:rPr>
        <w:t xml:space="preserve">В </w:t>
      </w:r>
      <w:r>
        <w:rPr>
          <w:rStyle w:val="12"/>
          <w:sz w:val="28"/>
          <w:szCs w:val="28"/>
        </w:rPr>
        <w:t>целях</w:t>
      </w:r>
      <w:r w:rsidRPr="009E6D66">
        <w:rPr>
          <w:rStyle w:val="12"/>
          <w:sz w:val="28"/>
          <w:szCs w:val="28"/>
        </w:rPr>
        <w:t xml:space="preserve"> развития системы независимой оценки качества профессионального образования ГБОУ</w:t>
      </w:r>
      <w:r>
        <w:rPr>
          <w:rStyle w:val="12"/>
          <w:sz w:val="28"/>
          <w:szCs w:val="28"/>
        </w:rPr>
        <w:t xml:space="preserve"> ДПО Республики Марий Эл «Научно-методический центр профессионального образования» провел процедуры оценки и сертификации квалификаций обучающихся </w:t>
      </w:r>
      <w:r>
        <w:rPr>
          <w:rStyle w:val="12"/>
          <w:sz w:val="28"/>
          <w:szCs w:val="28"/>
        </w:rPr>
        <w:br/>
        <w:t xml:space="preserve">и выпускников профессиональных образовательных организаций Республики Марий Эл по профессиям «Парикмахер» и «Каменщик», </w:t>
      </w:r>
      <w:r>
        <w:rPr>
          <w:rStyle w:val="12"/>
          <w:sz w:val="28"/>
          <w:szCs w:val="28"/>
        </w:rPr>
        <w:br/>
        <w:t xml:space="preserve">в которых приняли участие 15 соискателей из 6 образовательных организаций. Базовыми площадками проведения оценки квалификаций выступили: по профессии «Парикмахер» - ГБПОУ Республики Марий Эл «Йошкар-Олинский техникум сервисных технологий», </w:t>
      </w:r>
      <w:r>
        <w:rPr>
          <w:rStyle w:val="12"/>
          <w:sz w:val="28"/>
          <w:szCs w:val="28"/>
        </w:rPr>
        <w:br/>
        <w:t xml:space="preserve">по профессии «Каменщик» - ГБПОУ Республики Марий Эл </w:t>
      </w:r>
      <w:r>
        <w:rPr>
          <w:rStyle w:val="12"/>
          <w:sz w:val="28"/>
          <w:szCs w:val="28"/>
        </w:rPr>
        <w:br/>
        <w:t>«Йошкар-Олинский строительный техникум».</w:t>
      </w:r>
    </w:p>
    <w:p w:rsidR="008069BE" w:rsidRDefault="008069BE" w:rsidP="007718CE">
      <w:pPr>
        <w:ind w:firstLine="708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По результатам сертификации 8 обучающихся по профессии «Парикмахер» (100 %) и 4 обучающихся по профессии «Каменщик» (57 %) успешно прошли процедуру сертификации и получили сертификат о профессиональной квалификации.</w:t>
      </w:r>
    </w:p>
    <w:p w:rsidR="008069BE" w:rsidRDefault="008069BE" w:rsidP="007718CE">
      <w:pPr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разработана и реализуется система мероприятий, направленных на популяризацию рабочих профессий </w:t>
      </w:r>
      <w:r w:rsidRPr="005E6DA0">
        <w:rPr>
          <w:sz w:val="28"/>
          <w:szCs w:val="28"/>
        </w:rPr>
        <w:t>и инженерно-технических специальностей</w:t>
      </w:r>
      <w:r>
        <w:rPr>
          <w:sz w:val="28"/>
          <w:szCs w:val="28"/>
        </w:rPr>
        <w:t>, которая включает, в том числе проведение региональных этапов конкурсов «Лучший по профессии».</w:t>
      </w:r>
    </w:p>
    <w:p w:rsidR="008069BE" w:rsidRPr="00295257" w:rsidRDefault="008069BE" w:rsidP="007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Эл, </w:t>
      </w:r>
      <w:r w:rsidRPr="00C1089A">
        <w:rPr>
          <w:sz w:val="28"/>
          <w:szCs w:val="28"/>
        </w:rPr>
        <w:t>Союз строителей Р</w:t>
      </w:r>
      <w:r>
        <w:rPr>
          <w:sz w:val="28"/>
          <w:szCs w:val="28"/>
        </w:rPr>
        <w:t>еспублики Марий Эл</w:t>
      </w:r>
      <w:r w:rsidRPr="00C1089A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Саморегулируемой организацией Некоммерческое Партнерство «Г</w:t>
      </w:r>
      <w:r w:rsidRPr="00C1089A">
        <w:rPr>
          <w:sz w:val="28"/>
          <w:szCs w:val="28"/>
        </w:rPr>
        <w:t>ильди</w:t>
      </w:r>
      <w:r>
        <w:rPr>
          <w:sz w:val="28"/>
          <w:szCs w:val="28"/>
        </w:rPr>
        <w:t>я</w:t>
      </w:r>
      <w:r w:rsidRPr="00C1089A">
        <w:rPr>
          <w:sz w:val="28"/>
          <w:szCs w:val="28"/>
        </w:rPr>
        <w:t xml:space="preserve"> строителей Р</w:t>
      </w:r>
      <w:r>
        <w:rPr>
          <w:sz w:val="28"/>
          <w:szCs w:val="28"/>
        </w:rPr>
        <w:t xml:space="preserve">еспублики </w:t>
      </w:r>
      <w:r w:rsidRPr="00C1089A">
        <w:rPr>
          <w:sz w:val="28"/>
          <w:szCs w:val="28"/>
        </w:rPr>
        <w:t>М</w:t>
      </w:r>
      <w:r>
        <w:rPr>
          <w:sz w:val="28"/>
          <w:szCs w:val="28"/>
        </w:rPr>
        <w:t>арий Эл» в</w:t>
      </w:r>
      <w:r w:rsidRPr="00315A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</w:t>
      </w:r>
      <w:r w:rsidRPr="00C1089A">
        <w:rPr>
          <w:sz w:val="28"/>
          <w:szCs w:val="28"/>
        </w:rPr>
        <w:t>провели</w:t>
      </w:r>
      <w:r>
        <w:rPr>
          <w:sz w:val="28"/>
          <w:szCs w:val="28"/>
        </w:rPr>
        <w:t xml:space="preserve"> два</w:t>
      </w:r>
      <w:r w:rsidRPr="00C1089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1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мастерства </w:t>
      </w:r>
      <w:r w:rsidRPr="00C1089A">
        <w:rPr>
          <w:sz w:val="28"/>
          <w:szCs w:val="28"/>
        </w:rPr>
        <w:t>«Лучший по профессии»</w:t>
      </w:r>
      <w:r>
        <w:rPr>
          <w:sz w:val="28"/>
          <w:szCs w:val="28"/>
        </w:rPr>
        <w:t xml:space="preserve">: 4 июня 2016 года состоялся региональный этап конкурса по номинации </w:t>
      </w:r>
      <w:r w:rsidRPr="00C1089A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каменщик</w:t>
      </w:r>
      <w:r w:rsidRPr="00C108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16 </w:t>
      </w:r>
      <w:r w:rsidRPr="00C1089A">
        <w:rPr>
          <w:sz w:val="28"/>
          <w:szCs w:val="28"/>
        </w:rPr>
        <w:t xml:space="preserve">июня 2016 года </w:t>
      </w:r>
      <w:r>
        <w:rPr>
          <w:sz w:val="28"/>
          <w:szCs w:val="28"/>
        </w:rPr>
        <w:t xml:space="preserve">состоялся региональный этап конкурса </w:t>
      </w:r>
      <w:r>
        <w:rPr>
          <w:sz w:val="28"/>
          <w:szCs w:val="28"/>
        </w:rPr>
        <w:br/>
        <w:t xml:space="preserve">по номинации </w:t>
      </w:r>
      <w:r w:rsidRPr="00C1089A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штукатур</w:t>
      </w:r>
      <w:r w:rsidRPr="00C1089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069BE" w:rsidRPr="00787469" w:rsidRDefault="008069BE" w:rsidP="007718CE">
      <w:pPr>
        <w:ind w:firstLine="708"/>
        <w:jc w:val="both"/>
        <w:rPr>
          <w:rStyle w:val="Strong"/>
          <w:b w:val="0"/>
          <w:bCs/>
          <w:sz w:val="28"/>
          <w:szCs w:val="28"/>
          <w:shd w:val="clear" w:color="auto" w:fill="FFFFFF"/>
        </w:rPr>
      </w:pPr>
      <w:r w:rsidRPr="00787469">
        <w:rPr>
          <w:rStyle w:val="Strong"/>
          <w:b w:val="0"/>
          <w:bCs/>
          <w:sz w:val="28"/>
          <w:szCs w:val="28"/>
          <w:shd w:val="clear" w:color="auto" w:fill="FFFFFF"/>
        </w:rPr>
        <w:t xml:space="preserve">3 июня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 xml:space="preserve">2016 года </w:t>
      </w:r>
      <w:r w:rsidRPr="00787469">
        <w:rPr>
          <w:rStyle w:val="Strong"/>
          <w:b w:val="0"/>
          <w:bCs/>
          <w:sz w:val="28"/>
          <w:szCs w:val="28"/>
          <w:shd w:val="clear" w:color="auto" w:fill="FFFFFF"/>
        </w:rPr>
        <w:t>Министерством лесного и охотничьего хозяйства Республики Марий Эл совместно с Учебно-опытным лесхозом ПГТУ при поддержке представителей фирмы «Штиль» проведен Республиканский конкурс профессионального мастерства на звание «Лучший вальщик леса».</w:t>
      </w:r>
    </w:p>
    <w:p w:rsidR="008069BE" w:rsidRDefault="008069BE" w:rsidP="007718CE">
      <w:pPr>
        <w:ind w:firstLine="708"/>
        <w:jc w:val="both"/>
      </w:pPr>
      <w:r w:rsidRPr="00052B44">
        <w:rPr>
          <w:sz w:val="28"/>
          <w:szCs w:val="28"/>
        </w:rPr>
        <w:t>Для совершенствования своего профессионального мастерства представители Республики Марий Эл принимают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052B44">
        <w:rPr>
          <w:sz w:val="28"/>
          <w:szCs w:val="28"/>
        </w:rPr>
        <w:t xml:space="preserve"> в</w:t>
      </w:r>
      <w:r>
        <w:rPr>
          <w:sz w:val="28"/>
          <w:szCs w:val="28"/>
        </w:rPr>
        <w:t>о всероссийских</w:t>
      </w:r>
      <w:r w:rsidRPr="00052B44">
        <w:rPr>
          <w:sz w:val="28"/>
          <w:szCs w:val="28"/>
        </w:rPr>
        <w:t xml:space="preserve"> конкурсах. Так </w:t>
      </w:r>
      <w:r>
        <w:rPr>
          <w:sz w:val="28"/>
          <w:szCs w:val="28"/>
        </w:rPr>
        <w:t xml:space="preserve"> с</w:t>
      </w:r>
      <w:r w:rsidRPr="00052B44">
        <w:rPr>
          <w:sz w:val="28"/>
          <w:szCs w:val="28"/>
        </w:rPr>
        <w:t xml:space="preserve"> 24 по 27 мая 2016  года </w:t>
      </w:r>
      <w:r>
        <w:rPr>
          <w:sz w:val="28"/>
          <w:szCs w:val="28"/>
        </w:rPr>
        <w:br/>
      </w:r>
      <w:r w:rsidRPr="00052B44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>прошел ф</w:t>
      </w:r>
      <w:r w:rsidRPr="00052B44">
        <w:rPr>
          <w:sz w:val="28"/>
          <w:szCs w:val="28"/>
        </w:rPr>
        <w:t>инал Национального чемпионата «Молодые профессионалы» WorldSkills Russia 2016.</w:t>
      </w:r>
      <w:r>
        <w:rPr>
          <w:sz w:val="28"/>
          <w:szCs w:val="28"/>
        </w:rPr>
        <w:t xml:space="preserve"> В конкурсе приняли участие три</w:t>
      </w:r>
      <w:r w:rsidRPr="00052B44">
        <w:rPr>
          <w:sz w:val="28"/>
          <w:szCs w:val="28"/>
        </w:rPr>
        <w:t xml:space="preserve"> обучающихся </w:t>
      </w:r>
      <w:r w:rsidRPr="00C70109">
        <w:rPr>
          <w:sz w:val="28"/>
          <w:szCs w:val="28"/>
        </w:rPr>
        <w:t xml:space="preserve">ГБПОУ </w:t>
      </w:r>
      <w:r w:rsidRPr="00C70109">
        <w:rPr>
          <w:bCs/>
          <w:sz w:val="28"/>
          <w:szCs w:val="28"/>
        </w:rPr>
        <w:t>Республики Марий Эл «Йошкар-Олинский строительный техникум»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по компетенциям: </w:t>
      </w:r>
      <w:r>
        <w:rPr>
          <w:sz w:val="28"/>
          <w:szCs w:val="28"/>
        </w:rPr>
        <w:t>«</w:t>
      </w:r>
      <w:r w:rsidRPr="00052B44">
        <w:rPr>
          <w:sz w:val="28"/>
          <w:szCs w:val="28"/>
        </w:rPr>
        <w:t>Кирпичная кладка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52B44">
        <w:rPr>
          <w:sz w:val="28"/>
          <w:szCs w:val="28"/>
        </w:rPr>
        <w:t>Облицовка плиткой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52B44">
        <w:rPr>
          <w:sz w:val="28"/>
          <w:szCs w:val="28"/>
        </w:rPr>
        <w:t>Сантехника и отопление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052B44">
        <w:rPr>
          <w:sz w:val="28"/>
          <w:szCs w:val="28"/>
        </w:rPr>
        <w:t>Все участники выступали с целью совершенствования своего профессионального мастерства.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В результате, Казанцев Павел, показал высокий уровень выполнения конкурсного задания и был </w:t>
      </w:r>
      <w:r>
        <w:rPr>
          <w:sz w:val="28"/>
          <w:szCs w:val="28"/>
        </w:rPr>
        <w:t>в</w:t>
      </w:r>
      <w:r w:rsidRPr="00C70109">
        <w:rPr>
          <w:sz w:val="28"/>
          <w:szCs w:val="28"/>
        </w:rPr>
        <w:t xml:space="preserve">ключен </w:t>
      </w:r>
      <w:r>
        <w:rPr>
          <w:sz w:val="28"/>
          <w:szCs w:val="28"/>
        </w:rPr>
        <w:br/>
      </w:r>
      <w:r w:rsidRPr="00C70109">
        <w:rPr>
          <w:sz w:val="28"/>
          <w:szCs w:val="28"/>
        </w:rPr>
        <w:t xml:space="preserve">в расширенный состав сборной «Молодые профессионалы» </w:t>
      </w:r>
      <w:r>
        <w:rPr>
          <w:sz w:val="28"/>
          <w:szCs w:val="28"/>
        </w:rPr>
        <w:br/>
      </w:r>
      <w:r w:rsidRPr="00C70109">
        <w:rPr>
          <w:sz w:val="28"/>
          <w:szCs w:val="28"/>
        </w:rPr>
        <w:t xml:space="preserve">«WorldSkills Russia» по компетенции «Кирпичная кладка» для подготовки к мировому чемпионату «WorldSkills </w:t>
      </w:r>
      <w:r>
        <w:rPr>
          <w:sz w:val="28"/>
          <w:szCs w:val="28"/>
        </w:rPr>
        <w:t>-</w:t>
      </w:r>
      <w:r w:rsidRPr="00C70109">
        <w:rPr>
          <w:sz w:val="28"/>
          <w:szCs w:val="28"/>
        </w:rPr>
        <w:t xml:space="preserve"> 2017»</w:t>
      </w:r>
      <w:r>
        <w:rPr>
          <w:sz w:val="28"/>
          <w:szCs w:val="28"/>
        </w:rPr>
        <w:t xml:space="preserve"> </w:t>
      </w:r>
      <w:r w:rsidRPr="00C70109">
        <w:rPr>
          <w:sz w:val="28"/>
          <w:szCs w:val="28"/>
        </w:rPr>
        <w:t>в Абу-Даби, Объединенные Арабские Эмираты.</w:t>
      </w:r>
    </w:p>
    <w:p w:rsidR="008069BE" w:rsidRPr="00D377C0" w:rsidRDefault="008069BE" w:rsidP="007718CE">
      <w:pPr>
        <w:ind w:firstLine="709"/>
        <w:jc w:val="both"/>
        <w:rPr>
          <w:sz w:val="28"/>
          <w:szCs w:val="28"/>
        </w:rPr>
      </w:pPr>
      <w:r w:rsidRPr="00D377C0">
        <w:rPr>
          <w:sz w:val="28"/>
          <w:szCs w:val="28"/>
        </w:rPr>
        <w:t xml:space="preserve">В целях поддержки молодых специалистов в рамках Государственной программы развития сельского хозяйства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>и продовольствия в Республике Марий Эл на 2014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2016</w:t>
      </w:r>
      <w:r w:rsidRPr="00D377C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77C0">
        <w:rPr>
          <w:sz w:val="28"/>
          <w:szCs w:val="28"/>
        </w:rPr>
        <w:t xml:space="preserve"> произведена выплата единовременных пособий </w:t>
      </w:r>
      <w:r>
        <w:rPr>
          <w:sz w:val="28"/>
          <w:szCs w:val="28"/>
        </w:rPr>
        <w:t>22</w:t>
      </w:r>
      <w:r w:rsidRPr="00D377C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ым</w:t>
      </w:r>
      <w:r w:rsidRPr="00D377C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D377C0">
        <w:rPr>
          <w:sz w:val="28"/>
          <w:szCs w:val="28"/>
        </w:rPr>
        <w:t xml:space="preserve">, работающим в сельскохозяйственных </w:t>
      </w:r>
      <w:r>
        <w:rPr>
          <w:sz w:val="28"/>
          <w:szCs w:val="28"/>
        </w:rPr>
        <w:t>п</w:t>
      </w:r>
      <w:r w:rsidRPr="00D377C0">
        <w:rPr>
          <w:sz w:val="28"/>
          <w:szCs w:val="28"/>
        </w:rPr>
        <w:t xml:space="preserve">редприятиях Республики Марий Эл в должности специалиста или руководителя, в размере 69 тыс. рублей каждому. Финансирование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из республиканского бюджета  Республики Марий Эл указанного мероприятия составило </w:t>
      </w:r>
      <w:r>
        <w:rPr>
          <w:sz w:val="28"/>
          <w:szCs w:val="28"/>
        </w:rPr>
        <w:t>1,71 млн</w:t>
      </w:r>
      <w:r w:rsidRPr="00D377C0">
        <w:rPr>
          <w:sz w:val="28"/>
          <w:szCs w:val="28"/>
        </w:rPr>
        <w:t xml:space="preserve">. рублей. </w:t>
      </w:r>
    </w:p>
    <w:p w:rsidR="008069BE" w:rsidRPr="00D377C0" w:rsidRDefault="008069BE" w:rsidP="007718CE">
      <w:pPr>
        <w:ind w:firstLine="172"/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 xml:space="preserve">Также осуществлялась выплата ежемесячных доплат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к должностным окладам молодым специалистам, работающим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сельскохозяйственных предприятиях Республики Марий Эл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>в должности специалиста или руководителя, в которых заработная плата на одного работника</w:t>
      </w:r>
      <w:r w:rsidRPr="007718CE">
        <w:rPr>
          <w:sz w:val="28"/>
          <w:szCs w:val="28"/>
        </w:rPr>
        <w:t xml:space="preserve"> </w:t>
      </w:r>
      <w:r w:rsidRPr="00D377C0">
        <w:rPr>
          <w:sz w:val="28"/>
          <w:szCs w:val="28"/>
        </w:rPr>
        <w:t>за предыдущий год была ниже уровня средней заработной платы работников се</w:t>
      </w:r>
      <w:r>
        <w:rPr>
          <w:sz w:val="28"/>
          <w:szCs w:val="28"/>
        </w:rPr>
        <w:t xml:space="preserve">льского хозяйства в Республике </w:t>
      </w:r>
      <w:r w:rsidRPr="00D377C0">
        <w:rPr>
          <w:sz w:val="28"/>
          <w:szCs w:val="28"/>
        </w:rPr>
        <w:t xml:space="preserve">Марий Эл. Размер ежемесячной доплаты к должностному окладу составляет 6900 рублей в месяц для молодых специалистов, закончивших образовательные организации высшего образования и 5750 рублей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месяц для молодых специалистов, закончивших образовательные организации по программам подготовки специалистов среднего звена. За </w:t>
      </w:r>
      <w:r>
        <w:rPr>
          <w:sz w:val="28"/>
          <w:szCs w:val="28"/>
        </w:rPr>
        <w:t>1 полугодие 2016</w:t>
      </w:r>
      <w:r w:rsidRPr="00D377C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77C0">
        <w:rPr>
          <w:sz w:val="28"/>
          <w:szCs w:val="28"/>
        </w:rPr>
        <w:t xml:space="preserve"> ежемесячные доплаты к должностным окладам выплачены 2</w:t>
      </w:r>
      <w:r>
        <w:rPr>
          <w:sz w:val="28"/>
          <w:szCs w:val="28"/>
        </w:rPr>
        <w:t>1</w:t>
      </w:r>
      <w:r w:rsidRPr="00D377C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ому</w:t>
      </w:r>
      <w:r w:rsidRPr="00D377C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D377C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750</w:t>
      </w:r>
      <w:r w:rsidRPr="00D377C0">
        <w:rPr>
          <w:sz w:val="28"/>
          <w:szCs w:val="28"/>
        </w:rPr>
        <w:t xml:space="preserve"> тыс. рублей.</w:t>
      </w:r>
    </w:p>
    <w:p w:rsidR="008069BE" w:rsidRPr="00D377C0" w:rsidRDefault="008069BE" w:rsidP="007718CE">
      <w:pPr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>Все выплаты молодым специалистам из республиканского бюджета Республики Марий Эл осуществляются при условии заключения соглашения о государственной поддержке между молодым специалистом и Министерством сельского хозяйства и продовольствия Республики Марий Эл в течение двух лет со дня приема или перевода на должность специалиста или руководителя и предоставляются однократно за период их трудовой деятельности в возрасте до 35 лет включительно.</w:t>
      </w:r>
    </w:p>
    <w:p w:rsidR="008069BE" w:rsidRPr="00D377C0" w:rsidRDefault="008069BE" w:rsidP="007718CE">
      <w:pPr>
        <w:ind w:firstLine="172"/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 xml:space="preserve">В целях поощрения за отличные успехи в учебе студентов последнего курса из сельской местности, обучающихся по очной форме обучения по образовательным программам сельскохозяйственного профиля в образовательных организациях высшего образования или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профессиональных образовательных организациях по </w:t>
      </w:r>
      <w:r>
        <w:rPr>
          <w:sz w:val="28"/>
          <w:szCs w:val="28"/>
        </w:rPr>
        <w:t>о</w:t>
      </w:r>
      <w:r w:rsidRPr="00D377C0">
        <w:rPr>
          <w:sz w:val="28"/>
          <w:szCs w:val="28"/>
        </w:rPr>
        <w:t>бразовательным программам подготовки специалистов среднего звена и имеющих отличные или хорошие показател</w:t>
      </w:r>
      <w:r>
        <w:rPr>
          <w:sz w:val="28"/>
          <w:szCs w:val="28"/>
        </w:rPr>
        <w:t>и в учебе и общественной работе</w:t>
      </w:r>
      <w:r w:rsidRPr="00D377C0">
        <w:rPr>
          <w:sz w:val="28"/>
          <w:szCs w:val="28"/>
        </w:rPr>
        <w:t>, осуществлялась выплата именных стипендий.</w:t>
      </w:r>
    </w:p>
    <w:p w:rsidR="008069BE" w:rsidRPr="00D377C0" w:rsidRDefault="008069BE" w:rsidP="00771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2016</w:t>
      </w:r>
      <w:r w:rsidRPr="00D377C0">
        <w:rPr>
          <w:sz w:val="28"/>
          <w:szCs w:val="28"/>
        </w:rPr>
        <w:t xml:space="preserve"> год присуждено 15 именных стипендий на общую сумму </w:t>
      </w:r>
      <w:r>
        <w:rPr>
          <w:sz w:val="28"/>
          <w:szCs w:val="28"/>
        </w:rPr>
        <w:br/>
        <w:t>66,9</w:t>
      </w:r>
      <w:r w:rsidRPr="00D377C0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>рублей.</w:t>
      </w:r>
    </w:p>
    <w:p w:rsidR="008069BE" w:rsidRPr="00155C1D" w:rsidRDefault="008069BE" w:rsidP="007718CE">
      <w:pPr>
        <w:tabs>
          <w:tab w:val="left" w:pos="2980"/>
        </w:tabs>
        <w:ind w:firstLine="708"/>
        <w:jc w:val="both"/>
        <w:rPr>
          <w:sz w:val="28"/>
          <w:szCs w:val="28"/>
        </w:rPr>
      </w:pPr>
      <w:r w:rsidRPr="00155C1D">
        <w:rPr>
          <w:sz w:val="28"/>
          <w:szCs w:val="28"/>
        </w:rPr>
        <w:t>В Республике Марий Эл в рамках подпрограммы «Устойчивое развитие сельских территорий на 2014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2017 годы и на период до 2020 года» Государственной программы развития сельского хозяйства 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и продовольствия в Республике Марий Эл на 2014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2020 годы, реализуются мероприятия по улучшению жилищных условий граждан, проживающих в сельской местности, в том числе молодых семей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и молодых специалистов, основной целью которых является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8069BE" w:rsidRPr="00155C1D" w:rsidRDefault="008069BE" w:rsidP="007718CE">
      <w:pPr>
        <w:tabs>
          <w:tab w:val="left" w:pos="2980"/>
        </w:tabs>
        <w:ind w:firstLine="708"/>
        <w:jc w:val="both"/>
        <w:rPr>
          <w:sz w:val="28"/>
          <w:szCs w:val="28"/>
        </w:rPr>
      </w:pPr>
      <w:r w:rsidRPr="00155C1D">
        <w:rPr>
          <w:sz w:val="28"/>
          <w:szCs w:val="28"/>
        </w:rPr>
        <w:t xml:space="preserve">В рамках указанной подпрограммы в 2016 году получили свидетельства о предоставлении социальной выплаты на строительство (приобретение) жилья в сельской местности 3 молодых специалиста.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 xml:space="preserve">На 1 августа 2016 года профинансировано из федерального бюджета </w:t>
      </w:r>
      <w:r>
        <w:rPr>
          <w:sz w:val="28"/>
          <w:szCs w:val="28"/>
        </w:rPr>
        <w:t>-</w:t>
      </w:r>
      <w:r w:rsidRPr="00155C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799,55 тыс.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рублей. </w:t>
      </w:r>
    </w:p>
    <w:p w:rsidR="008069BE" w:rsidRPr="00C40021" w:rsidRDefault="008069BE" w:rsidP="007718CE">
      <w:pPr>
        <w:ind w:firstLine="540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целях координации деятельности образовательных организаций общего и профессионального образования, органов службы занятости населения, объединения работодателей, других заинтересованных учреждений организована деятельность Республиканского межведомственного совета по профессиональной ориентации,  реализуется Комплексный план по проведению профессиональной ориентации обучающихся</w:t>
      </w:r>
      <w:r>
        <w:rPr>
          <w:sz w:val="28"/>
          <w:szCs w:val="28"/>
        </w:rPr>
        <w:t xml:space="preserve"> и молодежи Республики Марий Эл</w:t>
      </w:r>
      <w:r w:rsidRPr="00C40021">
        <w:rPr>
          <w:sz w:val="28"/>
          <w:szCs w:val="28"/>
        </w:rPr>
        <w:t xml:space="preserve">.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рамках Комплексного плана органами службы занятости населения в первом полугодии 2016 года проведены профориентационные мероприятия в рамках: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республиканского месячника оборонно-массовой работы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и патриотического воспитания молодежи с охватом до 2,0 тыс. человек;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«Дня выпускника» с охватом более 4,0  тыс.  человек;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месячника по повышению престижа рабочих профессий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с охватом более 3,0 тыс.</w:t>
      </w:r>
      <w:r>
        <w:rPr>
          <w:sz w:val="28"/>
          <w:szCs w:val="28"/>
        </w:rPr>
        <w:t xml:space="preserve"> </w:t>
      </w:r>
      <w:r w:rsidRPr="00C40021">
        <w:rPr>
          <w:sz w:val="28"/>
          <w:szCs w:val="28"/>
        </w:rPr>
        <w:t>человек.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1 полугодии 2016 года государственная услуга по организации профессиональной ориентации предоставлена 1,9 тыс. обучающимся образовательных организаций.</w:t>
      </w:r>
    </w:p>
    <w:p w:rsidR="008069BE" w:rsidRPr="00C40021" w:rsidRDefault="008069BE" w:rsidP="007718CE">
      <w:pPr>
        <w:ind w:firstLine="708"/>
        <w:jc w:val="both"/>
        <w:rPr>
          <w:color w:val="000000"/>
          <w:sz w:val="28"/>
          <w:szCs w:val="28"/>
        </w:rPr>
      </w:pPr>
      <w:r w:rsidRPr="00C40021">
        <w:rPr>
          <w:sz w:val="28"/>
          <w:szCs w:val="28"/>
        </w:rPr>
        <w:t>В целях мотивации граждан к трудовой деятельности и обучению перспективным профессиям в рамках реализации подпрограммы «</w:t>
      </w:r>
      <w:r w:rsidRPr="00C40021">
        <w:rPr>
          <w:bCs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Pr="00C40021">
        <w:rPr>
          <w:sz w:val="28"/>
          <w:szCs w:val="28"/>
        </w:rPr>
        <w:t xml:space="preserve">» государственной программы Республики Марий Эл «Содействие занятости населения на 2013 - 2020 годы» </w:t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 xml:space="preserve">органами службы занятости населения проводится активная работа </w:t>
      </w:r>
      <w:r>
        <w:rPr>
          <w:color w:val="000000"/>
          <w:spacing w:val="1"/>
          <w:sz w:val="28"/>
          <w:szCs w:val="28"/>
          <w:shd w:val="clear" w:color="auto" w:fill="FFFFFF"/>
        </w:rPr>
        <w:br/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>по информированию населения</w:t>
      </w:r>
      <w:r w:rsidRPr="007718C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>о ситуации на рынке труда</w:t>
      </w:r>
      <w:r w:rsidRPr="00C40021">
        <w:rPr>
          <w:color w:val="000000"/>
          <w:sz w:val="28"/>
          <w:szCs w:val="28"/>
        </w:rPr>
        <w:t>.</w:t>
      </w:r>
    </w:p>
    <w:p w:rsidR="008069BE" w:rsidRPr="00C40021" w:rsidRDefault="008069BE" w:rsidP="007718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За отчетный период государственную услугу по информированию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положении на рынке труда получили </w:t>
      </w:r>
      <w:r w:rsidRPr="00C40021">
        <w:rPr>
          <w:bCs/>
          <w:sz w:val="28"/>
          <w:szCs w:val="28"/>
        </w:rPr>
        <w:t xml:space="preserve">11,8 тыс. </w:t>
      </w:r>
      <w:r w:rsidRPr="00C40021">
        <w:rPr>
          <w:sz w:val="28"/>
          <w:szCs w:val="28"/>
        </w:rPr>
        <w:t xml:space="preserve">человек. Безработным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и ищущим работу гражданам предоставлялась полная информация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вакантных рабочих местах, особое внимание уделялось востребованным на рынке труда рабочим профессиям и инженерно-техническим специальностям.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Для информирования населения в центрах занятости населения задействовано 15 электронных информационных табло,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280 информационных стендов, 165 стендов службы занятости установлено в организациях и учреждениях, в том числе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в администрациях сельских поселений, отделах социальной защиты, отделениях Пенсионного фонда, больницах, образовательных организациях.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Все центры занятости населения имеют телефоны «горячей линии», услугами которых в отчетном периоде воспользовались </w:t>
      </w:r>
      <w:r w:rsidRPr="00C40021">
        <w:rPr>
          <w:sz w:val="28"/>
          <w:szCs w:val="28"/>
        </w:rPr>
        <w:br/>
        <w:t xml:space="preserve">2,6 тыс. человек. 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Государственная услуга предоставлялась с использованием средств телефонной связи, средств массовой информации, сети Интернет, издания информационных материалов (брошюр, буклетов, листовок). С этой целью издано 8,5 тыс. информационных буклетов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брошюр, в том числе материалы профориентационного характера, содержащие информацию о рабочих и инженерно-технических специальностях, востребованных на рынке труда.</w:t>
      </w:r>
    </w:p>
    <w:p w:rsidR="008069BE" w:rsidRPr="00C40021" w:rsidRDefault="008069BE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печатных средствах массовой информации  опубликовано </w:t>
      </w:r>
      <w:r w:rsidRPr="00C40021">
        <w:rPr>
          <w:sz w:val="28"/>
          <w:szCs w:val="28"/>
        </w:rPr>
        <w:br/>
        <w:t xml:space="preserve">60 информационных материалов общим тиражом 498 тыс. экземпляров, </w:t>
      </w:r>
      <w:r w:rsidRPr="00C40021">
        <w:rPr>
          <w:sz w:val="28"/>
          <w:szCs w:val="28"/>
        </w:rPr>
        <w:br/>
        <w:t xml:space="preserve">на региональных телеканалах показано 7 видеосюжетов, 14 информационных материалов и объявлений транслировались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радио.</w:t>
      </w:r>
    </w:p>
    <w:p w:rsidR="008069BE" w:rsidRPr="00C40021" w:rsidRDefault="008069BE" w:rsidP="007718CE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40021">
        <w:rPr>
          <w:sz w:val="28"/>
          <w:szCs w:val="28"/>
        </w:rPr>
        <w:t>Информирование также осуществлялось с использованием сети Интернет: на портале «Работа в России» (</w:t>
      </w:r>
      <w:hyperlink r:id="rId6" w:history="1">
        <w:r w:rsidRPr="00C40021">
          <w:rPr>
            <w:color w:val="0000FF"/>
            <w:sz w:val="28"/>
            <w:szCs w:val="28"/>
            <w:u w:val="single"/>
          </w:rPr>
          <w:t>http://www.trudvsem.ru</w:t>
        </w:r>
      </w:hyperlink>
      <w:r w:rsidRPr="00C40021">
        <w:rPr>
          <w:sz w:val="28"/>
          <w:szCs w:val="28"/>
        </w:rPr>
        <w:t>), портале службы занятости населения Республики Марий Эл (</w:t>
      </w:r>
      <w:hyperlink r:id="rId7" w:history="1">
        <w:r w:rsidRPr="00C40021">
          <w:rPr>
            <w:color w:val="0000FF"/>
            <w:sz w:val="28"/>
            <w:szCs w:val="28"/>
            <w:u w:val="single"/>
          </w:rPr>
          <w:t>http://www.mari-el.regiontrud.ru</w:t>
        </w:r>
      </w:hyperlink>
      <w:r w:rsidRPr="00C40021">
        <w:rPr>
          <w:sz w:val="28"/>
          <w:szCs w:val="28"/>
        </w:rPr>
        <w:t>), сайте ДТЗН Республики Марий Эл, размещенном на официальном интернет-портале Республики Марий Эл (</w:t>
      </w:r>
      <w:hyperlink r:id="rId8" w:history="1">
        <w:r w:rsidRPr="00C40021">
          <w:rPr>
            <w:color w:val="0000FF"/>
            <w:sz w:val="28"/>
            <w:szCs w:val="28"/>
            <w:u w:val="single"/>
          </w:rPr>
          <w:t>http://mari-el.gov.ru/fgszn/</w:t>
        </w:r>
      </w:hyperlink>
      <w:r w:rsidRPr="00C40021">
        <w:rPr>
          <w:sz w:val="28"/>
          <w:szCs w:val="28"/>
        </w:rPr>
        <w:t xml:space="preserve">), сайтах центров занятости населения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(г. Йошкар-Ола - </w:t>
      </w:r>
      <w:hyperlink r:id="rId9" w:history="1">
        <w:r w:rsidRPr="00C4002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yolatrud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0021">
        <w:rPr>
          <w:sz w:val="28"/>
          <w:szCs w:val="28"/>
        </w:rPr>
        <w:t xml:space="preserve">, г. Волжск - </w:t>
      </w:r>
      <w:hyperlink r:id="rId10" w:history="1">
        <w:r w:rsidRPr="00C4002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vszan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0021">
        <w:rPr>
          <w:sz w:val="28"/>
          <w:szCs w:val="28"/>
        </w:rPr>
        <w:t>).</w:t>
      </w:r>
      <w:r w:rsidRPr="00C40021">
        <w:rPr>
          <w:b/>
          <w:sz w:val="28"/>
          <w:szCs w:val="28"/>
        </w:rPr>
        <w:t xml:space="preserve"> </w:t>
      </w:r>
    </w:p>
    <w:p w:rsidR="008069BE" w:rsidRPr="00C40021" w:rsidRDefault="008069BE" w:rsidP="007718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На интернет-портале органов службы занятости населения реализована возможность получения услуги по информированию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положении на рынке труда в электронном виде. Всего в сети Интернет в 1 полугодии 2016 года размещено 866 информационных материалов,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в том числе ориентированных на повышение престижа рабочих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инженерно-технических специальностей.</w:t>
      </w:r>
    </w:p>
    <w:p w:rsidR="008069BE" w:rsidRPr="00C40021" w:rsidRDefault="008069BE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рамках информационных мероприятий, проводимых органами службы занятости населения республики (дни службы занятости населения, ярмарки вакансий, единые информационные дни, информационные консультации для безработных и ищущих работу граждан и т.д.), осуществлялось информирование граждан о положении на рынке труда, о вакантных рабочих местах, в том числе по рабочим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инженерно-техническим специальностям.</w:t>
      </w:r>
    </w:p>
    <w:p w:rsidR="008069BE" w:rsidRPr="00C40021" w:rsidRDefault="008069BE" w:rsidP="007718CE">
      <w:pPr>
        <w:ind w:firstLine="709"/>
        <w:jc w:val="both"/>
        <w:rPr>
          <w:kern w:val="2"/>
          <w:sz w:val="28"/>
          <w:szCs w:val="28"/>
        </w:rPr>
      </w:pPr>
      <w:r w:rsidRPr="00C40021">
        <w:rPr>
          <w:sz w:val="28"/>
          <w:szCs w:val="28"/>
        </w:rPr>
        <w:t xml:space="preserve">В целях увеличения в структуре привлекаемой иностранной рабочей силы высококвалифицированных работников в 1 полугодии 2016 года Управлением по вопросам миграции Министерства внутренних дел по Республике Марий Эл </w:t>
      </w:r>
      <w:r w:rsidRPr="00C40021">
        <w:rPr>
          <w:kern w:val="2"/>
          <w:sz w:val="28"/>
          <w:szCs w:val="28"/>
        </w:rPr>
        <w:t xml:space="preserve">оформлено 6 разрешений </w:t>
      </w:r>
      <w:r>
        <w:rPr>
          <w:kern w:val="2"/>
          <w:sz w:val="28"/>
          <w:szCs w:val="28"/>
        </w:rPr>
        <w:br/>
      </w:r>
      <w:r w:rsidRPr="00C40021">
        <w:rPr>
          <w:kern w:val="2"/>
          <w:sz w:val="28"/>
          <w:szCs w:val="28"/>
        </w:rPr>
        <w:t>на работу</w:t>
      </w:r>
      <w:r w:rsidRPr="00C40021">
        <w:rPr>
          <w:sz w:val="28"/>
          <w:szCs w:val="28"/>
        </w:rPr>
        <w:t xml:space="preserve"> высоко</w:t>
      </w:r>
      <w:r w:rsidRPr="00C40021">
        <w:rPr>
          <w:kern w:val="2"/>
          <w:sz w:val="28"/>
          <w:szCs w:val="28"/>
        </w:rPr>
        <w:t>квалифицированным специалистам по следующим профессиям: «менеджер», «врач-специалист», «переводчик», «массажист».</w:t>
      </w:r>
    </w:p>
    <w:p w:rsidR="008069BE" w:rsidRPr="00C40021" w:rsidRDefault="008069BE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С целью обеспечения потребности экономики квалифицированными и высококвалифицированными кадрами реализовывается подпрограмма «Программа Республики Марий Эл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оказанию содействия добровольному переселению в Российскую Федерацию соотечественников, проживающих</w:t>
      </w:r>
      <w:r>
        <w:rPr>
          <w:sz w:val="28"/>
          <w:szCs w:val="28"/>
        </w:rPr>
        <w:t xml:space="preserve"> </w:t>
      </w:r>
      <w:r w:rsidRPr="00C40021">
        <w:rPr>
          <w:sz w:val="28"/>
          <w:szCs w:val="28"/>
        </w:rPr>
        <w:t xml:space="preserve">за рубежом» государственной программы Республики Марий Эл «Содействие занятости населения на 2013 - 2020 годы» (далее </w:t>
      </w:r>
      <w:r>
        <w:rPr>
          <w:sz w:val="28"/>
          <w:szCs w:val="28"/>
        </w:rPr>
        <w:t>-</w:t>
      </w:r>
      <w:r w:rsidRPr="00C40021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переселению).</w:t>
      </w:r>
    </w:p>
    <w:p w:rsidR="008069BE" w:rsidRPr="00C40021" w:rsidRDefault="008069BE" w:rsidP="007718CE">
      <w:pPr>
        <w:ind w:firstLine="601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С начала 2016 года на территорию Республики Марий Эл прибыло </w:t>
      </w:r>
      <w:r w:rsidRPr="00C40021">
        <w:rPr>
          <w:sz w:val="28"/>
          <w:szCs w:val="28"/>
        </w:rPr>
        <w:br/>
        <w:t xml:space="preserve">и зарегистрировано в УВМ МВД по Республике Марий Эл 74 участника программы по переселению и членов их семей, из них 64 - граждане Украины, 2 - Узбекистана, 2 - Молдовы, 2 - Таджикистана, </w:t>
      </w:r>
      <w:r w:rsidRPr="00C40021">
        <w:rPr>
          <w:sz w:val="28"/>
          <w:szCs w:val="28"/>
        </w:rPr>
        <w:br/>
        <w:t xml:space="preserve">1 - Казахстана, 1 - Армении, 1 </w:t>
      </w:r>
      <w:r>
        <w:rPr>
          <w:sz w:val="28"/>
          <w:szCs w:val="28"/>
        </w:rPr>
        <w:t>-</w:t>
      </w:r>
      <w:r w:rsidRPr="00C40021">
        <w:rPr>
          <w:sz w:val="28"/>
          <w:szCs w:val="28"/>
        </w:rPr>
        <w:t xml:space="preserve"> Беларусь, 2 - Киргизии.</w:t>
      </w:r>
    </w:p>
    <w:p w:rsidR="008069BE" w:rsidRPr="00C40021" w:rsidRDefault="008069BE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1 полугодии 2016 года трудоустроено 49 участников Программы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по переселению и членов их семей трудоспособного возраста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следующим специальностям: шлифовщик, администратор, тракторист, облицовщик-плиточник, технолог, юрисконсульт, артист оркестра, продавец-консультант и др.</w:t>
      </w:r>
    </w:p>
    <w:p w:rsidR="008069BE" w:rsidRPr="00486B38" w:rsidRDefault="008069BE" w:rsidP="00D83B9C">
      <w:pPr>
        <w:ind w:firstLine="708"/>
        <w:jc w:val="both"/>
        <w:rPr>
          <w:b/>
          <w:sz w:val="28"/>
          <w:szCs w:val="28"/>
        </w:rPr>
      </w:pPr>
    </w:p>
    <w:p w:rsidR="008069BE" w:rsidRPr="00664A48" w:rsidRDefault="008069BE" w:rsidP="00D83B9C">
      <w:pPr>
        <w:ind w:firstLine="708"/>
        <w:jc w:val="both"/>
        <w:rPr>
          <w:b/>
          <w:sz w:val="28"/>
          <w:szCs w:val="28"/>
        </w:rPr>
      </w:pPr>
      <w:r w:rsidRPr="00664A48">
        <w:rPr>
          <w:b/>
          <w:sz w:val="28"/>
          <w:szCs w:val="28"/>
        </w:rPr>
        <w:t>Показатель 13 «Отношение средней заработной платы социальных работников к средней заработной плате по Республике Марий Эл»</w:t>
      </w:r>
    </w:p>
    <w:p w:rsidR="008069BE" w:rsidRDefault="008069BE" w:rsidP="0000635F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2016 года по социальным работникам значение достигло 56,1 % (плановое значение на 2016 год – 55,9 %*) </w:t>
      </w:r>
      <w:r>
        <w:rPr>
          <w:sz w:val="28"/>
          <w:szCs w:val="28"/>
        </w:rPr>
        <w:br/>
        <w:t xml:space="preserve">от среднемесячного дохода от трудовой деятельности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  <w:t>за первое полугодие 2016 года  составила 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896,7 рубля, темп роста </w:t>
      </w:r>
      <w:r>
        <w:rPr>
          <w:sz w:val="28"/>
          <w:szCs w:val="28"/>
        </w:rPr>
        <w:br/>
        <w:t>к аналогичному периоду 2015 года - 100,2 %. Показатель выполнен.</w:t>
      </w:r>
    </w:p>
    <w:p w:rsidR="008069BE" w:rsidRPr="008C55ED" w:rsidRDefault="008069BE" w:rsidP="009504A8">
      <w:pPr>
        <w:ind w:firstLine="708"/>
        <w:jc w:val="both"/>
        <w:rPr>
          <w:sz w:val="28"/>
          <w:szCs w:val="28"/>
        </w:rPr>
      </w:pPr>
    </w:p>
    <w:p w:rsidR="008069BE" w:rsidRDefault="008069BE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14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младшего медицинского персонала (персонала, обеспечивающего условия для предоставления медицинских услуг) </w:t>
      </w:r>
      <w:r w:rsidRPr="002C5953">
        <w:rPr>
          <w:b/>
          <w:sz w:val="28"/>
          <w:szCs w:val="28"/>
        </w:rPr>
        <w:t>к средней заработной плате по Республике Марий Эл»</w:t>
      </w:r>
    </w:p>
    <w:p w:rsidR="008069BE" w:rsidRDefault="008069BE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по </w:t>
      </w:r>
      <w:r w:rsidRPr="00BB5EBD">
        <w:rPr>
          <w:sz w:val="28"/>
          <w:szCs w:val="28"/>
        </w:rPr>
        <w:t>младше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 xml:space="preserve">у </w:t>
      </w:r>
      <w:r w:rsidRPr="00BB5EBD">
        <w:rPr>
          <w:sz w:val="28"/>
          <w:szCs w:val="28"/>
        </w:rPr>
        <w:t>(персонал</w:t>
      </w:r>
      <w:r>
        <w:rPr>
          <w:sz w:val="28"/>
          <w:szCs w:val="28"/>
        </w:rPr>
        <w:t>у</w:t>
      </w:r>
      <w:r w:rsidRPr="00BB5EBD">
        <w:rPr>
          <w:sz w:val="28"/>
          <w:szCs w:val="28"/>
        </w:rPr>
        <w:t>, обеспечивающе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условия для предоставления медицинских услуг</w:t>
      </w:r>
      <w:r w:rsidRPr="00D02F00">
        <w:rPr>
          <w:sz w:val="28"/>
          <w:szCs w:val="28"/>
        </w:rPr>
        <w:t>)</w:t>
      </w:r>
      <w:r>
        <w:rPr>
          <w:sz w:val="28"/>
          <w:szCs w:val="28"/>
        </w:rPr>
        <w:t xml:space="preserve"> значение достигло 52,5 % (плановое значение </w:t>
      </w:r>
      <w:r>
        <w:rPr>
          <w:sz w:val="28"/>
          <w:szCs w:val="28"/>
        </w:rPr>
        <w:br/>
        <w:t>на 2016 год – 70,5 %)</w:t>
      </w:r>
      <w:r w:rsidRPr="001F51CA">
        <w:rPr>
          <w:sz w:val="28"/>
          <w:szCs w:val="28"/>
        </w:rPr>
        <w:t xml:space="preserve"> </w:t>
      </w:r>
      <w:r w:rsidRPr="003C3ED0">
        <w:rPr>
          <w:sz w:val="28"/>
          <w:szCs w:val="28"/>
        </w:rPr>
        <w:t>от среднемесячного дохода от трудовой деят</w:t>
      </w:r>
      <w:r>
        <w:rPr>
          <w:sz w:val="28"/>
          <w:szCs w:val="28"/>
        </w:rPr>
        <w:t xml:space="preserve">ельности по Республике Марий Эл. Средняя заработная </w:t>
      </w:r>
      <w:r w:rsidRPr="00B82BA9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данной категории работников 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составила 11 145,6 рубль, темп роста к аналогичному периоду 2015 года – 1,3 %. </w:t>
      </w:r>
      <w:r w:rsidRPr="008A6D5C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A6D5C">
        <w:rPr>
          <w:sz w:val="28"/>
          <w:szCs w:val="28"/>
        </w:rPr>
        <w:t>выполнен.</w:t>
      </w:r>
    </w:p>
    <w:p w:rsidR="008069BE" w:rsidRPr="008A6D5C" w:rsidRDefault="008069BE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8069BE" w:rsidRDefault="008069BE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15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среднего медицинского (фармацевтического) персонала (персонала, обеспечивающего условия для предоставления медицинских услуг) </w:t>
      </w:r>
      <w:r w:rsidRPr="002C5953">
        <w:rPr>
          <w:b/>
          <w:sz w:val="28"/>
          <w:szCs w:val="28"/>
        </w:rPr>
        <w:t>к средней заработной плате по Республике Марий Эл»</w:t>
      </w:r>
    </w:p>
    <w:p w:rsidR="008069BE" w:rsidRPr="00C07BF7" w:rsidRDefault="008069BE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по </w:t>
      </w:r>
      <w:r w:rsidRPr="00BB5EBD">
        <w:rPr>
          <w:sz w:val="28"/>
          <w:szCs w:val="28"/>
        </w:rPr>
        <w:t>средн</w:t>
      </w:r>
      <w:r>
        <w:rPr>
          <w:sz w:val="28"/>
          <w:szCs w:val="28"/>
        </w:rPr>
        <w:t>ему медицинскому (фармацевтическому</w:t>
      </w:r>
      <w:r w:rsidRPr="00BB5EBD">
        <w:rPr>
          <w:sz w:val="28"/>
          <w:szCs w:val="28"/>
        </w:rPr>
        <w:t>)</w:t>
      </w:r>
      <w:r>
        <w:rPr>
          <w:sz w:val="28"/>
          <w:szCs w:val="28"/>
        </w:rPr>
        <w:t xml:space="preserve"> персоналу (персоналу, обеспечивающему</w:t>
      </w:r>
      <w:r w:rsidRPr="00BB5EBD">
        <w:rPr>
          <w:sz w:val="28"/>
          <w:szCs w:val="28"/>
        </w:rPr>
        <w:t xml:space="preserve"> условия для предоставления медицинских услуг</w:t>
      </w:r>
      <w:r>
        <w:rPr>
          <w:sz w:val="28"/>
          <w:szCs w:val="28"/>
        </w:rPr>
        <w:t>) значение достигло 82,6 % (плановое значение на 2016 год – 86,3 %)</w:t>
      </w:r>
      <w:r w:rsidRPr="001F51CA">
        <w:rPr>
          <w:sz w:val="28"/>
          <w:szCs w:val="28"/>
        </w:rPr>
        <w:t xml:space="preserve"> </w:t>
      </w:r>
      <w:r w:rsidRPr="003C3ED0">
        <w:rPr>
          <w:sz w:val="28"/>
          <w:szCs w:val="28"/>
        </w:rPr>
        <w:t xml:space="preserve">от среднемесячного дохода </w:t>
      </w:r>
      <w:r>
        <w:rPr>
          <w:sz w:val="28"/>
          <w:szCs w:val="28"/>
        </w:rPr>
        <w:br/>
      </w:r>
      <w:r w:rsidRPr="003C3ED0">
        <w:rPr>
          <w:sz w:val="28"/>
          <w:szCs w:val="28"/>
        </w:rPr>
        <w:t>от трудовой деят</w:t>
      </w:r>
      <w:r>
        <w:rPr>
          <w:sz w:val="28"/>
          <w:szCs w:val="28"/>
        </w:rPr>
        <w:t xml:space="preserve">ельности по Республике Марий Эл. Средняя заработная </w:t>
      </w:r>
      <w:r w:rsidRPr="00B82BA9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данной категории работников 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составила 17 532,6 рублей, темп роста к аналогичному периоду 2015 года – 5,5 %. </w:t>
      </w:r>
      <w:r w:rsidRPr="00C07BF7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C07BF7">
        <w:rPr>
          <w:sz w:val="28"/>
          <w:szCs w:val="28"/>
        </w:rPr>
        <w:t>выполнен.</w:t>
      </w:r>
    </w:p>
    <w:p w:rsidR="008069BE" w:rsidRDefault="008069BE" w:rsidP="00EC2A66">
      <w:pPr>
        <w:ind w:firstLine="700"/>
        <w:jc w:val="both"/>
        <w:rPr>
          <w:sz w:val="28"/>
          <w:szCs w:val="28"/>
        </w:rPr>
      </w:pPr>
    </w:p>
    <w:p w:rsidR="008069BE" w:rsidRDefault="008069BE" w:rsidP="00EC2A66">
      <w:pPr>
        <w:ind w:firstLine="700"/>
        <w:jc w:val="both"/>
        <w:rPr>
          <w:b/>
          <w:sz w:val="28"/>
          <w:szCs w:val="28"/>
        </w:rPr>
      </w:pPr>
      <w:r w:rsidRPr="006C342E">
        <w:rPr>
          <w:b/>
          <w:sz w:val="28"/>
          <w:szCs w:val="28"/>
        </w:rPr>
        <w:t>Показатель 16 «Количество оборудованных (оснащенных) рабочих мест для трудоустройства инвалидов за год»</w:t>
      </w:r>
    </w:p>
    <w:p w:rsidR="008069BE" w:rsidRPr="00AC7CAD" w:rsidRDefault="008069BE" w:rsidP="00AC7CAD">
      <w:pPr>
        <w:ind w:firstLine="708"/>
        <w:jc w:val="both"/>
        <w:rPr>
          <w:rStyle w:val="FontStyle12"/>
          <w:sz w:val="28"/>
        </w:rPr>
      </w:pPr>
      <w:r w:rsidRPr="00AC7CAD">
        <w:rPr>
          <w:rStyle w:val="FontStyle12"/>
          <w:sz w:val="28"/>
        </w:rPr>
        <w:t xml:space="preserve">В соответствии с подпунктом </w:t>
      </w:r>
      <w:r>
        <w:rPr>
          <w:rStyle w:val="FontStyle12"/>
          <w:sz w:val="28"/>
        </w:rPr>
        <w:t>«</w:t>
      </w:r>
      <w:r w:rsidRPr="00AC7CAD">
        <w:rPr>
          <w:rStyle w:val="FontStyle12"/>
          <w:sz w:val="28"/>
        </w:rPr>
        <w:t>а</w:t>
      </w:r>
      <w:r>
        <w:rPr>
          <w:rStyle w:val="FontStyle12"/>
          <w:sz w:val="28"/>
        </w:rPr>
        <w:t>»</w:t>
      </w:r>
      <w:r w:rsidRPr="00AC7CAD">
        <w:rPr>
          <w:rStyle w:val="FontStyle12"/>
          <w:sz w:val="28"/>
        </w:rPr>
        <w:t xml:space="preserve"> пункта 1 Указа Президента Российской Федерации от 7 мая 2012 г</w:t>
      </w:r>
      <w:r>
        <w:rPr>
          <w:rStyle w:val="FontStyle12"/>
          <w:sz w:val="28"/>
        </w:rPr>
        <w:t>ода</w:t>
      </w:r>
      <w:r w:rsidRPr="00AC7CAD">
        <w:rPr>
          <w:rStyle w:val="FontStyle12"/>
          <w:sz w:val="28"/>
        </w:rPr>
        <w:t xml:space="preserve"> № 597 «О мероприятиях </w:t>
      </w:r>
      <w:r>
        <w:rPr>
          <w:rStyle w:val="FontStyle12"/>
          <w:sz w:val="28"/>
        </w:rPr>
        <w:br/>
      </w:r>
      <w:r w:rsidRPr="00AC7CAD">
        <w:rPr>
          <w:rStyle w:val="FontStyle12"/>
          <w:sz w:val="28"/>
        </w:rPr>
        <w:t>по реализации государственной социальной политики» мероприятие завершено в 2015 году.</w:t>
      </w:r>
    </w:p>
    <w:p w:rsidR="008069BE" w:rsidRPr="00486B38" w:rsidRDefault="008069BE" w:rsidP="00AC7CAD">
      <w:pPr>
        <w:ind w:firstLine="708"/>
        <w:jc w:val="both"/>
        <w:rPr>
          <w:rStyle w:val="FontStyle12"/>
          <w:b/>
          <w:sz w:val="28"/>
        </w:rPr>
      </w:pPr>
    </w:p>
    <w:p w:rsidR="008069BE" w:rsidRPr="00AC7CAD" w:rsidRDefault="008069BE" w:rsidP="00AC7CAD">
      <w:pPr>
        <w:ind w:firstLine="708"/>
        <w:jc w:val="both"/>
        <w:rPr>
          <w:rStyle w:val="FontStyle12"/>
          <w:b/>
          <w:sz w:val="28"/>
        </w:rPr>
      </w:pPr>
      <w:r w:rsidRPr="00AC7CAD">
        <w:rPr>
          <w:rStyle w:val="FontStyle12"/>
          <w:b/>
          <w:sz w:val="28"/>
        </w:rPr>
        <w:t xml:space="preserve">Показатель 17 «Прирост количества выставочных проектов, осуществляемых в Республике Марий Эл, относительно уровня </w:t>
      </w:r>
      <w:r w:rsidRPr="00AC7CAD">
        <w:rPr>
          <w:rStyle w:val="FontStyle12"/>
          <w:b/>
          <w:sz w:val="28"/>
        </w:rPr>
        <w:br/>
        <w:t>2011 года»</w:t>
      </w:r>
    </w:p>
    <w:p w:rsidR="008069BE" w:rsidRPr="00E9633F" w:rsidRDefault="008069BE" w:rsidP="00AC7C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на 2016 год - </w:t>
      </w:r>
      <w:r w:rsidRPr="00734644">
        <w:rPr>
          <w:sz w:val="28"/>
          <w:szCs w:val="28"/>
        </w:rPr>
        <w:t>60 %</w:t>
      </w:r>
      <w:r>
        <w:rPr>
          <w:sz w:val="28"/>
          <w:szCs w:val="28"/>
        </w:rPr>
        <w:t xml:space="preserve">.  </w:t>
      </w:r>
      <w:r w:rsidRPr="00B50BDB">
        <w:rPr>
          <w:sz w:val="28"/>
          <w:szCs w:val="28"/>
        </w:rPr>
        <w:t>В 2016 году ГБУК</w:t>
      </w:r>
      <w:r>
        <w:rPr>
          <w:sz w:val="28"/>
          <w:szCs w:val="28"/>
        </w:rPr>
        <w:t xml:space="preserve"> Республики Марий Эл</w:t>
      </w:r>
      <w:r w:rsidRPr="00B50BDB">
        <w:rPr>
          <w:sz w:val="28"/>
          <w:szCs w:val="28"/>
        </w:rPr>
        <w:t xml:space="preserve"> «Национальный музей Республики Марий Эл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 xml:space="preserve">им. Т. Евсеева» продолжает реализовывать  музейный проект «Караванный путь марийцев от Волги до Урала»: 26 января выставка открылась в Алатырском краеведческом музее Республики Чувашия,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 xml:space="preserve">29 апреля выставка открылась в Костромском  государственном историко-архитектурном и художественном музее-заповеднике Костромской области, в сентябре выставка будет представлена </w:t>
      </w:r>
      <w:r>
        <w:rPr>
          <w:sz w:val="28"/>
          <w:szCs w:val="28"/>
        </w:rPr>
        <w:br/>
        <w:t xml:space="preserve">в </w:t>
      </w:r>
      <w:r w:rsidRPr="00B50BDB">
        <w:rPr>
          <w:sz w:val="28"/>
          <w:szCs w:val="28"/>
        </w:rPr>
        <w:t xml:space="preserve">Елабужском государственном историко-архитектурном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>и художественном музее-заповеднике Республики Татарстан.</w:t>
      </w:r>
      <w:r>
        <w:rPr>
          <w:sz w:val="28"/>
          <w:szCs w:val="28"/>
        </w:rPr>
        <w:t xml:space="preserve"> </w:t>
      </w:r>
      <w:r w:rsidRPr="00E9633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годовой</w:t>
      </w:r>
      <w:r w:rsidRPr="00E9633F">
        <w:rPr>
          <w:sz w:val="28"/>
          <w:szCs w:val="28"/>
        </w:rPr>
        <w:t>.</w:t>
      </w:r>
    </w:p>
    <w:p w:rsidR="008069BE" w:rsidRDefault="008069BE" w:rsidP="00734644">
      <w:pPr>
        <w:ind w:firstLine="708"/>
        <w:jc w:val="both"/>
        <w:rPr>
          <w:b/>
          <w:sz w:val="28"/>
          <w:szCs w:val="28"/>
        </w:rPr>
      </w:pPr>
    </w:p>
    <w:p w:rsidR="008069BE" w:rsidRDefault="008069BE" w:rsidP="00734644">
      <w:pPr>
        <w:ind w:firstLine="708"/>
        <w:jc w:val="both"/>
        <w:rPr>
          <w:b/>
          <w:sz w:val="28"/>
          <w:szCs w:val="28"/>
        </w:rPr>
      </w:pPr>
    </w:p>
    <w:p w:rsidR="008069BE" w:rsidRDefault="008069BE" w:rsidP="00734644">
      <w:pPr>
        <w:ind w:firstLine="708"/>
        <w:jc w:val="both"/>
        <w:rPr>
          <w:b/>
          <w:sz w:val="28"/>
          <w:szCs w:val="28"/>
        </w:rPr>
      </w:pPr>
    </w:p>
    <w:p w:rsidR="008069BE" w:rsidRPr="002E35A5" w:rsidRDefault="008069BE" w:rsidP="00734644">
      <w:pPr>
        <w:ind w:firstLine="708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18</w:t>
      </w:r>
      <w:r w:rsidRPr="002C595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Доля детей, привлекаемых к участию </w:t>
      </w:r>
      <w:r>
        <w:rPr>
          <w:b/>
          <w:sz w:val="28"/>
          <w:szCs w:val="28"/>
        </w:rPr>
        <w:br/>
        <w:t xml:space="preserve">в </w:t>
      </w:r>
      <w:r w:rsidRPr="002E35A5">
        <w:rPr>
          <w:b/>
          <w:sz w:val="28"/>
          <w:szCs w:val="28"/>
        </w:rPr>
        <w:t>творческих мероприятиях, в общем числе детей»</w:t>
      </w:r>
      <w:r>
        <w:rPr>
          <w:b/>
          <w:sz w:val="28"/>
          <w:szCs w:val="28"/>
        </w:rPr>
        <w:t xml:space="preserve"> </w:t>
      </w:r>
    </w:p>
    <w:p w:rsidR="008069BE" w:rsidRPr="00422215" w:rsidRDefault="008069BE" w:rsidP="00AC7CA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</w:t>
      </w:r>
      <w:r w:rsidRPr="002E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 – 4%. </w:t>
      </w:r>
      <w:r w:rsidRPr="006005B4">
        <w:rPr>
          <w:sz w:val="28"/>
          <w:szCs w:val="28"/>
        </w:rPr>
        <w:t>По итогам I полугодия 2016 года число детей, принявших участие в творческих мероприятиях</w:t>
      </w:r>
      <w:r>
        <w:rPr>
          <w:sz w:val="28"/>
          <w:szCs w:val="28"/>
        </w:rPr>
        <w:t>,</w:t>
      </w:r>
      <w:r w:rsidRPr="006005B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6005B4">
        <w:rPr>
          <w:sz w:val="28"/>
          <w:szCs w:val="28"/>
        </w:rPr>
        <w:t>ло 4 тыс.</w:t>
      </w:r>
      <w:r>
        <w:rPr>
          <w:sz w:val="28"/>
          <w:szCs w:val="28"/>
        </w:rPr>
        <w:t xml:space="preserve"> </w:t>
      </w:r>
      <w:r w:rsidRPr="006005B4">
        <w:rPr>
          <w:sz w:val="28"/>
          <w:szCs w:val="28"/>
        </w:rPr>
        <w:t xml:space="preserve">человек или 4,2 % от плановой численности детей </w:t>
      </w:r>
      <w:r>
        <w:rPr>
          <w:sz w:val="28"/>
          <w:szCs w:val="28"/>
        </w:rPr>
        <w:br/>
      </w:r>
      <w:r w:rsidRPr="006005B4">
        <w:rPr>
          <w:sz w:val="28"/>
          <w:szCs w:val="28"/>
        </w:rPr>
        <w:t>и молодежи в возрасте 5-18 лет на 2016 год  (94,8 тыс.</w:t>
      </w:r>
      <w:r>
        <w:rPr>
          <w:sz w:val="28"/>
          <w:szCs w:val="28"/>
        </w:rPr>
        <w:t xml:space="preserve"> </w:t>
      </w:r>
      <w:r w:rsidRPr="006005B4">
        <w:rPr>
          <w:sz w:val="28"/>
          <w:szCs w:val="28"/>
        </w:rPr>
        <w:t>человека).</w:t>
      </w:r>
      <w:r>
        <w:rPr>
          <w:sz w:val="28"/>
          <w:szCs w:val="28"/>
        </w:rPr>
        <w:t xml:space="preserve"> </w:t>
      </w:r>
      <w:r w:rsidRPr="00E9633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годовой</w:t>
      </w:r>
      <w:r w:rsidRPr="00E9633F">
        <w:rPr>
          <w:sz w:val="28"/>
          <w:szCs w:val="28"/>
        </w:rPr>
        <w:t>.</w:t>
      </w:r>
    </w:p>
    <w:p w:rsidR="008069BE" w:rsidRPr="00486B38" w:rsidRDefault="008069BE" w:rsidP="00D859A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8069BE" w:rsidRPr="00422215" w:rsidRDefault="008069BE" w:rsidP="00D859A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2E35A5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р</w:t>
      </w:r>
      <w:r w:rsidRPr="006D6D61">
        <w:rPr>
          <w:sz w:val="28"/>
          <w:szCs w:val="28"/>
        </w:rPr>
        <w:t xml:space="preserve">абота по </w:t>
      </w:r>
      <w:r>
        <w:rPr>
          <w:sz w:val="28"/>
          <w:szCs w:val="28"/>
        </w:rPr>
        <w:t xml:space="preserve">достижению показателей, </w:t>
      </w:r>
      <w:r w:rsidRPr="00365322">
        <w:rPr>
          <w:sz w:val="28"/>
          <w:szCs w:val="20"/>
        </w:rPr>
        <w:t xml:space="preserve">установленных </w:t>
      </w:r>
      <w:r>
        <w:rPr>
          <w:sz w:val="28"/>
          <w:szCs w:val="20"/>
        </w:rPr>
        <w:t>у</w:t>
      </w:r>
      <w:r w:rsidRPr="00365322">
        <w:rPr>
          <w:sz w:val="28"/>
          <w:szCs w:val="20"/>
        </w:rPr>
        <w:t>каз</w:t>
      </w:r>
      <w:r>
        <w:rPr>
          <w:sz w:val="28"/>
          <w:szCs w:val="20"/>
        </w:rPr>
        <w:t xml:space="preserve">ом </w:t>
      </w:r>
      <w:r w:rsidRPr="00365322">
        <w:rPr>
          <w:sz w:val="28"/>
          <w:szCs w:val="20"/>
        </w:rPr>
        <w:t xml:space="preserve">Президента Российской Федерации </w:t>
      </w:r>
      <w:r>
        <w:rPr>
          <w:sz w:val="28"/>
          <w:szCs w:val="20"/>
        </w:rPr>
        <w:br/>
      </w:r>
      <w:r w:rsidRPr="00365322">
        <w:rPr>
          <w:sz w:val="28"/>
          <w:szCs w:val="20"/>
        </w:rPr>
        <w:t>от 7 мая 2012 г</w:t>
      </w:r>
      <w:r>
        <w:rPr>
          <w:sz w:val="28"/>
          <w:szCs w:val="20"/>
        </w:rPr>
        <w:t>.</w:t>
      </w:r>
      <w:r w:rsidRPr="00365322">
        <w:rPr>
          <w:sz w:val="28"/>
          <w:szCs w:val="20"/>
        </w:rPr>
        <w:t xml:space="preserve"> № </w:t>
      </w:r>
      <w:r>
        <w:rPr>
          <w:sz w:val="28"/>
          <w:szCs w:val="20"/>
        </w:rPr>
        <w:t xml:space="preserve">597, </w:t>
      </w:r>
      <w:r w:rsidRPr="00422215">
        <w:rPr>
          <w:sz w:val="28"/>
          <w:szCs w:val="28"/>
        </w:rPr>
        <w:t>будет продолжена.</w:t>
      </w:r>
    </w:p>
    <w:p w:rsidR="008069BE" w:rsidRDefault="008069BE" w:rsidP="00EB2E56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Pr="00486B38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69BE" w:rsidRDefault="008069BE" w:rsidP="00006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* Показатель уточнен. </w:t>
      </w:r>
      <w:r w:rsidRPr="00145445">
        <w:t>Подготовлен проект распоряжения Правительства Республики Марий Эл «О внесении изменений в распоряжение Правительства Республики Марий Эл от 21 марта 2013 г. № 165-р».</w:t>
      </w:r>
    </w:p>
    <w:p w:rsidR="008069BE" w:rsidRPr="00145445" w:rsidRDefault="008069BE" w:rsidP="0000635F">
      <w:pPr>
        <w:autoSpaceDE w:val="0"/>
        <w:autoSpaceDN w:val="0"/>
        <w:adjustRightInd w:val="0"/>
        <w:ind w:firstLine="709"/>
        <w:jc w:val="both"/>
      </w:pPr>
      <w:r w:rsidRPr="00145445">
        <w:t>Справка о согласовании проекта распоряжения Правительства Республики Марий Эл зарегистрирована отделом делопроизводства администрации Главы Республики Марий Эл от 12 августа 2016 г. № 724.</w:t>
      </w:r>
    </w:p>
    <w:p w:rsidR="008069BE" w:rsidRDefault="008069BE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8069BE" w:rsidSect="00AD31C7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BE" w:rsidRDefault="008069BE">
      <w:r>
        <w:separator/>
      </w:r>
    </w:p>
  </w:endnote>
  <w:endnote w:type="continuationSeparator" w:id="0">
    <w:p w:rsidR="008069BE" w:rsidRDefault="0080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56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1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BE" w:rsidRDefault="008069BE">
      <w:r>
        <w:separator/>
      </w:r>
    </w:p>
  </w:footnote>
  <w:footnote w:type="continuationSeparator" w:id="0">
    <w:p w:rsidR="008069BE" w:rsidRDefault="0080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E" w:rsidRDefault="008069BE" w:rsidP="000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9BE" w:rsidRDefault="008069BE" w:rsidP="0024225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E" w:rsidRDefault="008069BE" w:rsidP="000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069BE" w:rsidRDefault="008069BE" w:rsidP="0024225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9E"/>
    <w:rsid w:val="00004B4C"/>
    <w:rsid w:val="0000635F"/>
    <w:rsid w:val="00006BC8"/>
    <w:rsid w:val="00007F81"/>
    <w:rsid w:val="00010AF4"/>
    <w:rsid w:val="000145E7"/>
    <w:rsid w:val="0001663E"/>
    <w:rsid w:val="00016E45"/>
    <w:rsid w:val="000323D4"/>
    <w:rsid w:val="0003290C"/>
    <w:rsid w:val="00033874"/>
    <w:rsid w:val="00034763"/>
    <w:rsid w:val="00052B44"/>
    <w:rsid w:val="000538E4"/>
    <w:rsid w:val="00055C8D"/>
    <w:rsid w:val="00061926"/>
    <w:rsid w:val="00067DAC"/>
    <w:rsid w:val="00071B3B"/>
    <w:rsid w:val="000724A0"/>
    <w:rsid w:val="00076BE1"/>
    <w:rsid w:val="00084375"/>
    <w:rsid w:val="00084B1B"/>
    <w:rsid w:val="00085EBE"/>
    <w:rsid w:val="00091AE3"/>
    <w:rsid w:val="000A05F0"/>
    <w:rsid w:val="000A525D"/>
    <w:rsid w:val="000A740A"/>
    <w:rsid w:val="000B23A6"/>
    <w:rsid w:val="000B3ADD"/>
    <w:rsid w:val="000C02F7"/>
    <w:rsid w:val="000C053D"/>
    <w:rsid w:val="000C09E5"/>
    <w:rsid w:val="000C333A"/>
    <w:rsid w:val="000C359E"/>
    <w:rsid w:val="000C41DC"/>
    <w:rsid w:val="000D24DF"/>
    <w:rsid w:val="000D51F2"/>
    <w:rsid w:val="000D5F17"/>
    <w:rsid w:val="000D61F6"/>
    <w:rsid w:val="000D7FE6"/>
    <w:rsid w:val="000E35BC"/>
    <w:rsid w:val="000E613C"/>
    <w:rsid w:val="000F16D2"/>
    <w:rsid w:val="000F5EF6"/>
    <w:rsid w:val="00102E98"/>
    <w:rsid w:val="00105227"/>
    <w:rsid w:val="00116E7A"/>
    <w:rsid w:val="00121BBF"/>
    <w:rsid w:val="00121C84"/>
    <w:rsid w:val="0013011C"/>
    <w:rsid w:val="00135B93"/>
    <w:rsid w:val="0013633C"/>
    <w:rsid w:val="0014087A"/>
    <w:rsid w:val="00144F9A"/>
    <w:rsid w:val="00145445"/>
    <w:rsid w:val="00147D56"/>
    <w:rsid w:val="00154839"/>
    <w:rsid w:val="00155C1D"/>
    <w:rsid w:val="001573DB"/>
    <w:rsid w:val="0016060E"/>
    <w:rsid w:val="00174C9F"/>
    <w:rsid w:val="00177969"/>
    <w:rsid w:val="00181645"/>
    <w:rsid w:val="00182D1F"/>
    <w:rsid w:val="0018313F"/>
    <w:rsid w:val="001834FE"/>
    <w:rsid w:val="001923A4"/>
    <w:rsid w:val="00192619"/>
    <w:rsid w:val="00193E35"/>
    <w:rsid w:val="001A0A92"/>
    <w:rsid w:val="001A0B4B"/>
    <w:rsid w:val="001A2413"/>
    <w:rsid w:val="001A6076"/>
    <w:rsid w:val="001A73D0"/>
    <w:rsid w:val="001B4256"/>
    <w:rsid w:val="001B495E"/>
    <w:rsid w:val="001B58A1"/>
    <w:rsid w:val="001D167D"/>
    <w:rsid w:val="001D2611"/>
    <w:rsid w:val="001D3219"/>
    <w:rsid w:val="001D4729"/>
    <w:rsid w:val="001E140A"/>
    <w:rsid w:val="001F19FE"/>
    <w:rsid w:val="001F2158"/>
    <w:rsid w:val="001F266F"/>
    <w:rsid w:val="001F3293"/>
    <w:rsid w:val="001F49E6"/>
    <w:rsid w:val="001F51CA"/>
    <w:rsid w:val="0020460D"/>
    <w:rsid w:val="0020501E"/>
    <w:rsid w:val="0020644F"/>
    <w:rsid w:val="002119C2"/>
    <w:rsid w:val="0022727C"/>
    <w:rsid w:val="002304EE"/>
    <w:rsid w:val="00231423"/>
    <w:rsid w:val="00233228"/>
    <w:rsid w:val="0023487F"/>
    <w:rsid w:val="00236A6F"/>
    <w:rsid w:val="00236CBC"/>
    <w:rsid w:val="00237650"/>
    <w:rsid w:val="002404F6"/>
    <w:rsid w:val="0024225E"/>
    <w:rsid w:val="00243E83"/>
    <w:rsid w:val="002501DE"/>
    <w:rsid w:val="002512A8"/>
    <w:rsid w:val="00253D02"/>
    <w:rsid w:val="002541B7"/>
    <w:rsid w:val="00261ABB"/>
    <w:rsid w:val="002627A8"/>
    <w:rsid w:val="00267E12"/>
    <w:rsid w:val="002721BC"/>
    <w:rsid w:val="002732C6"/>
    <w:rsid w:val="002803A9"/>
    <w:rsid w:val="0029010E"/>
    <w:rsid w:val="002923C9"/>
    <w:rsid w:val="00293879"/>
    <w:rsid w:val="00295257"/>
    <w:rsid w:val="002A1465"/>
    <w:rsid w:val="002A2E0C"/>
    <w:rsid w:val="002A450B"/>
    <w:rsid w:val="002B3807"/>
    <w:rsid w:val="002C43AB"/>
    <w:rsid w:val="002C4720"/>
    <w:rsid w:val="002C5953"/>
    <w:rsid w:val="002C5F46"/>
    <w:rsid w:val="002C6062"/>
    <w:rsid w:val="002D55C3"/>
    <w:rsid w:val="002D6C9A"/>
    <w:rsid w:val="002E0EB3"/>
    <w:rsid w:val="002E35A5"/>
    <w:rsid w:val="002E513B"/>
    <w:rsid w:val="002E7953"/>
    <w:rsid w:val="002F0DD7"/>
    <w:rsid w:val="002F2009"/>
    <w:rsid w:val="002F7509"/>
    <w:rsid w:val="00301BA3"/>
    <w:rsid w:val="00303518"/>
    <w:rsid w:val="00304897"/>
    <w:rsid w:val="00305C6E"/>
    <w:rsid w:val="00306DA4"/>
    <w:rsid w:val="0031332B"/>
    <w:rsid w:val="00313910"/>
    <w:rsid w:val="0031497D"/>
    <w:rsid w:val="00315AD7"/>
    <w:rsid w:val="00315F1F"/>
    <w:rsid w:val="00317C24"/>
    <w:rsid w:val="0032579F"/>
    <w:rsid w:val="00327DE8"/>
    <w:rsid w:val="00332351"/>
    <w:rsid w:val="00333481"/>
    <w:rsid w:val="00336C50"/>
    <w:rsid w:val="00343611"/>
    <w:rsid w:val="00346452"/>
    <w:rsid w:val="00347E46"/>
    <w:rsid w:val="003502B2"/>
    <w:rsid w:val="00353B33"/>
    <w:rsid w:val="00353CA2"/>
    <w:rsid w:val="0035675F"/>
    <w:rsid w:val="00356A28"/>
    <w:rsid w:val="003576B8"/>
    <w:rsid w:val="00357AA9"/>
    <w:rsid w:val="0036127E"/>
    <w:rsid w:val="00365322"/>
    <w:rsid w:val="00365B4D"/>
    <w:rsid w:val="00371B49"/>
    <w:rsid w:val="00383A34"/>
    <w:rsid w:val="0038508B"/>
    <w:rsid w:val="00385AE8"/>
    <w:rsid w:val="0038770C"/>
    <w:rsid w:val="00390239"/>
    <w:rsid w:val="003927BA"/>
    <w:rsid w:val="003934F1"/>
    <w:rsid w:val="00396F6A"/>
    <w:rsid w:val="003A1CF5"/>
    <w:rsid w:val="003A2F71"/>
    <w:rsid w:val="003A393D"/>
    <w:rsid w:val="003A41B3"/>
    <w:rsid w:val="003A61C4"/>
    <w:rsid w:val="003B57E5"/>
    <w:rsid w:val="003B6704"/>
    <w:rsid w:val="003B6B21"/>
    <w:rsid w:val="003C3ED0"/>
    <w:rsid w:val="003C6FF2"/>
    <w:rsid w:val="003D00D3"/>
    <w:rsid w:val="003D3315"/>
    <w:rsid w:val="003D50B9"/>
    <w:rsid w:val="003D547A"/>
    <w:rsid w:val="003E07F6"/>
    <w:rsid w:val="003E1FE0"/>
    <w:rsid w:val="003E2B43"/>
    <w:rsid w:val="003E3199"/>
    <w:rsid w:val="003E4045"/>
    <w:rsid w:val="003E72E1"/>
    <w:rsid w:val="003E74BE"/>
    <w:rsid w:val="003F37ED"/>
    <w:rsid w:val="003F5159"/>
    <w:rsid w:val="00401C9A"/>
    <w:rsid w:val="00402147"/>
    <w:rsid w:val="004058CB"/>
    <w:rsid w:val="00411103"/>
    <w:rsid w:val="0041466C"/>
    <w:rsid w:val="004208CD"/>
    <w:rsid w:val="00422215"/>
    <w:rsid w:val="00423836"/>
    <w:rsid w:val="004245AF"/>
    <w:rsid w:val="00427B5D"/>
    <w:rsid w:val="004363A1"/>
    <w:rsid w:val="0044005B"/>
    <w:rsid w:val="00445CB1"/>
    <w:rsid w:val="00461711"/>
    <w:rsid w:val="00463408"/>
    <w:rsid w:val="00474D93"/>
    <w:rsid w:val="00480C86"/>
    <w:rsid w:val="00481195"/>
    <w:rsid w:val="00484BB2"/>
    <w:rsid w:val="00485CB7"/>
    <w:rsid w:val="00486B38"/>
    <w:rsid w:val="00487AC6"/>
    <w:rsid w:val="00490062"/>
    <w:rsid w:val="004905C6"/>
    <w:rsid w:val="00492848"/>
    <w:rsid w:val="004A040B"/>
    <w:rsid w:val="004A0A26"/>
    <w:rsid w:val="004B1D8C"/>
    <w:rsid w:val="004B2F1F"/>
    <w:rsid w:val="004B6808"/>
    <w:rsid w:val="004C094B"/>
    <w:rsid w:val="004C0A15"/>
    <w:rsid w:val="004C2B47"/>
    <w:rsid w:val="004C437A"/>
    <w:rsid w:val="004D1E46"/>
    <w:rsid w:val="004D2B70"/>
    <w:rsid w:val="004D4E38"/>
    <w:rsid w:val="004D5AE2"/>
    <w:rsid w:val="004E454F"/>
    <w:rsid w:val="004F19A3"/>
    <w:rsid w:val="004F1FB8"/>
    <w:rsid w:val="004F23E9"/>
    <w:rsid w:val="004F6121"/>
    <w:rsid w:val="004F61BB"/>
    <w:rsid w:val="004F685D"/>
    <w:rsid w:val="004F689A"/>
    <w:rsid w:val="00505E50"/>
    <w:rsid w:val="00506F7B"/>
    <w:rsid w:val="00507C66"/>
    <w:rsid w:val="00510606"/>
    <w:rsid w:val="005108FF"/>
    <w:rsid w:val="00511BCE"/>
    <w:rsid w:val="00514948"/>
    <w:rsid w:val="005149CC"/>
    <w:rsid w:val="00522035"/>
    <w:rsid w:val="00523CF4"/>
    <w:rsid w:val="00523E27"/>
    <w:rsid w:val="005332A4"/>
    <w:rsid w:val="00537250"/>
    <w:rsid w:val="00540009"/>
    <w:rsid w:val="005433EA"/>
    <w:rsid w:val="0054444F"/>
    <w:rsid w:val="00544AC6"/>
    <w:rsid w:val="00546311"/>
    <w:rsid w:val="005513E9"/>
    <w:rsid w:val="00555675"/>
    <w:rsid w:val="0056242A"/>
    <w:rsid w:val="00576BF6"/>
    <w:rsid w:val="00577768"/>
    <w:rsid w:val="005946B7"/>
    <w:rsid w:val="005A1312"/>
    <w:rsid w:val="005A2A1C"/>
    <w:rsid w:val="005A6B7F"/>
    <w:rsid w:val="005B030E"/>
    <w:rsid w:val="005B0EE6"/>
    <w:rsid w:val="005B1DC3"/>
    <w:rsid w:val="005B67C3"/>
    <w:rsid w:val="005B77A4"/>
    <w:rsid w:val="005C58FF"/>
    <w:rsid w:val="005C5AE5"/>
    <w:rsid w:val="005C7D6E"/>
    <w:rsid w:val="005D73F5"/>
    <w:rsid w:val="005E14A4"/>
    <w:rsid w:val="005E2539"/>
    <w:rsid w:val="005E6DA0"/>
    <w:rsid w:val="005F101C"/>
    <w:rsid w:val="005F2F1A"/>
    <w:rsid w:val="006005B4"/>
    <w:rsid w:val="00600F06"/>
    <w:rsid w:val="00601B65"/>
    <w:rsid w:val="00602619"/>
    <w:rsid w:val="00602AD6"/>
    <w:rsid w:val="00606ED0"/>
    <w:rsid w:val="00607410"/>
    <w:rsid w:val="006226F7"/>
    <w:rsid w:val="00622993"/>
    <w:rsid w:val="00624D43"/>
    <w:rsid w:val="00630451"/>
    <w:rsid w:val="00633142"/>
    <w:rsid w:val="00642274"/>
    <w:rsid w:val="00642C25"/>
    <w:rsid w:val="00644809"/>
    <w:rsid w:val="00645609"/>
    <w:rsid w:val="00654EDA"/>
    <w:rsid w:val="0066171D"/>
    <w:rsid w:val="00664A48"/>
    <w:rsid w:val="00665EF6"/>
    <w:rsid w:val="00667AAB"/>
    <w:rsid w:val="00672865"/>
    <w:rsid w:val="006748A2"/>
    <w:rsid w:val="006760DB"/>
    <w:rsid w:val="00676767"/>
    <w:rsid w:val="006817AD"/>
    <w:rsid w:val="00681B7F"/>
    <w:rsid w:val="00684161"/>
    <w:rsid w:val="0068707B"/>
    <w:rsid w:val="00691EAF"/>
    <w:rsid w:val="006A4724"/>
    <w:rsid w:val="006B0F95"/>
    <w:rsid w:val="006B2027"/>
    <w:rsid w:val="006B2456"/>
    <w:rsid w:val="006B5C74"/>
    <w:rsid w:val="006B68F2"/>
    <w:rsid w:val="006C342E"/>
    <w:rsid w:val="006C34E9"/>
    <w:rsid w:val="006D0488"/>
    <w:rsid w:val="006D20A0"/>
    <w:rsid w:val="006D268F"/>
    <w:rsid w:val="006D6D61"/>
    <w:rsid w:val="006D7FAB"/>
    <w:rsid w:val="006E0F46"/>
    <w:rsid w:val="006E474C"/>
    <w:rsid w:val="006E6F4F"/>
    <w:rsid w:val="006E7871"/>
    <w:rsid w:val="006F3F01"/>
    <w:rsid w:val="006F3FDF"/>
    <w:rsid w:val="006F5496"/>
    <w:rsid w:val="007005A3"/>
    <w:rsid w:val="00702ADD"/>
    <w:rsid w:val="00702B20"/>
    <w:rsid w:val="00704B52"/>
    <w:rsid w:val="00704DF2"/>
    <w:rsid w:val="007145F5"/>
    <w:rsid w:val="0072356D"/>
    <w:rsid w:val="0072449C"/>
    <w:rsid w:val="007254CB"/>
    <w:rsid w:val="00725E74"/>
    <w:rsid w:val="00727BA3"/>
    <w:rsid w:val="00727F80"/>
    <w:rsid w:val="00733A53"/>
    <w:rsid w:val="00734644"/>
    <w:rsid w:val="00735CF2"/>
    <w:rsid w:val="00736257"/>
    <w:rsid w:val="0074096F"/>
    <w:rsid w:val="00743766"/>
    <w:rsid w:val="00745E73"/>
    <w:rsid w:val="00747DCC"/>
    <w:rsid w:val="0075050C"/>
    <w:rsid w:val="00755C5D"/>
    <w:rsid w:val="00760B4E"/>
    <w:rsid w:val="0076240F"/>
    <w:rsid w:val="007645C6"/>
    <w:rsid w:val="007649DC"/>
    <w:rsid w:val="007649F3"/>
    <w:rsid w:val="00765793"/>
    <w:rsid w:val="00767BFA"/>
    <w:rsid w:val="00767D27"/>
    <w:rsid w:val="007718CE"/>
    <w:rsid w:val="007733A3"/>
    <w:rsid w:val="00777768"/>
    <w:rsid w:val="00787469"/>
    <w:rsid w:val="00790328"/>
    <w:rsid w:val="007924CD"/>
    <w:rsid w:val="007A305B"/>
    <w:rsid w:val="007A3114"/>
    <w:rsid w:val="007A35BE"/>
    <w:rsid w:val="007A61BB"/>
    <w:rsid w:val="007A6AA6"/>
    <w:rsid w:val="007A7A47"/>
    <w:rsid w:val="007B0598"/>
    <w:rsid w:val="007B5E76"/>
    <w:rsid w:val="007C0DD9"/>
    <w:rsid w:val="007C25B2"/>
    <w:rsid w:val="007C5583"/>
    <w:rsid w:val="007D0510"/>
    <w:rsid w:val="007D1EDE"/>
    <w:rsid w:val="007D244F"/>
    <w:rsid w:val="007D3467"/>
    <w:rsid w:val="007E0A1F"/>
    <w:rsid w:val="007E4A6F"/>
    <w:rsid w:val="007F05C0"/>
    <w:rsid w:val="007F0D7C"/>
    <w:rsid w:val="007F1A1D"/>
    <w:rsid w:val="007F57FC"/>
    <w:rsid w:val="00804165"/>
    <w:rsid w:val="008069BE"/>
    <w:rsid w:val="0080742C"/>
    <w:rsid w:val="00807E09"/>
    <w:rsid w:val="00810F8A"/>
    <w:rsid w:val="00816C44"/>
    <w:rsid w:val="00816ED2"/>
    <w:rsid w:val="008175AA"/>
    <w:rsid w:val="00822CB2"/>
    <w:rsid w:val="00830D16"/>
    <w:rsid w:val="0083111A"/>
    <w:rsid w:val="00836D90"/>
    <w:rsid w:val="00840DDA"/>
    <w:rsid w:val="0084298D"/>
    <w:rsid w:val="00842AA8"/>
    <w:rsid w:val="008447E8"/>
    <w:rsid w:val="00845A97"/>
    <w:rsid w:val="00846566"/>
    <w:rsid w:val="00847F75"/>
    <w:rsid w:val="00850A1C"/>
    <w:rsid w:val="008623E7"/>
    <w:rsid w:val="0087491E"/>
    <w:rsid w:val="0087513E"/>
    <w:rsid w:val="00875A8C"/>
    <w:rsid w:val="00875D54"/>
    <w:rsid w:val="00880840"/>
    <w:rsid w:val="00881B69"/>
    <w:rsid w:val="008927B1"/>
    <w:rsid w:val="0089728D"/>
    <w:rsid w:val="0089740B"/>
    <w:rsid w:val="008975C5"/>
    <w:rsid w:val="008A07D4"/>
    <w:rsid w:val="008A1E31"/>
    <w:rsid w:val="008A34CB"/>
    <w:rsid w:val="008A41B9"/>
    <w:rsid w:val="008A5700"/>
    <w:rsid w:val="008A5803"/>
    <w:rsid w:val="008A6BCF"/>
    <w:rsid w:val="008A6D5C"/>
    <w:rsid w:val="008B4291"/>
    <w:rsid w:val="008B45A1"/>
    <w:rsid w:val="008B605B"/>
    <w:rsid w:val="008C506E"/>
    <w:rsid w:val="008C55ED"/>
    <w:rsid w:val="008D1AAC"/>
    <w:rsid w:val="008D5327"/>
    <w:rsid w:val="008D6FF5"/>
    <w:rsid w:val="008E4675"/>
    <w:rsid w:val="008E535C"/>
    <w:rsid w:val="008F019B"/>
    <w:rsid w:val="008F25AE"/>
    <w:rsid w:val="008F776E"/>
    <w:rsid w:val="009002BD"/>
    <w:rsid w:val="0090371C"/>
    <w:rsid w:val="009067E6"/>
    <w:rsid w:val="00912E37"/>
    <w:rsid w:val="00914706"/>
    <w:rsid w:val="00915B36"/>
    <w:rsid w:val="00915D03"/>
    <w:rsid w:val="009178EC"/>
    <w:rsid w:val="00917CA3"/>
    <w:rsid w:val="00921131"/>
    <w:rsid w:val="0092483F"/>
    <w:rsid w:val="00926B3C"/>
    <w:rsid w:val="00926D26"/>
    <w:rsid w:val="00931991"/>
    <w:rsid w:val="00933D4E"/>
    <w:rsid w:val="00936C7A"/>
    <w:rsid w:val="00937040"/>
    <w:rsid w:val="0094019F"/>
    <w:rsid w:val="00941831"/>
    <w:rsid w:val="009504A8"/>
    <w:rsid w:val="00950551"/>
    <w:rsid w:val="009510F3"/>
    <w:rsid w:val="00951546"/>
    <w:rsid w:val="00955EB9"/>
    <w:rsid w:val="00956294"/>
    <w:rsid w:val="00960004"/>
    <w:rsid w:val="00962EA3"/>
    <w:rsid w:val="0096379B"/>
    <w:rsid w:val="00972CA5"/>
    <w:rsid w:val="009738E1"/>
    <w:rsid w:val="00975547"/>
    <w:rsid w:val="00984019"/>
    <w:rsid w:val="00990CC3"/>
    <w:rsid w:val="00991586"/>
    <w:rsid w:val="009956C6"/>
    <w:rsid w:val="009A04B5"/>
    <w:rsid w:val="009A2E10"/>
    <w:rsid w:val="009A3BA4"/>
    <w:rsid w:val="009B26B7"/>
    <w:rsid w:val="009B7D99"/>
    <w:rsid w:val="009B7ED3"/>
    <w:rsid w:val="009C125B"/>
    <w:rsid w:val="009C2EE7"/>
    <w:rsid w:val="009C7317"/>
    <w:rsid w:val="009D1CF5"/>
    <w:rsid w:val="009D278E"/>
    <w:rsid w:val="009D32C1"/>
    <w:rsid w:val="009D38C1"/>
    <w:rsid w:val="009D60DA"/>
    <w:rsid w:val="009D6A50"/>
    <w:rsid w:val="009E04B2"/>
    <w:rsid w:val="009E07EF"/>
    <w:rsid w:val="009E094C"/>
    <w:rsid w:val="009E4E65"/>
    <w:rsid w:val="009E5A94"/>
    <w:rsid w:val="009E6D66"/>
    <w:rsid w:val="009E798E"/>
    <w:rsid w:val="009F03F3"/>
    <w:rsid w:val="009F335F"/>
    <w:rsid w:val="009F74FF"/>
    <w:rsid w:val="00A049FA"/>
    <w:rsid w:val="00A13D9F"/>
    <w:rsid w:val="00A20B81"/>
    <w:rsid w:val="00A233D4"/>
    <w:rsid w:val="00A246B5"/>
    <w:rsid w:val="00A24EFD"/>
    <w:rsid w:val="00A2653C"/>
    <w:rsid w:val="00A309F8"/>
    <w:rsid w:val="00A336C2"/>
    <w:rsid w:val="00A34408"/>
    <w:rsid w:val="00A34AFF"/>
    <w:rsid w:val="00A35438"/>
    <w:rsid w:val="00A367E3"/>
    <w:rsid w:val="00A40AF0"/>
    <w:rsid w:val="00A41417"/>
    <w:rsid w:val="00A42874"/>
    <w:rsid w:val="00A43D8D"/>
    <w:rsid w:val="00A43EC1"/>
    <w:rsid w:val="00A44306"/>
    <w:rsid w:val="00A46454"/>
    <w:rsid w:val="00A506B4"/>
    <w:rsid w:val="00A50FFB"/>
    <w:rsid w:val="00A5208C"/>
    <w:rsid w:val="00A53E3F"/>
    <w:rsid w:val="00A57C73"/>
    <w:rsid w:val="00A6681C"/>
    <w:rsid w:val="00A7040B"/>
    <w:rsid w:val="00A72033"/>
    <w:rsid w:val="00A73757"/>
    <w:rsid w:val="00A76123"/>
    <w:rsid w:val="00A81D3A"/>
    <w:rsid w:val="00A82A8F"/>
    <w:rsid w:val="00A87409"/>
    <w:rsid w:val="00A9029D"/>
    <w:rsid w:val="00A967B2"/>
    <w:rsid w:val="00AA085F"/>
    <w:rsid w:val="00AA1944"/>
    <w:rsid w:val="00AA199B"/>
    <w:rsid w:val="00AA1A14"/>
    <w:rsid w:val="00AA367C"/>
    <w:rsid w:val="00AA7619"/>
    <w:rsid w:val="00AC4AAE"/>
    <w:rsid w:val="00AC69B3"/>
    <w:rsid w:val="00AC749F"/>
    <w:rsid w:val="00AC7712"/>
    <w:rsid w:val="00AC7CAD"/>
    <w:rsid w:val="00AD063B"/>
    <w:rsid w:val="00AD237C"/>
    <w:rsid w:val="00AD31C7"/>
    <w:rsid w:val="00AD3E93"/>
    <w:rsid w:val="00AE1224"/>
    <w:rsid w:val="00AE5467"/>
    <w:rsid w:val="00AF6538"/>
    <w:rsid w:val="00AF6CDB"/>
    <w:rsid w:val="00B037AA"/>
    <w:rsid w:val="00B04C11"/>
    <w:rsid w:val="00B113A5"/>
    <w:rsid w:val="00B11B67"/>
    <w:rsid w:val="00B12CF3"/>
    <w:rsid w:val="00B12FA3"/>
    <w:rsid w:val="00B24A98"/>
    <w:rsid w:val="00B30CB6"/>
    <w:rsid w:val="00B31BDD"/>
    <w:rsid w:val="00B335D3"/>
    <w:rsid w:val="00B359D4"/>
    <w:rsid w:val="00B36F31"/>
    <w:rsid w:val="00B41B31"/>
    <w:rsid w:val="00B41E65"/>
    <w:rsid w:val="00B425F6"/>
    <w:rsid w:val="00B459B9"/>
    <w:rsid w:val="00B50BDB"/>
    <w:rsid w:val="00B50D6E"/>
    <w:rsid w:val="00B56456"/>
    <w:rsid w:val="00B6242F"/>
    <w:rsid w:val="00B64CE8"/>
    <w:rsid w:val="00B70E95"/>
    <w:rsid w:val="00B75EC5"/>
    <w:rsid w:val="00B77285"/>
    <w:rsid w:val="00B77BC5"/>
    <w:rsid w:val="00B820C2"/>
    <w:rsid w:val="00B82BA9"/>
    <w:rsid w:val="00B84B45"/>
    <w:rsid w:val="00B85478"/>
    <w:rsid w:val="00B860E7"/>
    <w:rsid w:val="00B868AB"/>
    <w:rsid w:val="00B91ABB"/>
    <w:rsid w:val="00B92939"/>
    <w:rsid w:val="00B97C6C"/>
    <w:rsid w:val="00BA1C4C"/>
    <w:rsid w:val="00BA1F5D"/>
    <w:rsid w:val="00BB064D"/>
    <w:rsid w:val="00BB5EBD"/>
    <w:rsid w:val="00BC121D"/>
    <w:rsid w:val="00BC29B7"/>
    <w:rsid w:val="00BC3846"/>
    <w:rsid w:val="00BC4B55"/>
    <w:rsid w:val="00BC6A4A"/>
    <w:rsid w:val="00BD158C"/>
    <w:rsid w:val="00BE69BB"/>
    <w:rsid w:val="00BF09C3"/>
    <w:rsid w:val="00BF0DC0"/>
    <w:rsid w:val="00BF1D60"/>
    <w:rsid w:val="00BF2D1D"/>
    <w:rsid w:val="00BF3CBC"/>
    <w:rsid w:val="00BF5C6D"/>
    <w:rsid w:val="00BF7FAF"/>
    <w:rsid w:val="00C00F72"/>
    <w:rsid w:val="00C07BF7"/>
    <w:rsid w:val="00C1089A"/>
    <w:rsid w:val="00C13ECB"/>
    <w:rsid w:val="00C16AFF"/>
    <w:rsid w:val="00C16E82"/>
    <w:rsid w:val="00C21CAC"/>
    <w:rsid w:val="00C24023"/>
    <w:rsid w:val="00C24B5C"/>
    <w:rsid w:val="00C265E4"/>
    <w:rsid w:val="00C26B21"/>
    <w:rsid w:val="00C2769C"/>
    <w:rsid w:val="00C37E5A"/>
    <w:rsid w:val="00C40021"/>
    <w:rsid w:val="00C401E2"/>
    <w:rsid w:val="00C50A88"/>
    <w:rsid w:val="00C51781"/>
    <w:rsid w:val="00C60393"/>
    <w:rsid w:val="00C62260"/>
    <w:rsid w:val="00C62B79"/>
    <w:rsid w:val="00C62FBA"/>
    <w:rsid w:val="00C63274"/>
    <w:rsid w:val="00C657B4"/>
    <w:rsid w:val="00C70109"/>
    <w:rsid w:val="00C7569E"/>
    <w:rsid w:val="00C91CE8"/>
    <w:rsid w:val="00C9345E"/>
    <w:rsid w:val="00C93FA2"/>
    <w:rsid w:val="00CA2E1B"/>
    <w:rsid w:val="00CA3692"/>
    <w:rsid w:val="00CB14D2"/>
    <w:rsid w:val="00CB2100"/>
    <w:rsid w:val="00CB6D8B"/>
    <w:rsid w:val="00CC1AE7"/>
    <w:rsid w:val="00CC1DB6"/>
    <w:rsid w:val="00CC2CDF"/>
    <w:rsid w:val="00CC6F13"/>
    <w:rsid w:val="00CD0903"/>
    <w:rsid w:val="00CE1394"/>
    <w:rsid w:val="00CE222C"/>
    <w:rsid w:val="00CE3F7F"/>
    <w:rsid w:val="00CE50EF"/>
    <w:rsid w:val="00CF1467"/>
    <w:rsid w:val="00CF2AC3"/>
    <w:rsid w:val="00CF2B8A"/>
    <w:rsid w:val="00CF351A"/>
    <w:rsid w:val="00CF6026"/>
    <w:rsid w:val="00CF644E"/>
    <w:rsid w:val="00CF745E"/>
    <w:rsid w:val="00D019FC"/>
    <w:rsid w:val="00D02F00"/>
    <w:rsid w:val="00D03C55"/>
    <w:rsid w:val="00D0730C"/>
    <w:rsid w:val="00D11083"/>
    <w:rsid w:val="00D1153B"/>
    <w:rsid w:val="00D11CB1"/>
    <w:rsid w:val="00D17EC1"/>
    <w:rsid w:val="00D20384"/>
    <w:rsid w:val="00D228E6"/>
    <w:rsid w:val="00D346A3"/>
    <w:rsid w:val="00D35A8B"/>
    <w:rsid w:val="00D36177"/>
    <w:rsid w:val="00D377C0"/>
    <w:rsid w:val="00D425E8"/>
    <w:rsid w:val="00D43A35"/>
    <w:rsid w:val="00D46FBE"/>
    <w:rsid w:val="00D477F5"/>
    <w:rsid w:val="00D502B2"/>
    <w:rsid w:val="00D60D82"/>
    <w:rsid w:val="00D6224A"/>
    <w:rsid w:val="00D7082F"/>
    <w:rsid w:val="00D72683"/>
    <w:rsid w:val="00D7458C"/>
    <w:rsid w:val="00D7774D"/>
    <w:rsid w:val="00D778E6"/>
    <w:rsid w:val="00D80B9D"/>
    <w:rsid w:val="00D82859"/>
    <w:rsid w:val="00D831DB"/>
    <w:rsid w:val="00D83B9C"/>
    <w:rsid w:val="00D859AB"/>
    <w:rsid w:val="00D85E2A"/>
    <w:rsid w:val="00D85EB5"/>
    <w:rsid w:val="00D920A4"/>
    <w:rsid w:val="00D924F4"/>
    <w:rsid w:val="00D94792"/>
    <w:rsid w:val="00D9516A"/>
    <w:rsid w:val="00D9571D"/>
    <w:rsid w:val="00D95C36"/>
    <w:rsid w:val="00DA03AB"/>
    <w:rsid w:val="00DA6032"/>
    <w:rsid w:val="00DB0143"/>
    <w:rsid w:val="00DB2293"/>
    <w:rsid w:val="00DB36B4"/>
    <w:rsid w:val="00DB3E22"/>
    <w:rsid w:val="00DB4E0C"/>
    <w:rsid w:val="00DB6F87"/>
    <w:rsid w:val="00DC2349"/>
    <w:rsid w:val="00DD40F5"/>
    <w:rsid w:val="00DF3EBD"/>
    <w:rsid w:val="00DF4519"/>
    <w:rsid w:val="00DF4590"/>
    <w:rsid w:val="00DF6CAB"/>
    <w:rsid w:val="00E01C1E"/>
    <w:rsid w:val="00E025AD"/>
    <w:rsid w:val="00E064DD"/>
    <w:rsid w:val="00E07BBD"/>
    <w:rsid w:val="00E11517"/>
    <w:rsid w:val="00E227D1"/>
    <w:rsid w:val="00E23811"/>
    <w:rsid w:val="00E23DBC"/>
    <w:rsid w:val="00E35641"/>
    <w:rsid w:val="00E417DB"/>
    <w:rsid w:val="00E41F98"/>
    <w:rsid w:val="00E45DA4"/>
    <w:rsid w:val="00E507F2"/>
    <w:rsid w:val="00E603FB"/>
    <w:rsid w:val="00E61AF2"/>
    <w:rsid w:val="00E62F73"/>
    <w:rsid w:val="00E6390F"/>
    <w:rsid w:val="00E66B13"/>
    <w:rsid w:val="00E76C6F"/>
    <w:rsid w:val="00E81BBC"/>
    <w:rsid w:val="00E86180"/>
    <w:rsid w:val="00E9146D"/>
    <w:rsid w:val="00E942CF"/>
    <w:rsid w:val="00E94C30"/>
    <w:rsid w:val="00E9633F"/>
    <w:rsid w:val="00E97974"/>
    <w:rsid w:val="00EA267A"/>
    <w:rsid w:val="00EA2918"/>
    <w:rsid w:val="00EA4C84"/>
    <w:rsid w:val="00EB14B7"/>
    <w:rsid w:val="00EB2E56"/>
    <w:rsid w:val="00EB31B9"/>
    <w:rsid w:val="00EC159F"/>
    <w:rsid w:val="00EC22B4"/>
    <w:rsid w:val="00EC2A66"/>
    <w:rsid w:val="00EC2AB6"/>
    <w:rsid w:val="00ED37E8"/>
    <w:rsid w:val="00ED5263"/>
    <w:rsid w:val="00ED5724"/>
    <w:rsid w:val="00ED5AE8"/>
    <w:rsid w:val="00ED5C0E"/>
    <w:rsid w:val="00EF1215"/>
    <w:rsid w:val="00EF3243"/>
    <w:rsid w:val="00F074A1"/>
    <w:rsid w:val="00F07947"/>
    <w:rsid w:val="00F0795F"/>
    <w:rsid w:val="00F11671"/>
    <w:rsid w:val="00F12A07"/>
    <w:rsid w:val="00F14BE0"/>
    <w:rsid w:val="00F14F13"/>
    <w:rsid w:val="00F153DF"/>
    <w:rsid w:val="00F15A8D"/>
    <w:rsid w:val="00F166BD"/>
    <w:rsid w:val="00F2112A"/>
    <w:rsid w:val="00F211BB"/>
    <w:rsid w:val="00F222CB"/>
    <w:rsid w:val="00F23EAF"/>
    <w:rsid w:val="00F34461"/>
    <w:rsid w:val="00F34EAE"/>
    <w:rsid w:val="00F3501B"/>
    <w:rsid w:val="00F35FAF"/>
    <w:rsid w:val="00F36742"/>
    <w:rsid w:val="00F370BF"/>
    <w:rsid w:val="00F40649"/>
    <w:rsid w:val="00F4082D"/>
    <w:rsid w:val="00F41020"/>
    <w:rsid w:val="00F45F52"/>
    <w:rsid w:val="00F4799C"/>
    <w:rsid w:val="00F507E2"/>
    <w:rsid w:val="00F5412D"/>
    <w:rsid w:val="00F562AA"/>
    <w:rsid w:val="00F61FCA"/>
    <w:rsid w:val="00F62841"/>
    <w:rsid w:val="00F70105"/>
    <w:rsid w:val="00F76B83"/>
    <w:rsid w:val="00F8242B"/>
    <w:rsid w:val="00F846EA"/>
    <w:rsid w:val="00F85B70"/>
    <w:rsid w:val="00F877FF"/>
    <w:rsid w:val="00F91680"/>
    <w:rsid w:val="00F93C46"/>
    <w:rsid w:val="00F94A59"/>
    <w:rsid w:val="00F9759E"/>
    <w:rsid w:val="00FA1639"/>
    <w:rsid w:val="00FA5F28"/>
    <w:rsid w:val="00FA7A52"/>
    <w:rsid w:val="00FB38B6"/>
    <w:rsid w:val="00FB49E8"/>
    <w:rsid w:val="00FB60BD"/>
    <w:rsid w:val="00FB7D3A"/>
    <w:rsid w:val="00FC63D9"/>
    <w:rsid w:val="00FC6AC3"/>
    <w:rsid w:val="00FD0B03"/>
    <w:rsid w:val="00FD1229"/>
    <w:rsid w:val="00FD1C3B"/>
    <w:rsid w:val="00FD2A08"/>
    <w:rsid w:val="00FD356E"/>
    <w:rsid w:val="00FD6124"/>
    <w:rsid w:val="00FD7409"/>
    <w:rsid w:val="00FE0B81"/>
    <w:rsid w:val="00FE1DC7"/>
    <w:rsid w:val="00FE2A55"/>
    <w:rsid w:val="00FE7063"/>
    <w:rsid w:val="00FF2120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7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D83B9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859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3B9C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5C6D"/>
    <w:rPr>
      <w:rFonts w:ascii="Cambria" w:hAnsi="Cambria" w:cs="Times New Roman"/>
      <w:b/>
      <w:bCs/>
      <w:sz w:val="26"/>
      <w:szCs w:val="26"/>
    </w:rPr>
  </w:style>
  <w:style w:type="paragraph" w:customStyle="1" w:styleId="P4">
    <w:name w:val="P4"/>
    <w:basedOn w:val="Normal"/>
    <w:uiPriority w:val="99"/>
    <w:rsid w:val="00F9759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F97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75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F9759E"/>
    <w:rPr>
      <w:rFonts w:ascii="Times New Roman" w:hAnsi="Times New Roman"/>
      <w:sz w:val="26"/>
    </w:rPr>
  </w:style>
  <w:style w:type="character" w:customStyle="1" w:styleId="a">
    <w:name w:val="Основной текст_"/>
    <w:link w:val="2"/>
    <w:uiPriority w:val="99"/>
    <w:locked/>
    <w:rsid w:val="00F9759E"/>
    <w:rPr>
      <w:sz w:val="9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9759E"/>
    <w:pPr>
      <w:shd w:val="clear" w:color="auto" w:fill="FFFFFF"/>
      <w:spacing w:before="1200" w:line="1260" w:lineRule="exact"/>
      <w:jc w:val="both"/>
    </w:pPr>
    <w:rPr>
      <w:rFonts w:ascii="Calibri" w:hAnsi="Calibri"/>
      <w:sz w:val="97"/>
      <w:szCs w:val="20"/>
      <w:shd w:val="clear" w:color="auto" w:fill="FFFFFF"/>
    </w:rPr>
  </w:style>
  <w:style w:type="paragraph" w:customStyle="1" w:styleId="1">
    <w:name w:val="Абзац списка1"/>
    <w:basedOn w:val="Normal"/>
    <w:uiPriority w:val="99"/>
    <w:rsid w:val="00F9759E"/>
    <w:pPr>
      <w:suppressAutoHyphens/>
      <w:spacing w:after="200" w:line="276" w:lineRule="auto"/>
      <w:ind w:left="720"/>
    </w:pPr>
    <w:rPr>
      <w:rFonts w:ascii="Calibri" w:eastAsia="Times New Roman" w:hAnsi="Calibri" w:cs="font186"/>
      <w:kern w:val="1"/>
      <w:sz w:val="22"/>
      <w:szCs w:val="22"/>
      <w:lang w:eastAsia="ar-SA"/>
    </w:rPr>
  </w:style>
  <w:style w:type="paragraph" w:styleId="BodyText2">
    <w:name w:val="Body Text 2"/>
    <w:aliases w:val="Основной текст 21,Iniiaiie oaeno aac ionooia"/>
    <w:basedOn w:val="Normal"/>
    <w:link w:val="BodyText2Char"/>
    <w:uiPriority w:val="99"/>
    <w:rsid w:val="00F9759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BodyText2Char">
    <w:name w:val="Body Text 2 Char"/>
    <w:aliases w:val="Основной текст 21 Char,Iniiaiie oaeno aac ionooia Char"/>
    <w:basedOn w:val="DefaultParagraphFont"/>
    <w:link w:val="BodyText2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F9759E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9759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9759E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aliases w:val="Обычный (Web)"/>
    <w:basedOn w:val="Normal"/>
    <w:uiPriority w:val="99"/>
    <w:rsid w:val="00F9759E"/>
    <w:pPr>
      <w:spacing w:after="168"/>
    </w:pPr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75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75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5C7D6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0">
    <w:name w:val="Знак Знак1"/>
    <w:uiPriority w:val="99"/>
    <w:locked/>
    <w:rsid w:val="005C7D6E"/>
    <w:rPr>
      <w:sz w:val="28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C3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3846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C3846"/>
    <w:pPr>
      <w:shd w:val="clear" w:color="auto" w:fill="FFFFFF"/>
      <w:jc w:val="both"/>
    </w:pPr>
    <w:rPr>
      <w:rFonts w:eastAsia="Times New Roman"/>
      <w:color w:val="000000"/>
      <w:szCs w:val="20"/>
    </w:rPr>
  </w:style>
  <w:style w:type="paragraph" w:customStyle="1" w:styleId="ConsPlusNormal">
    <w:name w:val="ConsPlusNormal"/>
    <w:link w:val="ConsPlusNormal0"/>
    <w:uiPriority w:val="99"/>
    <w:rsid w:val="00BC38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3846"/>
    <w:rPr>
      <w:rFonts w:ascii="Arial" w:hAnsi="Arial" w:cs="Arial"/>
      <w:lang w:val="ru-RU" w:eastAsia="ru-RU" w:bidi="ar-SA"/>
    </w:rPr>
  </w:style>
  <w:style w:type="paragraph" w:customStyle="1" w:styleId="21">
    <w:name w:val="Абзац списка21"/>
    <w:basedOn w:val="Normal"/>
    <w:uiPriority w:val="99"/>
    <w:rsid w:val="00BC6A4A"/>
    <w:pPr>
      <w:suppressAutoHyphens/>
      <w:spacing w:after="200" w:line="276" w:lineRule="auto"/>
      <w:ind w:left="720"/>
    </w:pPr>
    <w:rPr>
      <w:rFonts w:ascii="Calibri" w:eastAsia="Times New Roman" w:hAnsi="Calibri" w:cs="font185"/>
      <w:kern w:val="1"/>
      <w:sz w:val="22"/>
      <w:szCs w:val="22"/>
      <w:lang w:eastAsia="ar-SA"/>
    </w:rPr>
  </w:style>
  <w:style w:type="paragraph" w:customStyle="1" w:styleId="3">
    <w:name w:val="Абзац списка3"/>
    <w:basedOn w:val="Normal"/>
    <w:uiPriority w:val="99"/>
    <w:rsid w:val="00BC6A4A"/>
    <w:pPr>
      <w:suppressAutoHyphens/>
      <w:spacing w:after="200" w:line="276" w:lineRule="auto"/>
      <w:ind w:left="720"/>
    </w:pPr>
    <w:rPr>
      <w:rFonts w:ascii="Calibri" w:eastAsia="Times New Roman" w:hAnsi="Calibri" w:cs="font190"/>
      <w:kern w:val="1"/>
      <w:sz w:val="22"/>
      <w:szCs w:val="22"/>
      <w:lang w:eastAsia="ar-SA"/>
    </w:rPr>
  </w:style>
  <w:style w:type="character" w:customStyle="1" w:styleId="a1">
    <w:name w:val="Знак Знак"/>
    <w:basedOn w:val="DefaultParagraphFont"/>
    <w:uiPriority w:val="99"/>
    <w:rsid w:val="000538E4"/>
    <w:rPr>
      <w:rFonts w:cs="Times New Roman"/>
      <w:sz w:val="28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0538E4"/>
    <w:rPr>
      <w:lang w:eastAsia="en-US"/>
    </w:rPr>
  </w:style>
  <w:style w:type="paragraph" w:customStyle="1" w:styleId="a2">
    <w:name w:val="Знак Знак Знак Знак"/>
    <w:basedOn w:val="Normal"/>
    <w:uiPriority w:val="99"/>
    <w:rsid w:val="000538E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0538E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5">
    <w:name w:val="Style5"/>
    <w:basedOn w:val="Normal"/>
    <w:uiPriority w:val="99"/>
    <w:rsid w:val="000538E4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uiPriority w:val="99"/>
    <w:rsid w:val="000538E4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1e0e7eee2fbe9">
    <w:name w:val="Бc1аe0зe7оeeвe2ыfbйe9"/>
    <w:uiPriority w:val="99"/>
    <w:rsid w:val="000538E4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styleId="BodyTextIndent3">
    <w:name w:val="Body Text Indent 3"/>
    <w:basedOn w:val="Normal"/>
    <w:link w:val="BodyTextIndent3Char"/>
    <w:uiPriority w:val="99"/>
    <w:rsid w:val="000538E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38E4"/>
    <w:rPr>
      <w:rFonts w:cs="Times New Roman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2422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2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C6D"/>
    <w:rPr>
      <w:rFonts w:ascii="Times New Roman" w:hAnsi="Times New Roman" w:cs="Times New Roman"/>
      <w:sz w:val="2"/>
    </w:rPr>
  </w:style>
  <w:style w:type="character" w:customStyle="1" w:styleId="11">
    <w:name w:val="Знак Знак11"/>
    <w:basedOn w:val="DefaultParagraphFont"/>
    <w:uiPriority w:val="99"/>
    <w:rsid w:val="002D55C3"/>
    <w:rPr>
      <w:rFonts w:cs="Times New Roman"/>
      <w:sz w:val="28"/>
    </w:rPr>
  </w:style>
  <w:style w:type="paragraph" w:customStyle="1" w:styleId="Default">
    <w:name w:val="Default"/>
    <w:uiPriority w:val="99"/>
    <w:rsid w:val="00D83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83B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83B9C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4">
    <w:name w:val="Обычный таблица"/>
    <w:basedOn w:val="Normal"/>
    <w:link w:val="a5"/>
    <w:uiPriority w:val="99"/>
    <w:rsid w:val="00D859AB"/>
    <w:rPr>
      <w:rFonts w:ascii="Calibri" w:hAnsi="Calibri"/>
      <w:sz w:val="18"/>
      <w:szCs w:val="20"/>
    </w:rPr>
  </w:style>
  <w:style w:type="character" w:customStyle="1" w:styleId="a5">
    <w:name w:val="Обычный таблица Знак"/>
    <w:link w:val="a4"/>
    <w:uiPriority w:val="99"/>
    <w:locked/>
    <w:rsid w:val="00D859AB"/>
    <w:rPr>
      <w:rFonts w:ascii="Calibri" w:hAnsi="Calibri"/>
      <w:sz w:val="18"/>
      <w:lang w:val="ru-RU" w:eastAsia="ru-RU"/>
    </w:rPr>
  </w:style>
  <w:style w:type="paragraph" w:customStyle="1" w:styleId="ListParagraph1">
    <w:name w:val="List Paragraph1"/>
    <w:basedOn w:val="Normal"/>
    <w:uiPriority w:val="99"/>
    <w:rsid w:val="00523CF4"/>
    <w:pPr>
      <w:suppressAutoHyphens/>
      <w:spacing w:after="200" w:line="276" w:lineRule="auto"/>
      <w:ind w:left="720"/>
    </w:pPr>
    <w:rPr>
      <w:rFonts w:ascii="Calibri" w:hAnsi="Calibri" w:cs="font561"/>
      <w:kern w:val="1"/>
      <w:sz w:val="22"/>
      <w:szCs w:val="22"/>
      <w:lang w:eastAsia="ar-SA"/>
    </w:rPr>
  </w:style>
  <w:style w:type="paragraph" w:customStyle="1" w:styleId="20">
    <w:name w:val="Абзац списка2"/>
    <w:basedOn w:val="Normal"/>
    <w:uiPriority w:val="99"/>
    <w:rsid w:val="00523CF4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character" w:styleId="Strong">
    <w:name w:val="Strong"/>
    <w:basedOn w:val="DefaultParagraphFont"/>
    <w:uiPriority w:val="99"/>
    <w:qFormat/>
    <w:locked/>
    <w:rsid w:val="00523CF4"/>
    <w:rPr>
      <w:rFonts w:cs="Times New Roman"/>
      <w:b/>
    </w:rPr>
  </w:style>
  <w:style w:type="paragraph" w:customStyle="1" w:styleId="a6">
    <w:name w:val="Прижатый влево"/>
    <w:basedOn w:val="Normal"/>
    <w:next w:val="Normal"/>
    <w:uiPriority w:val="99"/>
    <w:rsid w:val="00523CF4"/>
    <w:pPr>
      <w:autoSpaceDE w:val="0"/>
      <w:autoSpaceDN w:val="0"/>
      <w:adjustRightInd w:val="0"/>
    </w:pPr>
    <w:rPr>
      <w:rFonts w:ascii="Arial" w:eastAsia="Batang" w:hAnsi="Arial" w:cs="Arial"/>
    </w:rPr>
  </w:style>
  <w:style w:type="paragraph" w:customStyle="1" w:styleId="western">
    <w:name w:val="western"/>
    <w:basedOn w:val="Normal"/>
    <w:uiPriority w:val="99"/>
    <w:rsid w:val="0087491E"/>
    <w:pPr>
      <w:spacing w:before="100" w:beforeAutospacing="1" w:after="142" w:line="288" w:lineRule="auto"/>
    </w:pPr>
    <w:rPr>
      <w:rFonts w:eastAsia="Times New Roman"/>
      <w:color w:val="00000A"/>
    </w:rPr>
  </w:style>
  <w:style w:type="paragraph" w:customStyle="1" w:styleId="ListParagraph11">
    <w:name w:val="List Paragraph11"/>
    <w:basedOn w:val="Normal"/>
    <w:uiPriority w:val="99"/>
    <w:rsid w:val="0072356D"/>
    <w:pPr>
      <w:suppressAutoHyphens/>
      <w:spacing w:after="200" w:line="276" w:lineRule="auto"/>
      <w:ind w:left="720"/>
    </w:pPr>
    <w:rPr>
      <w:rFonts w:ascii="Calibri" w:eastAsia="Times New Roman" w:hAnsi="Calibri" w:cs="font189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99"/>
    <w:locked/>
    <w:rsid w:val="006D268F"/>
    <w:rPr>
      <w:sz w:val="22"/>
      <w:lang w:val="ru-RU" w:eastAsia="en-US"/>
    </w:rPr>
  </w:style>
  <w:style w:type="character" w:customStyle="1" w:styleId="FontStyle12">
    <w:name w:val="Font Style12"/>
    <w:uiPriority w:val="99"/>
    <w:rsid w:val="006D268F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6D268F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</w:rPr>
  </w:style>
  <w:style w:type="character" w:customStyle="1" w:styleId="12">
    <w:name w:val="Название объекта1"/>
    <w:uiPriority w:val="99"/>
    <w:rsid w:val="0000635F"/>
    <w:rPr>
      <w:rFonts w:ascii="Times New Roman" w:hAnsi="Times New Roman"/>
    </w:rPr>
  </w:style>
  <w:style w:type="paragraph" w:customStyle="1" w:styleId="13">
    <w:name w:val="Знак Знак1 Знак"/>
    <w:basedOn w:val="Normal"/>
    <w:uiPriority w:val="99"/>
    <w:rsid w:val="000063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fgszn/Pages/main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mari-el.regiontrud.ru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vsz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la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1f0084b-24b1-4c27-b392-9c988dc8c200">2016 год</_x041f__x0430__x043f__x043a__x0430_>
    <_dlc_DocId xmlns="57504d04-691e-4fc4-8f09-4f19fdbe90f6">XXJ7TYMEEKJ2-2520-19</_dlc_DocId>
    <_dlc_DocIdUrl xmlns="57504d04-691e-4fc4-8f09-4f19fdbe90f6">
      <Url>https://vip.gov.mari.ru/fgszn/_layouts/DocIdRedir.aspx?ID=XXJ7TYMEEKJ2-2520-19</Url>
      <Description>XXJ7TYMEEKJ2-2520-19</Description>
    </_dlc_DocIdUrl>
    <_x041e__x043f__x0438__x0441__x0430__x043d__x0438__x0435_ xmlns="6d7c22ec-c6a4-4777-88aa-bc3c76ac660e">Аналитическая информация о результатах достижения органами исполнительной власти Республики Марий Эл показателей, установленных Указом Президента Российской Федерации от 7 мая 2012 г. № 597 "О мероприятиях по реализации государственной социальной политики" за 1 полугодие 2016 года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9DB706CD-E607-4CB9-BC48-D47F0DE3133E}"/>
</file>

<file path=customXml/itemProps2.xml><?xml version="1.0" encoding="utf-8"?>
<ds:datastoreItem xmlns:ds="http://schemas.openxmlformats.org/officeDocument/2006/customXml" ds:itemID="{BCA2E88A-F6DC-40E1-800D-73E3D6AFC116}"/>
</file>

<file path=customXml/itemProps3.xml><?xml version="1.0" encoding="utf-8"?>
<ds:datastoreItem xmlns:ds="http://schemas.openxmlformats.org/officeDocument/2006/customXml" ds:itemID="{8FF4AC64-B36A-4023-B4BE-D0CA22EC551F}"/>
</file>

<file path=customXml/itemProps4.xml><?xml version="1.0" encoding="utf-8"?>
<ds:datastoreItem xmlns:ds="http://schemas.openxmlformats.org/officeDocument/2006/customXml" ds:itemID="{B35E2434-7A90-4093-9E18-B8A96AABE07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12</Pages>
  <Words>4180</Words>
  <Characters>23831</Characters>
  <Application>Microsoft Office Outlook</Application>
  <DocSecurity>0</DocSecurity>
  <Lines>0</Lines>
  <Paragraphs>0</Paragraphs>
  <ScaleCrop>false</ScaleCrop>
  <Company>mineconom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</dc:title>
  <dc:subject/>
  <dc:creator>Vorotilova</dc:creator>
  <cp:keywords/>
  <dc:description/>
  <cp:lastModifiedBy>user</cp:lastModifiedBy>
  <cp:revision>32</cp:revision>
  <cp:lastPrinted>2016-08-15T14:39:00Z</cp:lastPrinted>
  <dcterms:created xsi:type="dcterms:W3CDTF">2016-08-14T21:35:00Z</dcterms:created>
  <dcterms:modified xsi:type="dcterms:W3CDTF">2016-08-15T14:40:00Z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XXJ7TYMEEKJ2-2520-19</vt:lpwstr>
  </property>
  <property fmtid="{D5CDD505-2E9C-101B-9397-08002B2CF9AE}" pid="3" name="_dlc_DocIdItemGuid">
    <vt:lpwstr>907dbea6-8892-43bf-8388-9552ca6feb47</vt:lpwstr>
  </property>
  <property fmtid="{D5CDD505-2E9C-101B-9397-08002B2CF9AE}" pid="4" name="_dlc_DocIdUrl">
    <vt:lpwstr>https://vip.gov.mari.ru/ukazPRF/_layouts/DocIdRedir.aspx?ID=XXJ7TYMEEKJ2-2520-19, XXJ7TYMEEKJ2-2520-19</vt:lpwstr>
  </property>
  <property fmtid="{D5CDD505-2E9C-101B-9397-08002B2CF9AE}" pid="5" name="Описание">
    <vt:lpwstr>Аналитическая информация о результатах достижения закрепленных за Министерством социальной защиты населения и труда Республики Марий Эл показателей, установленных Указом  Президента Российской Федерации от 7 мая 2012 г. № 597 и реализации мероприятий, нап</vt:lpwstr>
  </property>
  <property fmtid="{D5CDD505-2E9C-101B-9397-08002B2CF9AE}" pid="6" name="Папка">
    <vt:lpwstr>Публичная отчетность за прошлые годы</vt:lpwstr>
  </property>
  <property fmtid="{D5CDD505-2E9C-101B-9397-08002B2CF9AE}" pid="7" name="ContentTypeId">
    <vt:lpwstr>0x0101000FF28FA6E3D9FC4CAAAC716C3B662B88</vt:lpwstr>
  </property>
</Properties>
</file>